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2C3E6B" w:sz="6"/>
        </w:pBdr>
        <w:spacing w:after="200" w:before="400"/>
      </w:pPr>
      <w:r>
        <w:rPr>
          <w:b/>
          <w:bCs/>
          <w:color w:val="2C3E6B"/>
          <w:sz w:val="28"/>
          <w:szCs w:val="28"/>
        </w:rPr>
        <w:t xml:space="preserve">PART A  爆款标题方案（3选1）</w:t>
      </w:r>
    </w:p>
    <w:p>
      <w:pPr>
        <w:spacing w:after="60" w:before="160"/>
      </w:pPr>
      <w:r>
        <w:rPr>
          <w:b/>
          <w:bCs/>
          <w:color w:val="D95F7A"/>
          <w:sz w:val="24"/>
          <w:szCs w:val="24"/>
        </w:rPr>
        <w:t xml:space="preserve">方案① 【推荐】数字悬念型</w:t>
      </w:r>
    </w:p>
    <w:p>
      <w:pPr>
        <w:ind w:left="300"/>
      </w:pPr>
      <w:r>
        <w:rPr>
          <w:sz w:val="22"/>
          <w:szCs w:val="22"/>
        </w:rPr>
        <w:t xml:space="preserve">增值税计算题总丢分？销项税额这5个坑必须知道</w:t>
      </w:r>
    </w:p>
    <w:p>
      <w:pPr>
        <w:spacing w:after="120"/>
        <w:ind w:left="300"/>
      </w:pPr>
      <w:r>
        <w:rPr>
          <w:color w:val="666666"/>
          <w:sz w:val="20"/>
          <w:szCs w:val="20"/>
        </w:rPr>
        <w:t xml:space="preserve">推荐理由：数字「5个坑」制造具体感，「总丢分」戳痛点，高爆款率。</w:t>
      </w:r>
    </w:p>
    <w:p>
      <w:pPr>
        <w:spacing w:after="60" w:before="100"/>
      </w:pPr>
      <w:r>
        <w:rPr>
          <w:b/>
          <w:bCs/>
          <w:color w:val="4A9CC9"/>
          <w:sz w:val="24"/>
          <w:szCs w:val="24"/>
        </w:rPr>
        <w:t xml:space="preserve">方案② 反常识型</w:t>
      </w:r>
    </w:p>
    <w:p>
      <w:pPr>
        <w:ind w:left="300"/>
      </w:pPr>
      <w:r>
        <w:rPr>
          <w:sz w:val="22"/>
          <w:szCs w:val="22"/>
        </w:rPr>
        <w:t xml:space="preserve">含税价×税率=销项税额？这个公式是错的</w:t>
      </w:r>
    </w:p>
    <w:p>
      <w:pPr>
        <w:spacing w:after="120"/>
        <w:ind w:left="300"/>
      </w:pPr>
      <w:r>
        <w:rPr>
          <w:color w:val="666666"/>
          <w:sz w:val="20"/>
          <w:szCs w:val="20"/>
        </w:rPr>
        <w:t xml:space="preserve">推荐理由：反常识开头，引发点击欲，适合热门选题。</w:t>
      </w:r>
    </w:p>
    <w:p>
      <w:pPr>
        <w:spacing w:after="60" w:before="100"/>
      </w:pPr>
      <w:r>
        <w:rPr>
          <w:b/>
          <w:bCs/>
          <w:color w:val="5BAE8A"/>
          <w:sz w:val="24"/>
          <w:szCs w:val="24"/>
        </w:rPr>
        <w:t xml:space="preserve">方案③ 场景共鸣型</w:t>
      </w:r>
    </w:p>
    <w:p>
      <w:pPr>
        <w:ind w:left="300"/>
      </w:pPr>
      <w:r>
        <w:rPr>
          <w:sz w:val="22"/>
          <w:szCs w:val="22"/>
        </w:rPr>
        <w:t xml:space="preserve">销项税额老是算错？学姐帮你把坑全踩一遍</w:t>
      </w:r>
    </w:p>
    <w:p>
      <w:pPr>
        <w:spacing w:after="200"/>
        <w:ind w:left="300"/>
      </w:pPr>
      <w:r>
        <w:rPr>
          <w:color w:val="666666"/>
          <w:sz w:val="20"/>
          <w:szCs w:val="20"/>
        </w:rPr>
        <w:t xml:space="preserve">推荐理由：学姐人设感强，亲切感高，适合涨粉期内容。</w:t>
      </w:r>
    </w:p>
    <w:p>
      <w:r>
        <w:br w:type="page"/>
      </w:r>
    </w:p>
    <w:p>
      <w:pPr>
        <w:pStyle w:val="Heading2"/>
        <w:pBdr>
          <w:bottom w:val="single" w:color="2C3E6B" w:sz="6"/>
        </w:pBdr>
        <w:spacing w:after="200" w:before="400"/>
      </w:pPr>
      <w:r>
        <w:rPr>
          <w:b/>
          <w:bCs/>
          <w:color w:val="2C3E6B"/>
          <w:sz w:val="28"/>
          <w:szCs w:val="28"/>
        </w:rPr>
        <w:t xml:space="preserve">PART B  图文内容稿</w:t>
      </w:r>
    </w:p>
    <w:p>
      <w:pPr>
        <w:shd w:color="2C3E6B" w:val="solid"/>
        <w:spacing w:after="120" w:before="240"/>
        <w:ind w:left="200" w:right="200"/>
      </w:pPr>
      <w:r>
        <w:rPr>
          <w:b/>
          <w:bCs/>
          <w:color w:val="FFFFFF"/>
          <w:sz w:val="28"/>
          <w:szCs w:val="28"/>
        </w:rPr>
        <w:t xml:space="preserve">CPA税法 - 增值税 | 销项税额 · 计税依据 · 差额征税</w:t>
      </w:r>
    </w:p>
    <w:p>
      <w:pPr>
        <w:spacing w:after="60" w:before="60"/>
      </w:pPr>
    </w:p>
    <w:p>
      <w:pPr>
        <w:spacing w:after="60" w:before="100"/>
        <w:ind w:left="200"/>
      </w:pPr>
      <w:r>
        <w:rPr>
          <w:color w:val="2C3E50"/>
          <w:sz w:val="22"/>
          <w:szCs w:val="22"/>
        </w:rPr>
        <w:t xml:space="preserve">增值税计算题，很多人第一步就错了——</w:t>
      </w:r>
    </w:p>
    <w:p>
      <w:pPr>
        <w:spacing w:after="60"/>
        <w:ind w:left="200"/>
      </w:pPr>
      <w:r>
        <w:rPr>
          <w:color w:val="2C3E50"/>
          <w:sz w:val="22"/>
          <w:szCs w:val="22"/>
        </w:rPr>
        <w:t xml:space="preserve">含税价直接乘税率，算出来的结果，全错。</w:t>
      </w:r>
    </w:p>
    <w:p>
      <w:pPr>
        <w:spacing w:after="160"/>
        <w:ind w:left="200"/>
      </w:pPr>
      <w:r>
        <w:rPr>
          <w:color w:val="2C3E50"/>
          <w:sz w:val="22"/>
          <w:szCs w:val="22"/>
        </w:rPr>
        <w:t xml:space="preserve">今天这篇把销项税额的计算逻辑、计税依据的判断，还有差额征税的范围，一次梳理清楚。</w:t>
      </w:r>
    </w:p>
    <w:p>
      <w:pPr>
        <w:shd w:color="D95F7A" w:val="solid"/>
        <w:spacing w:after="100" w:before="300"/>
        <w:ind w:left="200"/>
      </w:pPr>
      <w:r>
        <w:rPr>
          <w:b/>
          <w:bCs/>
          <w:color w:val="FFFFFF"/>
          <w:sz w:val="24"/>
          <w:szCs w:val="24"/>
        </w:rPr>
        <w:t xml:space="preserve">【知识点①】销项税额基础公式</w:t>
      </w:r>
    </w:p>
    <w:p>
      <w:pPr>
        <w:shd w:color="FAF6F0" w:val="solid"/>
        <w:spacing w:after="80" w:before="80"/>
        <w:ind w:left="300"/>
      </w:pPr>
      <w:r>
        <w:rPr>
          <w:b/>
          <w:bCs/>
          <w:color w:val="D95F7A"/>
          <w:sz w:val="22"/>
          <w:szCs w:val="22"/>
        </w:rPr>
        <w:t xml:space="preserve">【口诀】含税价÷（1+税率）×税率；不含税价直接乘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含税价（价税合计）的处理：先还原为不含税价，再乘税率。</w:t>
      </w:r>
    </w:p>
    <w:p>
      <w:pPr>
        <w:shd w:color="E8F4FB" w:val="solid"/>
        <w:spacing w:after="80" w:before="80"/>
        <w:ind w:left="300" w:right="200"/>
      </w:pPr>
      <w:r>
        <w:rPr>
          <w:color w:val="1A5276"/>
          <w:sz w:val="20"/>
          <w:szCs w:val="20"/>
        </w:rPr>
        <w:t xml:space="preserve">📝 例：含税价113元，税率13%
→ 不含税价 = 113 ÷ 1.13 ≈ 100元
→ 销项税额 = 100 × 13% = 13元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不含税价的处理：直接乘税率，无需还原。</w:t>
      </w:r>
    </w:p>
    <w:p>
      <w:pPr>
        <w:shd w:color="FDE8EC" w:val="solid"/>
        <w:spacing w:after="80" w:before="80"/>
        <w:ind w:left="300" w:right="200"/>
      </w:pPr>
      <w:r>
        <w:rPr>
          <w:color w:val="D95F7A"/>
          <w:sz w:val="20"/>
          <w:szCs w:val="20"/>
        </w:rPr>
        <w:t xml:space="preserve">📌 诗雨叮嘱：增值税是"价外税"，含税价里的税是"加进去"的，不是"乘进去"的。所以要先把税剥出来，再算税额。考试里最常见的坑就是含税价直接乘——一步错，全错。</w:t>
      </w:r>
    </w:p>
    <w:p>
      <w:pPr>
        <w:shd w:color="FEF9E7" w:val="solid"/>
        <w:spacing w:after="80" w:before="80"/>
        <w:ind w:left="300" w:right="200"/>
      </w:pPr>
      <w:r>
        <w:rPr>
          <w:b/>
          <w:bCs/>
          <w:color w:val="E07050"/>
          <w:sz w:val="20"/>
          <w:szCs w:val="20"/>
        </w:rPr>
        <w:t xml:space="preserve">⚠️ 易错：含税价 × 税率 ≠ 销项税额，别被数字迷惑。</w:t>
      </w:r>
    </w:p>
    <w:p>
      <w:pPr>
        <w:spacing w:after="60" w:before="60"/>
      </w:pPr>
    </w:p>
    <w:p>
      <w:pPr>
        <w:shd w:color="4A9CC9" w:val="solid"/>
        <w:spacing w:after="100" w:before="300"/>
        <w:ind w:left="200"/>
      </w:pPr>
      <w:r>
        <w:rPr>
          <w:b/>
          <w:bCs/>
          <w:color w:val="FFFFFF"/>
          <w:sz w:val="24"/>
          <w:szCs w:val="24"/>
        </w:rPr>
        <w:t xml:space="preserve">【知识点②】视同销售的计税依据</w:t>
      </w:r>
    </w:p>
    <w:p>
      <w:pPr>
        <w:shd w:color="FAF6F0" w:val="solid"/>
        <w:spacing w:after="80" w:before="80"/>
        <w:ind w:left="300"/>
      </w:pPr>
      <w:r>
        <w:rPr>
          <w:b/>
          <w:bCs/>
          <w:color w:val="4A9CC9"/>
          <w:sz w:val="22"/>
          <w:szCs w:val="22"/>
        </w:rPr>
        <w:t xml:space="preserve">【口诀】有同类按同类，无同类用组价；组价=成本×（1+利润率）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判断逻辑：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1. 有同类货物近期销售价格 → 按同类货物销售价格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2. 没有同类 → 按组成计税价格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组成计税价格公式：</w:t>
      </w:r>
    </w:p>
    <w:p>
      <w:pPr>
        <w:spacing w:after="60" w:before="60"/>
        <w:ind w:left="300"/>
      </w:pPr>
      <w:r>
        <w:rPr>
          <w:color w:val="E07050"/>
          <w:sz w:val="22"/>
          <w:szCs w:val="22"/>
        </w:rPr>
        <w:t xml:space="preserve">一般货物：组价 = 成本 × （1 + 成本利润率）</w:t>
      </w:r>
    </w:p>
    <w:p>
      <w:pPr>
        <w:spacing w:after="60" w:before="60"/>
        <w:ind w:left="300"/>
      </w:pPr>
      <w:r>
        <w:rPr>
          <w:color w:val="E07050"/>
          <w:sz w:val="22"/>
          <w:szCs w:val="22"/>
        </w:rPr>
        <w:t xml:space="preserve">消费税应税货物：组价 = 成本 × （1 + 成本利润率）÷ （1 - 消费税税率）</w:t>
      </w:r>
    </w:p>
    <w:p>
      <w:pPr>
        <w:shd w:color="E8F4FB" w:val="solid"/>
        <w:spacing w:after="80" w:before="80"/>
        <w:ind w:left="300" w:right="200"/>
      </w:pPr>
      <w:r>
        <w:rPr>
          <w:color w:val="1A5276"/>
          <w:sz w:val="20"/>
          <w:szCs w:val="20"/>
        </w:rPr>
        <w:t xml:space="preserve">📝 例：企业将自产产品用于员工福利，同类产品售价10000元，则按10000元计税；若无同类，成本8000元，利润率10%，则组价 = 8000 × 1.1 = 8800元。</w:t>
      </w:r>
    </w:p>
    <w:p>
      <w:pPr>
        <w:shd w:color="FDE8EC" w:val="solid"/>
        <w:spacing w:after="80" w:before="80"/>
        <w:ind w:left="300" w:right="200"/>
      </w:pPr>
      <w:r>
        <w:rPr>
          <w:color w:val="D95F7A"/>
          <w:sz w:val="20"/>
          <w:szCs w:val="20"/>
        </w:rPr>
        <w:t xml:space="preserve">📌 诗雨叮嘱：视同销售题目的重点在于"有没有同类"，有同类先用同类，别直接算组价。很多同学记反了。</w:t>
      </w:r>
    </w:p>
    <w:p>
      <w:pPr>
        <w:spacing w:after="60" w:before="60"/>
      </w:pPr>
    </w:p>
    <w:p>
      <w:pPr>
        <w:shd w:color="5BAE8A" w:val="solid"/>
        <w:spacing w:after="100" w:before="300"/>
        <w:ind w:left="200"/>
      </w:pPr>
      <w:r>
        <w:rPr>
          <w:b/>
          <w:bCs/>
          <w:color w:val="FFFFFF"/>
          <w:sz w:val="24"/>
          <w:szCs w:val="24"/>
        </w:rPr>
        <w:t xml:space="preserve">【知识点③】折扣销售的处理</w:t>
      </w:r>
    </w:p>
    <w:p>
      <w:pPr>
        <w:shd w:color="FAF6F0" w:val="solid"/>
        <w:spacing w:after="80" w:before="80"/>
        <w:ind w:left="300"/>
      </w:pPr>
      <w:r>
        <w:rPr>
          <w:b/>
          <w:bCs/>
          <w:color w:val="5BAE8A"/>
          <w:sz w:val="22"/>
          <w:szCs w:val="22"/>
        </w:rPr>
        <w:t xml:space="preserve">【口诀】同票可扣，另票不扣；备注栏注明不算数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折扣额与销售额在同一张发票的金额栏注明 → 可按折扣后金额计税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分开开票，或只在备注栏写折扣 → 不能扣减，全额计税</w:t>
      </w:r>
    </w:p>
    <w:p>
      <w:pPr>
        <w:shd w:color="E8F4FB" w:val="solid"/>
        <w:spacing w:after="80" w:before="80"/>
        <w:ind w:left="300" w:right="200"/>
      </w:pPr>
      <w:r>
        <w:rPr>
          <w:color w:val="1A5276"/>
          <w:sz w:val="20"/>
          <w:szCs w:val="20"/>
        </w:rPr>
        <w:t xml:space="preserve">📝 例：销售额10000元，在同一张发票金额栏注明折扣1000元，则按9000元计算销项税额。</w:t>
      </w:r>
    </w:p>
    <w:p>
      <w:pPr>
        <w:shd w:color="FEF9E7" w:val="solid"/>
        <w:spacing w:after="80" w:before="80"/>
        <w:ind w:left="300" w:right="200"/>
      </w:pPr>
      <w:r>
        <w:rPr>
          <w:b/>
          <w:bCs/>
          <w:color w:val="E07050"/>
          <w:sz w:val="20"/>
          <w:szCs w:val="20"/>
        </w:rPr>
        <w:t xml:space="preserve">⚠️ 易错：备注栏写了折扣不算！考试里选项经常拿"备注栏注明"来迷惑你，牢记只认金额栏。</w:t>
      </w:r>
    </w:p>
    <w:p>
      <w:pPr>
        <w:spacing w:after="60" w:before="60"/>
      </w:pPr>
    </w:p>
    <w:p>
      <w:pPr>
        <w:shd w:color="E07050" w:val="solid"/>
        <w:spacing w:after="100" w:before="300"/>
        <w:ind w:left="200"/>
      </w:pPr>
      <w:r>
        <w:rPr>
          <w:b/>
          <w:bCs/>
          <w:color w:val="FFFFFF"/>
          <w:sz w:val="24"/>
          <w:szCs w:val="24"/>
        </w:rPr>
        <w:t xml:space="preserve">【知识点④】差额征税的7种情形</w:t>
      </w:r>
    </w:p>
    <w:p>
      <w:pPr>
        <w:shd w:color="FAF6F0" w:val="solid"/>
        <w:spacing w:after="80" w:before="80"/>
        <w:ind w:left="300"/>
      </w:pPr>
      <w:r>
        <w:rPr>
          <w:b/>
          <w:bCs/>
          <w:color w:val="E07050"/>
          <w:sz w:val="22"/>
          <w:szCs w:val="22"/>
        </w:rPr>
        <w:t xml:space="preserve">【口诀】旅游建筑金融经纪，客运航代差额记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7类可以差额征税的情形：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旅游服务：扣除住宿、交通、门票等代收转付费用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建筑服务：扣除分包款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金融商品转让：卖出价减去买入价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经纪代理：扣除代为支付的政府性基金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客运场站服务：扣除支付给承运方的费用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航空地面服务：扣除支付给航空公司的费用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🔹 其他经纪代理：扣除代收转付款项</w:t>
      </w:r>
    </w:p>
    <w:p>
      <w:pPr>
        <w:shd w:color="FDE8EC" w:val="solid"/>
        <w:spacing w:after="80" w:before="80"/>
        <w:ind w:left="300" w:right="200"/>
      </w:pPr>
      <w:r>
        <w:rPr>
          <w:color w:val="D95F7A"/>
          <w:sz w:val="20"/>
          <w:szCs w:val="20"/>
        </w:rPr>
        <w:t xml:space="preserve">📌 诗雨叮嘱：差额征税考题常问"能不能扣"，把7种情形背熟，其他情形一律不能差额征税，按全额计税。</w:t>
      </w:r>
    </w:p>
    <w:p>
      <w:pPr>
        <w:shd w:color="FEF9E7" w:val="solid"/>
        <w:spacing w:after="80" w:before="80"/>
        <w:ind w:left="300" w:right="200"/>
      </w:pPr>
      <w:r>
        <w:rPr>
          <w:b/>
          <w:bCs/>
          <w:color w:val="E07050"/>
          <w:sz w:val="20"/>
          <w:szCs w:val="20"/>
        </w:rPr>
        <w:t xml:space="preserve">⚠️ 易错：金融商品转让当期亏损不得跨期结转，这是高频考点，很多人忽略。</w:t>
      </w:r>
    </w:p>
    <w:p>
      <w:pPr>
        <w:spacing w:after="60" w:before="60"/>
      </w:pPr>
    </w:p>
    <w:p>
      <w:pPr>
        <w:shd w:color="7B6CB5" w:val="solid"/>
        <w:spacing w:after="100" w:before="300"/>
        <w:ind w:left="200"/>
      </w:pPr>
      <w:r>
        <w:rPr>
          <w:b/>
          <w:bCs/>
          <w:color w:val="FFFFFF"/>
          <w:sz w:val="24"/>
          <w:szCs w:val="24"/>
        </w:rPr>
        <w:t xml:space="preserve">【知识点⑤】纳税义务发生时间</w:t>
      </w:r>
    </w:p>
    <w:p>
      <w:pPr>
        <w:shd w:color="FAF6F0" w:val="solid"/>
        <w:spacing w:after="80" w:before="80"/>
        <w:ind w:left="300"/>
      </w:pPr>
      <w:r>
        <w:rPr>
          <w:b/>
          <w:bCs/>
          <w:color w:val="7B6CB5"/>
          <w:sz w:val="22"/>
          <w:szCs w:val="22"/>
        </w:rPr>
        <w:t xml:space="preserve">【口诀】先开票按票，收钱按收，赊销按合同，预收看发货，委代孰早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4A9CC9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销售方式</w:t>
            </w:r>
          </w:p>
        </w:tc>
        <w:tc>
          <w:tcPr>
            <w:shd w:color="4A9CC9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纳税义务发生时间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先开发票</w:t>
            </w:r>
          </w:p>
        </w:tc>
        <w:tc>
          <w:p>
            <w:r>
              <w:rPr>
                <w:sz w:val="20"/>
                <w:szCs w:val="20"/>
              </w:rPr>
              <w:t xml:space="preserve">开票当天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收到款项</w:t>
            </w:r>
          </w:p>
        </w:tc>
        <w:tc>
          <w:p>
            <w:r>
              <w:rPr>
                <w:sz w:val="20"/>
                <w:szCs w:val="20"/>
              </w:rPr>
              <w:t xml:space="preserve">收款当天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赊销/分期收款</w:t>
            </w:r>
          </w:p>
        </w:tc>
        <w:tc>
          <w:p>
            <w:r>
              <w:rPr>
                <w:sz w:val="20"/>
                <w:szCs w:val="20"/>
              </w:rPr>
              <w:t xml:space="preserve">合同约定收款日期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预收货款</w:t>
            </w:r>
          </w:p>
        </w:tc>
        <w:tc>
          <w:p>
            <w:r>
              <w:rPr>
                <w:sz w:val="20"/>
                <w:szCs w:val="20"/>
              </w:rPr>
              <w:t xml:space="preserve">货物发出当天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委托代销</w:t>
            </w:r>
          </w:p>
        </w:tc>
        <w:tc>
          <w:p>
            <w:r>
              <w:rPr>
                <w:sz w:val="20"/>
                <w:szCs w:val="20"/>
              </w:rPr>
              <w:t xml:space="preserve">收到代销清单或收到全部款项，孰早</w:t>
            </w:r>
          </w:p>
        </w:tc>
      </w:tr>
    </w:tbl>
    <w:p>
      <w:pPr>
        <w:spacing w:after="60" w:before="60"/>
      </w:pPr>
    </w:p>
    <w:p>
      <w:pPr>
        <w:shd w:color="FEF9E7" w:val="solid"/>
        <w:spacing w:after="80" w:before="80"/>
        <w:ind w:left="300" w:right="200"/>
      </w:pPr>
      <w:r>
        <w:rPr>
          <w:b/>
          <w:bCs/>
          <w:color w:val="E07050"/>
          <w:sz w:val="20"/>
          <w:szCs w:val="20"/>
        </w:rPr>
        <w:t xml:space="preserve">⚠️ 易错：预收货款≠收款即确认，货还没发出，销项税额还不确认。考试里最爱考这个。</w:t>
      </w:r>
    </w:p>
    <w:p>
      <w:pPr>
        <w:spacing w:after="60" w:before="60"/>
      </w:pPr>
    </w:p>
    <w:p>
      <w:pPr>
        <w:shd w:color="FAF6F0" w:val="solid"/>
        <w:spacing w:after="80" w:before="200"/>
        <w:ind w:left="200"/>
      </w:pPr>
      <w:r>
        <w:rPr>
          <w:b/>
          <w:bCs/>
          <w:color w:val="2C3E6B"/>
          <w:sz w:val="26"/>
          <w:szCs w:val="26"/>
        </w:rPr>
        <w:t xml:space="preserve">🌟 本篇小结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① 含税价要先还原，不能直接乘税率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② 折扣只认同一张发票金额栏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③ 差额征税只有那7种，其他情形别套用</w:t>
      </w:r>
    </w:p>
    <w:p>
      <w:pPr>
        <w:spacing w:after="60" w:before="60"/>
        <w:ind w:left="300"/>
      </w:pPr>
      <w:r>
        <w:rPr>
          <w:color w:val="2C3E50"/>
          <w:sz w:val="22"/>
          <w:szCs w:val="22"/>
        </w:rPr>
        <w:t xml:space="preserve">基础打牢，计算题分才拿得稳。💪</w:t>
      </w:r>
    </w:p>
    <w:p>
      <w:pPr>
        <w:spacing w:after="60" w:before="60"/>
      </w:pPr>
    </w:p>
    <w:p>
      <w:r>
        <w:br w:type="page"/>
      </w:r>
    </w:p>
    <w:p>
      <w:pPr>
        <w:pStyle w:val="Heading2"/>
        <w:pBdr>
          <w:bottom w:val="single" w:color="2C3E6B" w:sz="6"/>
        </w:pBdr>
        <w:spacing w:after="200" w:before="400"/>
      </w:pPr>
      <w:r>
        <w:rPr>
          <w:b/>
          <w:bCs/>
          <w:color w:val="2C3E6B"/>
          <w:sz w:val="28"/>
          <w:szCs w:val="28"/>
        </w:rPr>
        <w:t xml:space="preserve">PART C  ChatGPT出图Prompt（英文）</w:t>
      </w:r>
    </w:p>
    <w:p>
      <w:pPr>
        <w:spacing w:after="120" w:before="120"/>
        <w:ind w:left="200" w:right="200"/>
      </w:pPr>
      <w:r>
        <w:rPr>
          <w:color w:val="2C3E50"/>
          <w:sz w:val="20"/>
          <w:szCs w:val="20"/>
        </w:rPr>
        <w:t xml:space="preserve">Create a kawaii stationery-style vertical infographic layout (3:4 ratio, 1080×1440px) with a cream/off-white background (#FAF6F0). The design should have a clean, warm, and cute hand-drawn notebook aesthetic.
Layout structure (top to bottom):
1. A navy (#2C3E6B) header banner with white text placeholder area (leave all text areas completely blank — no Chinese or English text)
2. Five colored knowledge section cards, each with:
   - A colored title bar (colors: #D95F7A, #4A9CC9, #5BAE8A, #E07050, #7B6CB5)
   - A light cream mnemonic banner area (blank)
   - Bullet point lines (blank placeholder lines)
   - Small colored accent boxes for examples (light blue #E8F4FB) and tips (light pink #FDE8EC) and warnings (light yellow #FEF9E7)
3. A small summary box at the bottom with a cream background
All text areas must be LEFT BLANK — no words, no characters. Generate only the visual frame and layout. Sticker-like decorative elements (small stars, dots, pencil icons) are welcome. Do not add any watermarks.</w:t>
      </w:r>
    </w:p>
    <w:p>
      <w:pPr>
        <w:spacing w:after="60" w:before="60"/>
      </w:pPr>
    </w:p>
    <w:p>
      <w:r>
        <w:br w:type="page"/>
      </w:r>
    </w:p>
    <w:p>
      <w:pPr>
        <w:pStyle w:val="Heading2"/>
        <w:pBdr>
          <w:bottom w:val="single" w:color="2C3E6B" w:sz="6"/>
        </w:pBdr>
        <w:spacing w:after="200" w:before="400"/>
      </w:pPr>
      <w:r>
        <w:rPr>
          <w:b/>
          <w:bCs/>
          <w:color w:val="2C3E6B"/>
          <w:sz w:val="28"/>
          <w:szCs w:val="28"/>
        </w:rPr>
        <w:t xml:space="preserve">PART D  Canva文字排版清单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【页眉】</w:t>
      </w:r>
      <w:r>
        <w:rPr>
          <w:color w:val="2C3E50"/>
          <w:sz w:val="20"/>
          <w:szCs w:val="20"/>
        </w:rPr>
        <w:t xml:space="preserve"> CPA税法 - 增值税 | 销项税额 · 计税依据 · 差额征税</w:t>
      </w:r>
      <w:r>
        <w:rPr>
          <w:color w:val="888888"/>
          <w:sz w:val="18"/>
          <w:szCs w:val="18"/>
        </w:rPr>
        <w:t xml:space="preserve">  →  白色，粗体，居中，26pt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【知识点①标题条】</w:t>
      </w:r>
      <w:r>
        <w:rPr>
          <w:color w:val="2C3E50"/>
          <w:sz w:val="20"/>
          <w:szCs w:val="20"/>
        </w:rPr>
        <w:t xml:space="preserve"> 【知识点①】销项税额基础公式</w:t>
      </w:r>
      <w:r>
        <w:rPr>
          <w:color w:val="888888"/>
          <w:sz w:val="18"/>
          <w:szCs w:val="18"/>
        </w:rPr>
        <w:t xml:space="preserve">  →  白色，粗体，22pt，背景#D95F7A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【口诀①】</w:t>
      </w:r>
      <w:r>
        <w:rPr>
          <w:color w:val="2C3E50"/>
          <w:sz w:val="20"/>
          <w:szCs w:val="20"/>
        </w:rPr>
        <w:t xml:space="preserve"> 【口诀】含税价÷（1+税率）×税率；不含税价直接乘</w:t>
      </w:r>
      <w:r>
        <w:rPr>
          <w:color w:val="888888"/>
          <w:sz w:val="18"/>
          <w:szCs w:val="18"/>
        </w:rPr>
        <w:t xml:space="preserve">  →  深玫红，粗体，20pt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【例题①】</w:t>
      </w:r>
      <w:r>
        <w:rPr>
          <w:color w:val="2C3E50"/>
          <w:sz w:val="20"/>
          <w:szCs w:val="20"/>
        </w:rPr>
        <w:t xml:space="preserve"> 📝 例：含税价113元，税率13%→销项税额=113÷1.13×13%=13元</w:t>
      </w:r>
      <w:r>
        <w:rPr>
          <w:color w:val="888888"/>
          <w:sz w:val="18"/>
          <w:szCs w:val="18"/>
        </w:rPr>
        <w:t xml:space="preserve">  →  深蓝，20pt，蓝色底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【诗雨叮嘱①】</w:t>
      </w:r>
      <w:r>
        <w:rPr>
          <w:color w:val="2C3E50"/>
          <w:sz w:val="20"/>
          <w:szCs w:val="20"/>
        </w:rPr>
        <w:t xml:space="preserve"> 📌 诗雨叮嘱：增值税是价外税，含税价里的税是加进去的，要先还原再乘税率。</w:t>
      </w:r>
      <w:r>
        <w:rPr>
          <w:color w:val="888888"/>
          <w:sz w:val="18"/>
          <w:szCs w:val="18"/>
        </w:rPr>
        <w:t xml:space="preserve">  →  玫红，20pt，粉色底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【易错①】</w:t>
      </w:r>
      <w:r>
        <w:rPr>
          <w:color w:val="2C3E50"/>
          <w:sz w:val="20"/>
          <w:szCs w:val="20"/>
        </w:rPr>
        <w:t xml:space="preserve"> ⚠️ 易错：含税价 × 税率 ≠ 销项税额</w:t>
      </w:r>
      <w:r>
        <w:rPr>
          <w:color w:val="888888"/>
          <w:sz w:val="18"/>
          <w:szCs w:val="18"/>
        </w:rPr>
        <w:t xml:space="preserve">  →  橙色，粗体，20pt，黄色底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【知识点②标题条】</w:t>
      </w:r>
      <w:r>
        <w:rPr>
          <w:color w:val="2C3E50"/>
          <w:sz w:val="20"/>
          <w:szCs w:val="20"/>
        </w:rPr>
        <w:t xml:space="preserve"> 【知识点②】视同销售的计税依据</w:t>
      </w:r>
      <w:r>
        <w:rPr>
          <w:color w:val="888888"/>
          <w:sz w:val="18"/>
          <w:szCs w:val="18"/>
        </w:rPr>
        <w:t xml:space="preserve">  →  白色，粗体，22pt，背景#4A9CC9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【口诀②】</w:t>
      </w:r>
      <w:r>
        <w:rPr>
          <w:color w:val="2C3E50"/>
          <w:sz w:val="20"/>
          <w:szCs w:val="20"/>
        </w:rPr>
        <w:t xml:space="preserve"> 【口诀】有同类按同类，无同类用组价；组价=成本×（1+利润率）</w:t>
      </w:r>
      <w:r>
        <w:rPr>
          <w:color w:val="888888"/>
          <w:sz w:val="18"/>
          <w:szCs w:val="18"/>
        </w:rPr>
        <w:t xml:space="preserve">  →  天蓝，粗体，20pt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【诗雨叮嘱②】</w:t>
      </w:r>
      <w:r>
        <w:rPr>
          <w:color w:val="2C3E50"/>
          <w:sz w:val="20"/>
          <w:szCs w:val="20"/>
        </w:rPr>
        <w:t xml:space="preserve"> 📌 诗雨叮嘱：有同类先用同类价格，别直接算组价，很多人记反了。</w:t>
      </w:r>
      <w:r>
        <w:rPr>
          <w:color w:val="888888"/>
          <w:sz w:val="18"/>
          <w:szCs w:val="18"/>
        </w:rPr>
        <w:t xml:space="preserve">  →  玫红，20pt，粉色底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【知识点③标题条】</w:t>
      </w:r>
      <w:r>
        <w:rPr>
          <w:color w:val="2C3E50"/>
          <w:sz w:val="20"/>
          <w:szCs w:val="20"/>
        </w:rPr>
        <w:t xml:space="preserve"> 【知识点③】折扣销售的处理</w:t>
      </w:r>
      <w:r>
        <w:rPr>
          <w:color w:val="888888"/>
          <w:sz w:val="18"/>
          <w:szCs w:val="18"/>
        </w:rPr>
        <w:t xml:space="preserve">  →  白色，粗体，22pt，背景#5BAE8A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【口诀③】</w:t>
      </w:r>
      <w:r>
        <w:rPr>
          <w:color w:val="2C3E50"/>
          <w:sz w:val="20"/>
          <w:szCs w:val="20"/>
        </w:rPr>
        <w:t xml:space="preserve"> 【口诀】同票可扣，另票不扣；备注栏注明不算数</w:t>
      </w:r>
      <w:r>
        <w:rPr>
          <w:color w:val="888888"/>
          <w:sz w:val="18"/>
          <w:szCs w:val="18"/>
        </w:rPr>
        <w:t xml:space="preserve">  →  薄荷绿，粗体，20pt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【易错③】</w:t>
      </w:r>
      <w:r>
        <w:rPr>
          <w:color w:val="2C3E50"/>
          <w:sz w:val="20"/>
          <w:szCs w:val="20"/>
        </w:rPr>
        <w:t xml:space="preserve"> ⚠️ 易错：备注栏写折扣不算，只认同一张发票金额栏</w:t>
      </w:r>
      <w:r>
        <w:rPr>
          <w:color w:val="888888"/>
          <w:sz w:val="18"/>
          <w:szCs w:val="18"/>
        </w:rPr>
        <w:t xml:space="preserve">  →  橙色，粗体，20pt，黄色底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【知识点④标题条】</w:t>
      </w:r>
      <w:r>
        <w:rPr>
          <w:color w:val="2C3E50"/>
          <w:sz w:val="20"/>
          <w:szCs w:val="20"/>
        </w:rPr>
        <w:t xml:space="preserve"> 【知识点④】差额征税7种情形</w:t>
      </w:r>
      <w:r>
        <w:rPr>
          <w:color w:val="888888"/>
          <w:sz w:val="18"/>
          <w:szCs w:val="18"/>
        </w:rPr>
        <w:t xml:space="preserve">  →  白色，粗体，22pt，背景#E07050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【口诀④】</w:t>
      </w:r>
      <w:r>
        <w:rPr>
          <w:color w:val="2C3E50"/>
          <w:sz w:val="20"/>
          <w:szCs w:val="20"/>
        </w:rPr>
        <w:t xml:space="preserve"> 【口诀】旅游建筑金融经纪，客运航代差额记</w:t>
      </w:r>
      <w:r>
        <w:rPr>
          <w:color w:val="888888"/>
          <w:sz w:val="18"/>
          <w:szCs w:val="18"/>
        </w:rPr>
        <w:t xml:space="preserve">  →  橙红，粗体，20pt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【易错④】</w:t>
      </w:r>
      <w:r>
        <w:rPr>
          <w:color w:val="2C3E50"/>
          <w:sz w:val="20"/>
          <w:szCs w:val="20"/>
        </w:rPr>
        <w:t xml:space="preserve"> ⚠️ 易错：金融商品转让当期亏损不得跨期结转</w:t>
      </w:r>
      <w:r>
        <w:rPr>
          <w:color w:val="888888"/>
          <w:sz w:val="18"/>
          <w:szCs w:val="18"/>
        </w:rPr>
        <w:t xml:space="preserve">  →  橙色，粗体，20pt，黄色底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【知识点⑤标题条】</w:t>
      </w:r>
      <w:r>
        <w:rPr>
          <w:color w:val="2C3E50"/>
          <w:sz w:val="20"/>
          <w:szCs w:val="20"/>
        </w:rPr>
        <w:t xml:space="preserve"> 【知识点⑤】纳税义务发生时间</w:t>
      </w:r>
      <w:r>
        <w:rPr>
          <w:color w:val="888888"/>
          <w:sz w:val="18"/>
          <w:szCs w:val="18"/>
        </w:rPr>
        <w:t xml:space="preserve">  →  白色，粗体，22pt，背景#7B6CB5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【口诀⑤】</w:t>
      </w:r>
      <w:r>
        <w:rPr>
          <w:color w:val="2C3E50"/>
          <w:sz w:val="20"/>
          <w:szCs w:val="20"/>
        </w:rPr>
        <w:t xml:space="preserve"> 【口诀】先开票按票，收钱按收，赊销按合同，预收看发货，委代孰早</w:t>
      </w:r>
      <w:r>
        <w:rPr>
          <w:color w:val="888888"/>
          <w:sz w:val="18"/>
          <w:szCs w:val="18"/>
        </w:rPr>
        <w:t xml:space="preserve">  →  紫色，粗体，20pt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【易错⑤】</w:t>
      </w:r>
      <w:r>
        <w:rPr>
          <w:color w:val="2C3E50"/>
          <w:sz w:val="20"/>
          <w:szCs w:val="20"/>
        </w:rPr>
        <w:t xml:space="preserve"> ⚠️ 易错：预收货款≠收款即确认，货发出才确认销项</w:t>
      </w:r>
      <w:r>
        <w:rPr>
          <w:color w:val="888888"/>
          <w:sz w:val="18"/>
          <w:szCs w:val="18"/>
        </w:rPr>
        <w:t xml:space="preserve">  →  橙色，粗体，20pt，黄色底</w:t>
      </w:r>
    </w:p>
    <w:p>
      <w:pPr>
        <w:spacing w:after="80" w:before="80"/>
        <w:ind w:left="200"/>
      </w:pPr>
      <w:r>
        <w:rPr>
          <w:b/>
          <w:bCs/>
          <w:color w:val="2C3E6B"/>
          <w:sz w:val="20"/>
          <w:szCs w:val="20"/>
        </w:rPr>
        <w:t xml:space="preserve">【小结】</w:t>
      </w:r>
      <w:r>
        <w:rPr>
          <w:color w:val="2C3E50"/>
          <w:sz w:val="20"/>
          <w:szCs w:val="20"/>
        </w:rPr>
        <w:t xml:space="preserve"> 🌟 本篇小结：①含税价先还原 ②折扣只认金额栏 ③差额征税只有7种</w:t>
      </w:r>
      <w:r>
        <w:rPr>
          <w:color w:val="888888"/>
          <w:sz w:val="18"/>
          <w:szCs w:val="18"/>
        </w:rPr>
        <w:t xml:space="preserve">  →  深蓝，粗体，20pt，奶油底</w:t>
      </w:r>
    </w:p>
    <w:p>
      <w:pPr>
        <w:spacing w:after="60" w:before="60"/>
      </w:pPr>
    </w:p>
    <w:p>
      <w:r>
        <w:br w:type="page"/>
      </w:r>
    </w:p>
    <w:p>
      <w:pPr>
        <w:pStyle w:val="Heading2"/>
        <w:pBdr>
          <w:bottom w:val="single" w:color="2C3E6B" w:sz="6"/>
        </w:pBdr>
        <w:spacing w:after="200" w:before="400"/>
      </w:pPr>
      <w:r>
        <w:rPr>
          <w:b/>
          <w:bCs/>
          <w:color w:val="2C3E6B"/>
          <w:sz w:val="28"/>
          <w:szCs w:val="28"/>
        </w:rPr>
        <w:t xml:space="preserve">PART E  小红书正文文案 + 话题标签</w:t>
      </w:r>
    </w:p>
    <w:p>
      <w:pPr>
        <w:spacing w:after="80" w:before="120"/>
        <w:ind w:left="200"/>
      </w:pPr>
      <w:r>
        <w:rPr>
          <w:b/>
          <w:bCs/>
          <w:color w:val="2C3E6B"/>
          <w:sz w:val="24"/>
          <w:szCs w:val="24"/>
        </w:rPr>
        <w:t xml:space="preserve">标题：增值税计算题总丢分？销项税额这5个坑必须知道</w:t>
      </w:r>
    </w:p>
    <w:p>
      <w:pPr>
        <w:spacing w:after="40" w:before="80"/>
        <w:ind w:left="200"/>
      </w:pPr>
      <w:r>
        <w:rPr>
          <w:b/>
          <w:bCs/>
          <w:color w:val="2C3E6B"/>
          <w:sz w:val="22"/>
          <w:szCs w:val="22"/>
        </w:rPr>
        <w:t xml:space="preserve">正文：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📚 增值税计算题，很多人第一步就错了——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含税价直接乘税率，算出来的结果，全错。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今天这篇把销项税额的计算逻辑、计税依据的判断，还有差额征税的范围，一次梳理清楚。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/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🎯 【知识点①】销项税额基础公式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【口诀】含税价÷（1+税率）×税率；不含税价直接乘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含税价（价税合计）的处理：先还原为不含税价，再乘税率。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📝 例：含税价113元，税率13%→销项税额=113÷1.13×13%=13元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📌 诗雨叮嘱：增值税是"价外税"，含税价里的税是"加进去"的，先剥出来再算。考试最常见的坑。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⚠️ 易错：含税价 × 税率 ≠ 销项税额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/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📋 【知识点②】视同销售的计税依据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【口诀】有同类按同类，无同类用组价；组价=成本×（1+利润率）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有同类货物近期销售价格→按同类价格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没有同类→按组成计税价格（成本×（1+利润率））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📌 诗雨叮嘱：有同类先用同类价格，别直接算组价，很多人记反了。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/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📋 【知识点③】折扣销售的处理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【口诀】同票可扣，另票不扣；备注栏注明不算数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折扣额在同一张发票金额栏注明→按折扣后金额计税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分开开票/备注栏写折扣→全额计税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⚠️ 易错：备注栏写了折扣不算！只认同一张发票金额栏。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/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🌱 【知识点④】差额征税7种情形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【口诀】旅游建筑金融经纪，客运航代差额记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旅游/建筑/金融商品转让/经纪代理/客运场站/航空地面/其他代理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📌 诗雨叮嘱：除这7种外，其他情形一律全额计税，别乱套。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⚠️ 易错：金融商品转让当期亏损不得跨期结转。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/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✨ 【知识点⑤】纳税义务发生时间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【口诀】先开票按票，收钱按收，赊销按合同，预收看发货，委代孰早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⚠️ 易错：预收货款≠收款即确认，货物发出才确认销项。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/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🌟 本篇小结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销项税额这一块，记住三件事：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① 含税价要先还原，不能直接乘税率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② 折扣只认同一张发票金额栏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③ 差额征税只有那7种，其他情形别套用</w:t>
      </w:r>
    </w:p>
    <w:p>
      <w:pPr>
        <w:spacing w:after="40" w:before="40"/>
        <w:ind w:left="300"/>
      </w:pPr>
      <w:r>
        <w:rPr>
          <w:color w:val="2C3E50"/>
          <w:sz w:val="20"/>
          <w:szCs w:val="20"/>
        </w:rPr>
        <w:t xml:space="preserve">基础打牢，计算题分才拿得稳。💪</w:t>
      </w:r>
    </w:p>
    <w:p>
      <w:pPr>
        <w:spacing w:after="60" w:before="60"/>
      </w:pPr>
    </w:p>
    <w:p>
      <w:pPr>
        <w:spacing w:before="80"/>
        <w:ind w:left="200"/>
      </w:pPr>
      <w:r>
        <w:rPr>
          <w:color w:val="888888"/>
          <w:sz w:val="20"/>
          <w:szCs w:val="20"/>
        </w:rPr>
        <w:t xml:space="preserve">话题：#注会cpa #cpa备考 #注会 #CPA税法 #增值税 #会计 #财会 #诗雨会计</w:t>
      </w:r>
    </w:p>
    <w:p>
      <w:pPr>
        <w:ind w:left="200"/>
      </w:pPr>
      <w:r>
        <w:rPr>
          <w:color w:val="888888"/>
          <w:sz w:val="20"/>
          <w:szCs w:val="20"/>
        </w:rPr>
        <w:t xml:space="preserve">时间：</w:t>
      </w:r>
    </w:p>
    <w:p>
      <w:pPr>
        <w:spacing w:after="200"/>
        <w:ind w:left="200"/>
      </w:pPr>
      <w:r>
        <w:rPr>
          <w:color w:val="888888"/>
          <w:sz w:val="20"/>
          <w:szCs w:val="20"/>
        </w:rPr>
        <w:t xml:space="preserve">账号：06红书店铺｜姗姗 店铺大号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2026-05-23T06:11:59.351Z</dcterms:created>
  <dcterms:modified xsi:type="dcterms:W3CDTF">2026-05-23T06:11:59.351Z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