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 · 图片改编版</w:t>
      </w:r>
    </w:p>
    <w:p>
      <w:r>
        <w:t>Word1：账号①—⑥ | 76天冲刺版 | 2026-06-21</w:t>
      </w:r>
    </w:p>
    <w:p/>
    <w:p>
      <w:pPr>
        <w:pStyle w:val="Heading1"/>
      </w:pPr>
      <w:r>
        <w:t>账号① 主号·甄嬛传版</w:t>
      </w:r>
    </w:p>
    <w:p>
      <w:r>
        <w:rPr>
          <w:b/>
        </w:rPr>
        <w:t>已选标题：</w:t>
      </w:r>
      <w:r>
        <w:t>长投三档持股这章全考完了</w:t>
      </w:r>
    </w:p>
    <w:p/>
    <w:p>
      <w:r>
        <w:t>已选标题：长投三档持股这章全考完了</w:t>
      </w:r>
    </w:p>
    <w:p/>
    <w:p>
      <w:r>
        <w:rPr>
          <w:b/>
        </w:rPr>
        <w:t>【账号① 主号·甄嬛传版】</w:t>
      </w:r>
    </w:p>
    <w:p/>
    <w:p>
      <w:r>
        <w:t>后宫里的投资逻辑，就是会计里的长期股权投资。</w:t>
      </w:r>
    </w:p>
    <w:p/>
    <w:p>
      <w:r>
        <w:t>一、这一章在讲什么</w:t>
      </w:r>
    </w:p>
    <w:p/>
    <w:p>
      <w:r>
        <w:t>长期股权投资，说白了就是：一家公司（投资方）持有另一家公司（被投资方）的股权，持有目的是长期控制或施加影响，而不是短期交易。</w:t>
      </w:r>
    </w:p>
    <w:p/>
    <w:p>
      <w:r>
        <w:t>持股比例决定一切——</w:t>
      </w:r>
    </w:p>
    <w:p/>
    <w:p>
      <w:r>
        <w:t>持股不足20%：人家不认你是重要股东，当金融资产处理；</w:t>
      </w:r>
    </w:p>
    <w:p>
      <w:r>
        <w:t>持股20%-50%：你有重大影响，但没有控制权，用权益法做长投；</w:t>
      </w:r>
    </w:p>
    <w:p>
      <w:r>
        <w:t>持股超过50%：你说了算，控制了被投资方，用成本法做长投。</w:t>
      </w:r>
    </w:p>
    <w:p/>
    <w:p>
      <w:r>
        <w:rPr>
          <w:b/>
        </w:rPr>
        <w:t>【甄嬛传类比】</w:t>
      </w:r>
    </w:p>
    <w:p>
      <w:r>
        <w:t>皇上（集团最终控制方）有三宫六院。</w:t>
      </w:r>
    </w:p>
    <w:p>
      <w:r>
        <w:t>熹贵妃（持股超50%的子公司）→ 成本法，皇上直接控制；</w:t>
      </w:r>
    </w:p>
    <w:p>
      <w:r>
        <w:t>沈眉庄（持股20%-50%的联营企业）→ 权益法，有重大影响但不控制；</w:t>
      </w:r>
    </w:p>
    <w:p>
      <w:r>
        <w:t>路人妃嫔（持股不足20%）→ 金融资产，几乎没存在感。</w:t>
      </w:r>
    </w:p>
    <w:p/>
    <w:p>
      <w:r>
        <w:t>二、企业合并三种方式</w:t>
      </w:r>
    </w:p>
    <w:p/>
    <w:p>
      <w:r>
        <w:t>吸收合并：A把B整个吸进来，B的法人资格消灭，只剩A。</w:t>
      </w:r>
    </w:p>
    <w:p>
      <w:r>
        <w:t>新设合并：A和B合并成全新的C，A和B都注销。</w:t>
      </w:r>
    </w:p>
    <w:p>
      <w:r>
        <w:t>控股合并：A持有B超过50%的股权，A和B都还存在，A是老大（最常见，考试重点）。</w:t>
      </w:r>
    </w:p>
    <w:p/>
    <w:p>
      <w:r>
        <w:rPr>
          <w:b/>
        </w:rPr>
        <w:t>【甄嬛传类比】</w:t>
      </w:r>
    </w:p>
    <w:p>
      <w:r>
        <w:t>吸收合并 = 华妃宫被端，人员并入熹贵妃名下；</w:t>
      </w:r>
    </w:p>
    <w:p>
      <w:r>
        <w:t>新设合并 = 两宫合并成新宫，原来两块牌匾都摘了；</w:t>
      </w:r>
    </w:p>
    <w:p>
      <w:r>
        <w:t>控股合并 = 熹贵妃管着景仁宫，两个宫都在，熹贵妃是大BOSS。</w:t>
      </w:r>
    </w:p>
    <w:p/>
    <w:p>
      <w:r>
        <w:t>三、同控vs非同控——关键在皇上是不是同一个</w:t>
      </w:r>
    </w:p>
    <w:p/>
    <w:p>
      <w:r>
        <w:t>同控企业合并：参与合并的各方在合并前后均在同一方控制下。</w:t>
      </w:r>
    </w:p>
    <w:p>
      <w:r>
        <w:t>判断关键词：①"母公司取得" ②"同一集团" ③"均受某方控制" ④"关联方"</w:t>
      </w:r>
    </w:p>
    <w:p/>
    <w:p>
      <w:r>
        <w:t>同控初始计量：按被投资方账面净资产×持股比例，差额记资本公积。</w:t>
      </w:r>
    </w:p>
    <w:p>
      <w:r>
        <w:t>非同控初始计量：按公允价值，差额记投资收益。</w:t>
      </w:r>
    </w:p>
    <w:p/>
    <w:p>
      <w:r>
        <w:t>口诀：账公公·权损损·管管初·冲溢折</w:t>
      </w:r>
    </w:p>
    <w:p/>
    <w:p>
      <w:r>
        <w:t>简记：同控→账面；非同控/非合并→公允；差额处理看类型。</w:t>
      </w:r>
    </w:p>
    <w:p/>
    <w:p>
      <w:r>
        <w:t>四、初始计量经典例题</w:t>
      </w:r>
    </w:p>
    <w:p/>
    <w:p>
      <w:r>
        <w:rPr>
          <w:b/>
        </w:rPr>
        <w:t>【同控例题】</w:t>
      </w:r>
    </w:p>
    <w:p>
      <w:r>
        <w:t>子公司甲花1000万现金，取得丁公司60%股权。</w:t>
      </w:r>
    </w:p>
    <w:p>
      <w:r>
        <w:t>丁公司账面净资产2000万（公允2500万）。</w:t>
      </w:r>
    </w:p>
    <w:p/>
    <w:p>
      <w:r>
        <w:t>计算：长投 = 2000 × 60% = 1200万</w:t>
      </w:r>
    </w:p>
    <w:p/>
    <w:p>
      <w:r>
        <w:t>分录：</w:t>
      </w:r>
    </w:p>
    <w:p>
      <w:r>
        <w:t>借：长期股权投资 1200</w:t>
      </w:r>
    </w:p>
    <w:p>
      <w:r>
        <w:t>贷：银行存款      1000</w:t>
      </w:r>
    </w:p>
    <w:p>
      <w:r>
        <w:t>资本公积      200</w:t>
      </w:r>
    </w:p>
    <w:p/>
    <w:p>
      <w:r>
        <w:rPr>
          <w:b/>
        </w:rPr>
        <w:t>【甄嬛传类比】</w:t>
      </w:r>
    </w:p>
    <w:p>
      <w:r>
        <w:t>熹贵妃（子公司甲）花1000两银子，把景仁宫（丁公司）60%的地盘划入管辖。</w:t>
      </w:r>
    </w:p>
    <w:p>
      <w:r>
        <w:t>景仁宫账面值2000两，同控不看公允，按账面来。</w:t>
      </w:r>
    </w:p>
    <w:p>
      <w:r>
        <w:t>多出来的200两，记在「名分账」里（资本公积），不算自己的收益。</w:t>
      </w:r>
    </w:p>
    <w:p/>
    <w:p>
      <w:r>
        <w:rPr>
          <w:b/>
        </w:rPr>
        <w:t>【非同控例题】</w:t>
      </w:r>
    </w:p>
    <w:p>
      <w:r>
        <w:t>以交易性金融资产（账面1000万，公允1200万）换取甲公司60%股权。</w:t>
      </w:r>
    </w:p>
    <w:p/>
    <w:p>
      <w:r>
        <w:t>计算：长投 = 公允价值 = 1200万</w:t>
      </w:r>
    </w:p>
    <w:p/>
    <w:p>
      <w:r>
        <w:t>分录：</w:t>
      </w:r>
    </w:p>
    <w:p>
      <w:r>
        <w:t>借：长期股权投资 1200</w:t>
      </w:r>
    </w:p>
    <w:p>
      <w:r>
        <w:t>贷：交易性金融资产 1000</w:t>
      </w:r>
    </w:p>
    <w:p>
      <w:r>
        <w:t>投资收益      200</w:t>
      </w:r>
    </w:p>
    <w:p/>
    <w:p>
      <w:r>
        <w:rPr>
          <w:b/>
        </w:rPr>
        <w:t>【甄嬛传类比】</w:t>
      </w:r>
    </w:p>
    <w:p>
      <w:r>
        <w:t>皇上（非同控投资方）用一件宝物（账面1000两，市价1200两），换了外宫的60%控制权。</w:t>
      </w:r>
    </w:p>
    <w:p>
      <w:r>
        <w:t>按公允1200两记长投，差额200两进了「内帑」（投资收益）。</w:t>
      </w:r>
    </w:p>
    <w:p/>
    <w:p>
      <w:r>
        <w:t>五、后续计量：成本法vs权益法</w:t>
      </w:r>
    </w:p>
    <w:p/>
    <w:p>
      <w:r>
        <w:t>成本法（控股合并后续）：</w:t>
      </w:r>
    </w:p>
    <w:p>
      <w:r>
        <w:t>- 收到被投资方分红：确认投资收益</w:t>
      </w:r>
    </w:p>
    <w:p>
      <w:r>
        <w:t>- 其他情况：不调账，不动长投账面</w:t>
      </w:r>
    </w:p>
    <w:p>
      <w:r>
        <w:t>口诀：「成本法——不减值不追加不处置」</w:t>
      </w:r>
    </w:p>
    <w:p/>
    <w:p>
      <w:r>
        <w:t>华妃（子公司）赚多少亏多少，熹贵妃（母公司）账上不动；</w:t>
      </w:r>
    </w:p>
    <w:p>
      <w:r>
        <w:t>只有华妃上缴宝贝（分红），才算熹贵妃的收益。</w:t>
      </w:r>
    </w:p>
    <w:p/>
    <w:p>
      <w:r>
        <w:t>权益法（联营/合营后续）三大调整：</w:t>
      </w:r>
    </w:p>
    <w:p>
      <w:r>
        <w:t>a. 其他综合收益（其综）变动</w:t>
      </w:r>
    </w:p>
    <w:p>
      <w:r>
        <w:t>b. 其他权益变动（其权）变动</w:t>
      </w:r>
    </w:p>
    <w:p>
      <w:r>
        <w:t>c. 损益调整（净利润/净亏损的份额）</w:t>
      </w:r>
    </w:p>
    <w:p/>
    <w:p>
      <w:r>
        <w:t>沈眉庄（联营企业）赚了，甄嬛（投资方）按比例在「损益调整」科目里记收益；</w:t>
      </w:r>
    </w:p>
    <w:p>
      <w:r>
        <w:t>沈眉庄亏了，甄嬛认损失；</w:t>
      </w:r>
    </w:p>
    <w:p>
      <w:r>
        <w:t>沈眉庄发红利，不是收益，要冲减甄嬛账上的「长投账面」（损益调整负）。</w:t>
      </w:r>
    </w:p>
    <w:p/>
    <w:p>
      <w:r>
        <w:t>六、公账差与内部交易调整</w:t>
      </w:r>
    </w:p>
    <w:p/>
    <w:p>
      <w:r>
        <w:t>权益法下，若初始计量时公允价值与账面价值有差异（公账差），后续需要调整。</w:t>
      </w:r>
    </w:p>
    <w:p/>
    <w:p>
      <w:r>
        <w:t>例题：</w:t>
      </w:r>
    </w:p>
    <w:p>
      <w:r>
        <w:t>甲取得乙公司20%股权（权益法），入股时乙存货账面500万、公允700万。</w:t>
      </w:r>
    </w:p>
    <w:p>
      <w:r>
        <w:t>当期乙将该存货卖出80%，乙净利润1000万。</w:t>
      </w:r>
    </w:p>
    <w:p/>
    <w:p>
      <w:r>
        <w:t>公账差额 = (700-500) = 200万（全部差额）</w:t>
      </w:r>
    </w:p>
    <w:p>
      <w:r>
        <w:t>卖出80%已实现差额 = 200 × 80% = 160万（需从乙净利中扣除，因乙已按账面低价确认了销售成本，利润虚高）</w:t>
      </w:r>
    </w:p>
    <w:p/>
    <w:p>
      <w:r>
        <w:t>调整后净利 = 1000 - 160 = 840万</w:t>
      </w:r>
    </w:p>
    <w:p>
      <w:r>
        <w:t>甲的份额 = 840 × 20% = 168万</w:t>
      </w:r>
    </w:p>
    <w:p/>
    <w:p>
      <w:r>
        <w:t>分录：</w:t>
      </w:r>
    </w:p>
    <w:p>
      <w:r>
        <w:t>借：长期股权投资——损益调整 168</w:t>
      </w:r>
    </w:p>
    <w:p>
      <w:r>
        <w:t>贷：投资收益               168</w:t>
      </w:r>
    </w:p>
    <w:p/>
    <w:p>
      <w:r>
        <w:t>顺流逆流：</w:t>
      </w:r>
    </w:p>
    <w:p>
      <w:r>
        <w:t>顺流（投资方→被投资方）：合并报表抵销内部利润</w:t>
      </w:r>
    </w:p>
    <w:p>
      <w:r>
        <w:t>逆流（被投资方→投资方）：合并报表抵销相关资产</w:t>
      </w:r>
    </w:p>
    <w:p/>
    <w:p>
      <w:r>
        <w:t>七、长投转换六情形</w:t>
      </w:r>
    </w:p>
    <w:p/>
    <w:p>
      <w:r>
        <w:t>①金融资产→权益法（增持到20%-50%）</w:t>
      </w:r>
    </w:p>
    <w:p>
      <w:r>
        <w:t>②金融资产→成本法（增持到&gt;50%）</w:t>
      </w:r>
    </w:p>
    <w:p>
      <w:r>
        <w:t>③权益法→成本法（继续增持到控制）</w:t>
      </w:r>
    </w:p>
    <w:p>
      <w:r>
        <w:t>④权益法→金融资产（减持，失去重大影响）</w:t>
      </w:r>
    </w:p>
    <w:p>
      <w:r>
        <w:t>⑤成本法→金融资产（减持，失去控制）</w:t>
      </w:r>
    </w:p>
    <w:p>
      <w:r>
        <w:t>⑥成本法→权益法（减持，失去控制但保留重大影响）</w:t>
      </w:r>
    </w:p>
    <w:p/>
    <w:p>
      <w:r>
        <w:t>关键：转换的关键是持股比例变化后控制程度是否改变。</w:t>
      </w:r>
    </w:p>
    <w:p/>
    <w:p>
      <w:r>
        <w:rPr>
          <w:b/>
        </w:rPr>
        <w:t>【睡前1分钟回顾】</w:t>
      </w:r>
    </w:p>
    <w:p>
      <w:r>
        <w:rPr>
          <w:b w:val="0"/>
        </w:rPr>
        <w:t>✅ 持股&lt;20%=金融资产；20%-50%=权益法；&gt;50%=成本法</w:t>
      </w:r>
    </w:p>
    <w:p>
      <w:r>
        <w:rPr>
          <w:b w:val="0"/>
        </w:rPr>
        <w:t>✅ 同控初始按账面，非同控按公允；差额处理不同</w:t>
      </w:r>
    </w:p>
    <w:p>
      <w:r>
        <w:rPr>
          <w:b w:val="0"/>
        </w:rPr>
        <w:t>✅ 成本法：只认分红，被投方盈亏不影响账面</w:t>
      </w:r>
    </w:p>
    <w:p>
      <w:r>
        <w:rPr>
          <w:b w:val="0"/>
        </w:rPr>
        <w:t>✅ 权益法：三调整（其综/其权/损益），分红减账面</w:t>
      </w:r>
    </w:p>
    <w:p>
      <w:r>
        <w:rPr>
          <w:b w:val="0"/>
        </w:rPr>
        <w:t>✅ 内部交易：合并报表要抵销（顺流抵利润，逆流抵资产）</w:t>
      </w:r>
    </w:p>
    <w:p>
      <w:r>
        <w:rPr>
          <w:b w:val="0"/>
        </w:rPr>
        <w:t>✅ 转换六情形：增持/减持改变控制程度时触发</w:t>
      </w:r>
    </w:p>
    <w:p/>
    <w:p>
      <w:r>
        <w:t>距离中级考试还有76天，长投这章每年必考，今天搞懂值了✅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账号② 副号1·蜡笔小新学生版</w:t>
      </w:r>
    </w:p>
    <w:p>
      <w:r>
        <w:rPr>
          <w:b/>
        </w:rPr>
        <w:t>已选标题：</w:t>
      </w:r>
      <w:r>
        <w:t>小新爸爸投资帮我懂了长投三法</w:t>
      </w:r>
    </w:p>
    <w:p/>
    <w:p>
      <w:r>
        <w:t>已选标题：小新爸爸投资帮我懂了长投三法</w:t>
      </w:r>
    </w:p>
    <w:p/>
    <w:p>
      <w:r>
        <w:rPr>
          <w:b/>
        </w:rPr>
        <w:t>【账号② 副号1·蜡笔小新学生视角版】</w:t>
      </w:r>
    </w:p>
    <w:p/>
    <w:p>
      <w:r>
        <w:t>备考中级，长期股权投资的成本法和权益法一直分不清楚。</w:t>
      </w:r>
    </w:p>
    <w:p/>
    <w:p>
      <w:r>
        <w:t>直到有一天，用蜡笔小新家的故事想了一遍，突然全通了。</w:t>
      </w:r>
    </w:p>
    <w:p/>
    <w:p>
      <w:r>
        <w:t>广志爸爸最近开始投资了。</w:t>
      </w:r>
    </w:p>
    <w:p/>
    <w:p>
      <w:r>
        <w:t>第一笔：买了山田家公司5%的股权。</w:t>
      </w:r>
    </w:p>
    <w:p>
      <w:r>
        <w:t>山田爷爷根本没有把广志当成重要股东，开会不叫他，决策不问他。</w:t>
      </w:r>
    </w:p>
    <w:p>
      <w:r>
        <w:t>——这就是金融资产，不是长投，广志影响不了山田。</w:t>
      </w:r>
    </w:p>
    <w:p/>
    <w:p>
      <w:r>
        <w:t>广志不甘心，又追加投资，变成30%。</w:t>
      </w:r>
    </w:p>
    <w:p>
      <w:r>
        <w:t>这次山田开会会叫上广志了，广志的意见有人听了，能"施加重大影响"。</w:t>
      </w:r>
    </w:p>
    <w:p>
      <w:r>
        <w:t>——这就是权益法长投，有重大影响但没有控制权。</w:t>
      </w:r>
    </w:p>
    <w:p/>
    <w:p>
      <w:r>
        <w:t>广志再继续买，变成60%。</w:t>
      </w:r>
    </w:p>
    <w:p>
      <w:r>
        <w:t>现在广志说什么山田就得执行，成大股东了。</w:t>
      </w:r>
    </w:p>
    <w:p>
      <w:r>
        <w:t>——这就是成本法长投，直接控制被投资方。</w:t>
      </w:r>
    </w:p>
    <w:p/>
    <w:p>
      <w:r>
        <w:t>美冴妈妈问：那买股票的时候，记多少钱？</w:t>
      </w:r>
    </w:p>
    <w:p/>
    <w:p>
      <w:r>
        <w:t>小新说：看是同一个老板安排的买卖，还是自己在外面找的。</w:t>
      </w:r>
    </w:p>
    <w:p/>
    <w:p>
      <w:r>
        <w:t>同控（同一个大老板让广志买）：</w:t>
      </w:r>
    </w:p>
    <w:p>
      <w:r>
        <w:t>按山田公司账面净资产×持股比例来，多出来或少出来的记在资本公积，不算收益。</w:t>
      </w:r>
    </w:p>
    <w:p/>
    <w:p>
      <w:r>
        <w:t>非同控（广志自己在市场上找的）：</w:t>
      </w:r>
    </w:p>
    <w:p>
      <w:r>
        <w:t>按公允价值来，差额记投资收益。</w:t>
      </w:r>
    </w:p>
    <w:p/>
    <w:p>
      <w:r>
        <w:t>广志用一个老金融资产（账面1000万，现在市价1200万）换来了60%股权。</w:t>
      </w:r>
    </w:p>
    <w:p>
      <w:r>
        <w:t>长投 = 公允 1200万</w:t>
      </w:r>
    </w:p>
    <w:p>
      <w:r>
        <w:t>多出来的200万 = 投资收益</w:t>
      </w:r>
    </w:p>
    <w:p/>
    <w:p>
      <w:r>
        <w:t>美冴：「那买完之后呢？」</w:t>
      </w:r>
    </w:p>
    <w:p/>
    <w:p>
      <w:r>
        <w:t>小新继续解释后续计量：</w:t>
      </w:r>
    </w:p>
    <w:p/>
    <w:p>
      <w:r>
        <w:t>成本法（广志当大股东那种）：</w:t>
      </w:r>
    </w:p>
    <w:p>
      <w:r>
        <w:t>山田家赚了多少、亏了多少，广志账上一点不动。</w:t>
      </w:r>
    </w:p>
    <w:p>
      <w:r>
        <w:t>只有山田发分红，广志才记收益。</w:t>
      </w:r>
    </w:p>
    <w:p>
      <w:r>
        <w:t>「等分红就行，其他不管。」</w:t>
      </w:r>
    </w:p>
    <w:p/>
    <w:p>
      <w:r>
        <w:t>权益法（广志是有重大影响的小股东）：</w:t>
      </w:r>
    </w:p>
    <w:p>
      <w:r>
        <w:t>山田赚了100万，广志按30%比例：认30万投资收益，同时增加长投账面30万。</w:t>
      </w:r>
    </w:p>
    <w:p>
      <w:r>
        <w:t>山田亏了50万，广志认15万投资损失，同时减少长投账面15万。</w:t>
      </w:r>
    </w:p>
    <w:p>
      <w:r>
        <w:t>山田发红利了，广志不是记收益！而是冲减长投账面（已经在净利润里认过了，再认一次就重复了）。</w:t>
      </w:r>
    </w:p>
    <w:p/>
    <w:p>
      <w:r>
        <w:t>小新一句话总结：</w:t>
      </w:r>
    </w:p>
    <w:p>
      <w:r>
        <w:t>「成本法等分红，权益法跟利润走！」</w:t>
      </w:r>
    </w:p>
    <w:p/>
    <w:p>
      <w:r>
        <w:t>美冴点点头：「备考会计，广志比你懂的少。」</w:t>
      </w:r>
    </w:p>
    <w:p/>
    <w:p>
      <w:r>
        <w:rPr>
          <w:b/>
        </w:rPr>
        <w:t>【睡前1分钟回顾】</w:t>
      </w:r>
    </w:p>
    <w:p>
      <w:r>
        <w:rPr>
          <w:b w:val="0"/>
        </w:rPr>
        <w:t>✅ 持股5%=金融资产；30%=权益法；60%=成本法</w:t>
      </w:r>
    </w:p>
    <w:p>
      <w:r>
        <w:rPr>
          <w:b w:val="0"/>
        </w:rPr>
        <w:t>✅ 同控按账面，非同控按公允</w:t>
      </w:r>
    </w:p>
    <w:p>
      <w:r>
        <w:rPr>
          <w:b w:val="0"/>
        </w:rPr>
        <w:t>✅ 成本法：只有收到分红才记收益，其余不动</w:t>
      </w:r>
    </w:p>
    <w:p>
      <w:r>
        <w:rPr>
          <w:b w:val="0"/>
        </w:rPr>
        <w:t>✅ 权益法：随净利润调账面；分红冲账面，不是收益！</w:t>
      </w:r>
    </w:p>
    <w:p>
      <w:r>
        <w:rPr>
          <w:b w:val="0"/>
        </w:rPr>
        <w:t>✅ 口诀：成本法等分红，权益法跟利润走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账号③ 副号2·甄嬛速记版</w:t>
      </w:r>
    </w:p>
    <w:p>
      <w:r>
        <w:rPr>
          <w:b/>
        </w:rPr>
        <w:t>已选标题：</w:t>
      </w:r>
      <w:r>
        <w:t>长投口诀账公公速记考点</w:t>
      </w:r>
    </w:p>
    <w:p/>
    <w:p>
      <w:r>
        <w:t>已选标题：长投口诀账公公速记考点</w:t>
      </w:r>
    </w:p>
    <w:p/>
    <w:p>
      <w:r>
        <w:rPr>
          <w:b/>
        </w:rPr>
        <w:t>【账号③ 副号2·甄嬛传速记版】</w:t>
      </w:r>
    </w:p>
    <w:p/>
    <w:p>
      <w:r>
        <w:t>长期股权投资考点·甄嬛传10分钟速记</w:t>
      </w:r>
    </w:p>
    <w:p/>
    <w:p>
      <w:r>
        <w:rPr>
          <w:b w:val="0"/>
        </w:rPr>
        <w:t>✦ 第一关：持股比例三档（必背）</w:t>
      </w:r>
    </w:p>
    <w:p/>
    <w:p>
      <w:r>
        <w:t>皇上给妃位（持股比例）→ 决定记账方法</w:t>
      </w:r>
    </w:p>
    <w:p>
      <w:r>
        <w:t>持股 &lt; 20%    ：路人妃嫔级，金融资产，没话语权</w:t>
      </w:r>
    </w:p>
    <w:p>
      <w:r>
        <w:t>持股 20%-50%  ：有品级（重大影响），权益法长投</w:t>
      </w:r>
    </w:p>
    <w:p>
      <w:r>
        <w:t>持股 &gt; 50%    ：实权娘娘（控制），成本法长投</w:t>
      </w:r>
    </w:p>
    <w:p>
      <w:r>
        <w:t>合并范围内    ：一律成本法，无论持股多少</w:t>
      </w:r>
    </w:p>
    <w:p/>
    <w:p>
      <w:r>
        <w:rPr>
          <w:b w:val="0"/>
        </w:rPr>
        <w:t>✦ 第二关：初始计量口诀</w:t>
      </w:r>
    </w:p>
    <w:p/>
    <w:p>
      <w:r>
        <w:t>口诀：账公公·权损损·管管初·冲溢折</w:t>
      </w:r>
    </w:p>
    <w:p/>
    <w:p>
      <w:r>
        <w:t>同控合并（都在皇上一个天下） → 按账面价值</w:t>
      </w:r>
    </w:p>
    <w:p>
      <w:r>
        <w:t>甄嬛版：买景仁宫，按景仁宫账面记，不看公允</w:t>
      </w:r>
    </w:p>
    <w:p>
      <w:r>
        <w:t>差额 → 资本公积（不算收益）</w:t>
      </w:r>
    </w:p>
    <w:p/>
    <w:p>
      <w:r>
        <w:t>非同控合并（第一次见的外宫）→ 按公允价值</w:t>
      </w:r>
    </w:p>
    <w:p>
      <w:r>
        <w:t>甄嬛版：在市场上买宫殿，按公允记，多出来算投资收益</w:t>
      </w:r>
    </w:p>
    <w:p>
      <w:r>
        <w:t>差额 → 投资收益</w:t>
      </w:r>
    </w:p>
    <w:p/>
    <w:p>
      <w:r>
        <w:t>非合并（联营/合营）→ 按实际付出对价公允值+直接税费</w:t>
      </w:r>
    </w:p>
    <w:p/>
    <w:p>
      <w:r>
        <w:rPr>
          <w:b w:val="0"/>
        </w:rPr>
        <w:t>✦ 同控例题（必会）</w:t>
      </w:r>
    </w:p>
    <w:p>
      <w:r>
        <w:t>买丁公司60%（账面2000万），付现1000万</w:t>
      </w:r>
    </w:p>
    <w:p>
      <w:r>
        <w:t>长投 = 2000×60% = 1200万</w:t>
      </w:r>
    </w:p>
    <w:p>
      <w:r>
        <w:t>借：长投1200 / 贷：银行1000 + 资公200</w:t>
      </w:r>
    </w:p>
    <w:p/>
    <w:p>
      <w:r>
        <w:rPr>
          <w:b w:val="0"/>
        </w:rPr>
        <w:t>✦ 非同控例题（必会）</w:t>
      </w:r>
    </w:p>
    <w:p>
      <w:r>
        <w:t>金融资产（账1000/公1200）换60%股权</w:t>
      </w:r>
    </w:p>
    <w:p>
      <w:r>
        <w:t>长投 = 公允1200万</w:t>
      </w:r>
    </w:p>
    <w:p>
      <w:r>
        <w:t>借：长投1200 / 贷：金融资产1000 + 投收200</w:t>
      </w:r>
    </w:p>
    <w:p/>
    <w:p>
      <w:r>
        <w:rPr>
          <w:b w:val="0"/>
        </w:rPr>
        <w:t>✦ 第三关：后续计量（速记对比）</w:t>
      </w:r>
    </w:p>
    <w:p/>
    <w:p>
      <w:r>
        <w:t>成本法（华妃→子公司）：只认分红，其余不动</w:t>
      </w:r>
    </w:p>
    <w:p>
      <w:r>
        <w:t>权益法（沈眉庄→联营）：</w:t>
      </w:r>
    </w:p>
    <w:p>
      <w:r>
        <w:t>赚了 → 借长投损益 贷投资收益</w:t>
      </w:r>
    </w:p>
    <w:p>
      <w:r>
        <w:t>亏了 → 借投损 贷长投损益</w:t>
      </w:r>
    </w:p>
    <w:p>
      <w:r>
        <w:t>分红 → 借应收 贷长投损益（不是收益！）</w:t>
      </w:r>
    </w:p>
    <w:p>
      <w:r>
        <w:t>其综变 → 调长投其综科目</w:t>
      </w:r>
    </w:p>
    <w:p>
      <w:r>
        <w:t>超额亏损 → 停止确认，不出负数</w:t>
      </w:r>
    </w:p>
    <w:p/>
    <w:p>
      <w:r>
        <w:rPr>
          <w:b w:val="0"/>
        </w:rPr>
        <w:t>✦ 第四关：内部交易（权益法特有）</w:t>
      </w:r>
    </w:p>
    <w:p/>
    <w:p>
      <w:r>
        <w:t>公账差调整公式：</w:t>
      </w:r>
    </w:p>
    <w:p>
      <w:r>
        <w:t>调整后净利 = 乙净利 - (公允-账面) × 当期卖出比例</w:t>
      </w:r>
    </w:p>
    <w:p>
      <w:r>
        <w:t>甲份额 = 调整后净利 × 持股%</w:t>
      </w:r>
    </w:p>
    <w:p/>
    <w:p>
      <w:r>
        <w:t>例：乙净利1000，存货公700账500，当期卖80%</w:t>
      </w:r>
    </w:p>
    <w:p>
      <w:r>
        <w:t>调整后净利 = 1000-(700-500)×80% = 840万</w:t>
      </w:r>
    </w:p>
    <w:p>
      <w:r>
        <w:t>甲份额（持股20%）= 840×20% = 168万</w:t>
      </w:r>
    </w:p>
    <w:p>
      <w:r>
        <w:t>借：长投—损益调整168 / 贷：投收168</w:t>
      </w:r>
    </w:p>
    <w:p/>
    <w:p>
      <w:r>
        <w:t>顺流：合并报表抵销利润</w:t>
      </w:r>
    </w:p>
    <w:p>
      <w:r>
        <w:t>逆流：合并报表抵销资产</w:t>
      </w:r>
    </w:p>
    <w:p/>
    <w:p>
      <w:r>
        <w:rPr>
          <w:b w:val="0"/>
        </w:rPr>
        <w:t>✦ 第五关：转换六情形</w:t>
      </w:r>
    </w:p>
    <w:p/>
    <w:p>
      <w:r>
        <w:t>增持（界线上移）：金融→权益→成本</w:t>
      </w:r>
    </w:p>
    <w:p>
      <w:r>
        <w:t>减持（界线下移）：成本→权益→金融</w:t>
      </w:r>
    </w:p>
    <w:p/>
    <w:p>
      <w:r>
        <w:rPr>
          <w:b w:val="0"/>
        </w:rPr>
        <w:t>✦ 考前速记三句话</w:t>
      </w:r>
    </w:p>
    <w:p>
      <w:r>
        <w:t>①同控账面非同控公允，差额处理各不同；</w:t>
      </w:r>
    </w:p>
    <w:p>
      <w:r>
        <w:t>②成本法等分红，权益法跟净利，分红减账面；</w:t>
      </w:r>
    </w:p>
    <w:p>
      <w:r>
        <w:t>③内部交易合并必抵销，转换跨界必追溯。</w:t>
      </w:r>
    </w:p>
    <w:p/>
    <w:p>
      <w:r>
        <w:t>建议收藏，考前5分钟过一遍✅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账号④ 副号3·避坑吐槽版</w:t>
      </w:r>
    </w:p>
    <w:p>
      <w:r>
        <w:rPr>
          <w:b/>
        </w:rPr>
        <w:t>已选标题：</w:t>
      </w:r>
      <w:r>
        <w:t>学长投踩过的4个大坑告诉你</w:t>
      </w:r>
    </w:p>
    <w:p/>
    <w:p>
      <w:r>
        <w:t>已选标题：学长投踩过的4个大坑告诉你</w:t>
      </w:r>
    </w:p>
    <w:p/>
    <w:p>
      <w:r>
        <w:rPr>
          <w:b/>
        </w:rPr>
        <w:t>【账号④ 副号3·避坑吐槽版】</w:t>
      </w:r>
    </w:p>
    <w:p/>
    <w:p>
      <w:r>
        <w:t>学了两年中级，长期股权投资踩过的坑，一次全说清楚。</w:t>
      </w:r>
    </w:p>
    <w:p/>
    <w:p>
      <w:r>
        <w:t>坑①：同控合并以为要用公允价值</w:t>
      </w:r>
    </w:p>
    <w:p/>
    <w:p>
      <w:r>
        <w:t>当时死记了「长投按公允价值记」，遇到题目说「母公司取得子公司60%股权」，直接按公允价来。</w:t>
      </w:r>
    </w:p>
    <w:p/>
    <w:p>
      <w:r>
        <w:t>错了。</w:t>
      </w:r>
    </w:p>
    <w:p/>
    <w:p>
      <w:r>
        <w:t>同控合并下，初始计量按被投资方账面净资产×持股比例来，根本不用公允价值。差额记资本公积，不是投资收益。</w:t>
      </w:r>
    </w:p>
    <w:p/>
    <w:p>
      <w:r>
        <w:t>判断同控的四个关键词：</w:t>
      </w:r>
    </w:p>
    <w:p>
      <w:r>
        <w:t>①「母公司取得」 ②「同一集团」 ③「均受某方控制」 ④「关联方」</w:t>
      </w:r>
    </w:p>
    <w:p/>
    <w:p>
      <w:r>
        <w:t>看到这四个词之一，马上想到同控，按账面来。</w:t>
      </w:r>
    </w:p>
    <w:p/>
    <w:p>
      <w:r>
        <w:t>坑②：权益法收到分红以为是投资收益</w:t>
      </w:r>
    </w:p>
    <w:p/>
    <w:p>
      <w:r>
        <w:t>被投资方宣告分红了，我直接：</w:t>
      </w:r>
    </w:p>
    <w:p>
      <w:r>
        <w:t>借：应收股利</w:t>
      </w:r>
    </w:p>
    <w:p>
      <w:r>
        <w:t>贷：投资收益</w:t>
      </w:r>
    </w:p>
    <w:p/>
    <w:p>
      <w:r>
        <w:t>大错。</w:t>
      </w:r>
    </w:p>
    <w:p/>
    <w:p>
      <w:r>
        <w:t>权益法下，收到分红要冲减长投账面价值——</w:t>
      </w:r>
    </w:p>
    <w:p/>
    <w:p>
      <w:r>
        <w:t>借：应收股利（或银行存款）</w:t>
      </w:r>
    </w:p>
    <w:p>
      <w:r>
        <w:t>贷：长期股权投资——损益调整</w:t>
      </w:r>
    </w:p>
    <w:p/>
    <w:p>
      <w:r>
        <w:t>为什么不是收益？因为权益法下，被投资方赚了多少，投资方已经在「损益调整」里确认过了。分红不是新产生的收益，只是把被投资方账里的钱转到投资方手上，是账面的转移，不应再次确认收益。</w:t>
      </w:r>
    </w:p>
    <w:p/>
    <w:p>
      <w:r>
        <w:t>这个坑一直踩，直到彻底搞清楚了才停。</w:t>
      </w:r>
    </w:p>
    <w:p/>
    <w:p>
      <w:r>
        <w:t>坑③：成本法认为要随净利润调账面</w:t>
      </w:r>
    </w:p>
    <w:p/>
    <w:p>
      <w:r>
        <w:t>联营企业赚了100万，我也用了成本法，调了长投账面，加了30万（持股30%）。</w:t>
      </w:r>
    </w:p>
    <w:p/>
    <w:p>
      <w:r>
        <w:t>错了。</w:t>
      </w:r>
    </w:p>
    <w:p/>
    <w:p>
      <w:r>
        <w:t>成本法根本不管被投资方的盈亏，只有在收到分红时才确认投资收益，其他任何情况账面不动。</w:t>
      </w:r>
    </w:p>
    <w:p/>
    <w:p>
      <w:r>
        <w:t>成本法三个「不」：不减值（指被投方亏损不调）、不追加（指被投方盈利不调）、不处置（指未出售不调账面）。</w:t>
      </w:r>
    </w:p>
    <w:p/>
    <w:p>
      <w:r>
        <w:t>坑④：忘了合并报表下的内部交易抵销</w:t>
      </w:r>
    </w:p>
    <w:p/>
    <w:p>
      <w:r>
        <w:t>权益法做内部交易题，个别报表做完了，合并报表这一步常常漏掉。</w:t>
      </w:r>
    </w:p>
    <w:p/>
    <w:p>
      <w:r>
        <w:t>顺流交易（投资方→被投资方卖货）：</w:t>
      </w:r>
    </w:p>
    <w:p>
      <w:r>
        <w:t>合并报表要按持股比例抵销内部未实现利润。</w:t>
      </w:r>
    </w:p>
    <w:p/>
    <w:p>
      <w:r>
        <w:t>逆流交易（被投资方→投资方卖货）：</w:t>
      </w:r>
    </w:p>
    <w:p>
      <w:r>
        <w:t>投资方个别报表也要按持股比例调整长投和投资收益，合并报表还要抵销相关资产。</w:t>
      </w:r>
    </w:p>
    <w:p/>
    <w:p>
      <w:r>
        <w:t>总结避坑：</w:t>
      </w:r>
    </w:p>
    <w:p>
      <w:r>
        <w:rPr>
          <w:b w:val="0"/>
        </w:rPr>
        <w:t>✅ 同控→账面，差额→资本公积；非同控→公允，差额→投资收益</w:t>
      </w:r>
    </w:p>
    <w:p>
      <w:r>
        <w:rPr>
          <w:b w:val="0"/>
        </w:rPr>
        <w:t>✅ 权益法分红冲长投，不确认收益</w:t>
      </w:r>
    </w:p>
    <w:p>
      <w:r>
        <w:rPr>
          <w:b w:val="0"/>
        </w:rPr>
        <w:t>✅ 成本法只认分红，其余不动</w:t>
      </w:r>
    </w:p>
    <w:p>
      <w:r>
        <w:rPr>
          <w:b w:val="0"/>
        </w:rPr>
        <w:t>✅ 合并报表内部交易务必抵销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账号⑤ 副号4·纯考点总结版</w:t>
      </w:r>
    </w:p>
    <w:p>
      <w:r>
        <w:rPr>
          <w:b/>
        </w:rPr>
        <w:t>已选标题：</w:t>
      </w:r>
      <w:r>
        <w:t>长投核心考点收藏这一篇就够</w:t>
      </w:r>
    </w:p>
    <w:p/>
    <w:p>
      <w:r>
        <w:t>已选标题：长投核心考点收藏这一篇就够</w:t>
      </w:r>
    </w:p>
    <w:p/>
    <w:p>
      <w:r>
        <w:rPr>
          <w:b/>
        </w:rPr>
        <w:t>【账号⑤ 副号4·纯考点总结版】</w:t>
      </w:r>
    </w:p>
    <w:p/>
    <w:p>
      <w:r>
        <w:t>长期股权投资·核心考点整理📋</w:t>
      </w:r>
    </w:p>
    <w:p/>
    <w:p>
      <w:r>
        <w:rPr>
          <w:b w:val="0"/>
        </w:rPr>
        <w:t>✅ 一、投资类型判断</w:t>
      </w:r>
    </w:p>
    <w:p/>
    <w:p>
      <w:r>
        <w:t>持股&lt;20%：金融资产（不是长期股权投资！）</w:t>
      </w:r>
    </w:p>
    <w:p>
      <w:r>
        <w:t>持股20%-50%：权益法长期股权投资（有重大影响）</w:t>
      </w:r>
    </w:p>
    <w:p>
      <w:r>
        <w:t>持股&gt;50%：成本法长期股权投资（有控制权）</w:t>
      </w:r>
    </w:p>
    <w:p>
      <w:r>
        <w:t>注意：合并范围内一律成本法，不管具体持股比例</w:t>
      </w:r>
    </w:p>
    <w:p/>
    <w:p>
      <w:r>
        <w:rPr>
          <w:b w:val="0"/>
        </w:rPr>
        <w:t>✅ 二、企业合并三类</w:t>
      </w:r>
    </w:p>
    <w:p/>
    <w:p>
      <w:r>
        <w:t>吸收合并：A+B→A（B消失，法人资格消灭）</w:t>
      </w:r>
    </w:p>
    <w:p>
      <w:r>
        <w:t>新设合并：A+B→C（A、B均消失，新设C）</w:t>
      </w:r>
    </w:p>
    <w:p>
      <w:r>
        <w:t>控股合并：A+B→A+B（均存续，最常考）</w:t>
      </w:r>
    </w:p>
    <w:p/>
    <w:p>
      <w:r>
        <w:rPr>
          <w:b w:val="0"/>
        </w:rPr>
        <w:t>✅ 三、同控判断（4个关键词）</w:t>
      </w:r>
    </w:p>
    <w:p/>
    <w:p>
      <w:r>
        <w:t>①"母公司取得"</w:t>
      </w:r>
    </w:p>
    <w:p>
      <w:r>
        <w:t>②"同一集团"</w:t>
      </w:r>
    </w:p>
    <w:p>
      <w:r>
        <w:t>③"均受某方控制"</w:t>
      </w:r>
    </w:p>
    <w:p>
      <w:r>
        <w:t>④"关联方"</w:t>
      </w:r>
    </w:p>
    <w:p/>
    <w:p>
      <w:r>
        <w:t>出现以上关键词 → 同控企业合并</w:t>
      </w:r>
    </w:p>
    <w:p/>
    <w:p>
      <w:r>
        <w:rPr>
          <w:b w:val="0"/>
        </w:rPr>
        <w:t>✅ 四、初始计量</w:t>
      </w:r>
    </w:p>
    <w:p/>
    <w:p>
      <w:r>
        <w:t>（1）同控企业合并：</w:t>
      </w:r>
    </w:p>
    <w:p>
      <w:r>
        <w:t>长投 = 被投资方账面净资产 × 持股比例</w:t>
      </w:r>
    </w:p>
    <w:p>
      <w:r>
        <w:t>差额 → 资本公积（不计入损益）</w:t>
      </w:r>
    </w:p>
    <w:p/>
    <w:p>
      <w:r>
        <w:t>分录（付现金）：</w:t>
      </w:r>
    </w:p>
    <w:p>
      <w:r>
        <w:t>借：长期股权投资</w:t>
      </w:r>
    </w:p>
    <w:p>
      <w:r>
        <w:t>贷：银行存款</w:t>
      </w:r>
    </w:p>
    <w:p>
      <w:r>
        <w:t>资本公积（或借方）</w:t>
      </w:r>
    </w:p>
    <w:p/>
    <w:p>
      <w:r>
        <w:t>（2）非同控企业合并：</w:t>
      </w:r>
    </w:p>
    <w:p>
      <w:r>
        <w:t>长投 = 付出对价公允价值</w:t>
      </w:r>
    </w:p>
    <w:p>
      <w:r>
        <w:t>差额 → 投资收益（或留存收益，视来源）</w:t>
      </w:r>
    </w:p>
    <w:p/>
    <w:p>
      <w:r>
        <w:t>分录（非货币资产换股权）：</w:t>
      </w:r>
    </w:p>
    <w:p>
      <w:r>
        <w:t>借：长期股权投资（公允）</w:t>
      </w:r>
    </w:p>
    <w:p>
      <w:r>
        <w:t>贷：原资产（账面）</w:t>
      </w:r>
    </w:p>
    <w:p>
      <w:r>
        <w:t>投资收益（差额）</w:t>
      </w:r>
    </w:p>
    <w:p/>
    <w:p>
      <w:r>
        <w:t>（3）非合并取得（联营/合营）：</w:t>
      </w:r>
    </w:p>
    <w:p>
      <w:r>
        <w:t>长投 = 实际付出对价公允 + 直接相关税费</w:t>
      </w:r>
    </w:p>
    <w:p/>
    <w:p>
      <w:r>
        <w:rPr>
          <w:b w:val="0"/>
        </w:rPr>
        <w:t>✅ 五、后续计量——成本法vs权益法对比</w:t>
      </w:r>
    </w:p>
    <w:p/>
    <w:p>
      <w:r>
        <w:t>| 情形 | 成本法 | 权益法 |</w:t>
      </w:r>
    </w:p>
    <w:p>
      <w:r>
        <w:t>|------|--------|--------|</w:t>
      </w:r>
    </w:p>
    <w:p>
      <w:r>
        <w:t>| 被投方净利润 | 不确认 | 借长投-损益 贷投资收益 |</w:t>
      </w:r>
    </w:p>
    <w:p>
      <w:r>
        <w:t>| 被投方净亏损 | 不确认 | 借投资损失 贷长投-损益 |</w:t>
      </w:r>
    </w:p>
    <w:p>
      <w:r>
        <w:t>| 被投方发分红 | 借应收 贷投收 | 借应收 贷长投-损益 |</w:t>
      </w:r>
    </w:p>
    <w:p>
      <w:r>
        <w:t>| 超额亏损 | 不确认 | 停止（不低于零） |</w:t>
      </w:r>
    </w:p>
    <w:p>
      <w:r>
        <w:t>| 其综变动 | 不确认 | 借/贷长投-其综 贷/借其综 |</w:t>
      </w:r>
    </w:p>
    <w:p>
      <w:r>
        <w:t>| 其权变动 | 不确认 | 借/贷长投-其权 贷/借其权 |</w:t>
      </w:r>
    </w:p>
    <w:p/>
    <w:p>
      <w:r>
        <w:rPr>
          <w:b w:val="0"/>
        </w:rPr>
        <w:t>✅ 六、内部交易（权益法独有）</w:t>
      </w:r>
    </w:p>
    <w:p/>
    <w:p>
      <w:r>
        <w:t>公账差调整：</w:t>
      </w:r>
    </w:p>
    <w:p>
      <w:r>
        <w:t>调整后净利 = 乙净利 - 公账差额 × 当期卖出比例</w:t>
      </w:r>
    </w:p>
    <w:p>
      <w:r>
        <w:t>甲确认投资收益 = 调整后净利 × 持股%</w:t>
      </w:r>
    </w:p>
    <w:p/>
    <w:p>
      <w:r>
        <w:t>顺流交易（投资方→被投方）：</w:t>
      </w:r>
    </w:p>
    <w:p>
      <w:r>
        <w:t>- 个别报表：正常处理</w:t>
      </w:r>
    </w:p>
    <w:p>
      <w:r>
        <w:t>- 合并报表：按持股%抵销未实现利润</w:t>
      </w:r>
    </w:p>
    <w:p/>
    <w:p>
      <w:r>
        <w:t>逆流交易（被投方→投资方）：</w:t>
      </w:r>
    </w:p>
    <w:p>
      <w:r>
        <w:t>- 个别报表：投资方需调整长投及投资收益</w:t>
      </w:r>
    </w:p>
    <w:p>
      <w:r>
        <w:t>- 合并报表：抵销资产账面</w:t>
      </w:r>
    </w:p>
    <w:p/>
    <w:p>
      <w:r>
        <w:rPr>
          <w:b w:val="0"/>
        </w:rPr>
        <w:t>✅ 七、长投转换六情形</w:t>
      </w:r>
    </w:p>
    <w:p/>
    <w:p>
      <w:r>
        <w:t>①金融资产→权益法（增持到20%-50%）</w:t>
      </w:r>
    </w:p>
    <w:p>
      <w:r>
        <w:t>②金融资产→成本法（增持到&gt;50%）</w:t>
      </w:r>
    </w:p>
    <w:p>
      <w:r>
        <w:t>③权益法→成本法（增持，控制）</w:t>
      </w:r>
    </w:p>
    <w:p>
      <w:r>
        <w:t>④权益法→金融资产（减持&lt;20%）</w:t>
      </w:r>
    </w:p>
    <w:p>
      <w:r>
        <w:t>⑤成本法→金融资产（减持&lt;20%）</w:t>
      </w:r>
    </w:p>
    <w:p>
      <w:r>
        <w:t>⑥成本法→权益法（减持，失控但仍重大影响）</w:t>
      </w:r>
    </w:p>
    <w:p/>
    <w:p>
      <w:r>
        <w:t>建议收藏，考前回看📌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账号⑥ 副号5·考前冲刺76天版</w:t>
      </w:r>
    </w:p>
    <w:p>
      <w:r>
        <w:rPr>
          <w:b/>
        </w:rPr>
        <w:t>已选标题：</w:t>
      </w:r>
      <w:r>
        <w:t>距考试76天长投必考别再漏</w:t>
      </w:r>
    </w:p>
    <w:p/>
    <w:p>
      <w:r>
        <w:t>已选标题：距考试76天长投必考别再漏</w:t>
      </w:r>
    </w:p>
    <w:p/>
    <w:p>
      <w:r>
        <w:rPr>
          <w:b/>
        </w:rPr>
        <w:t>【账号⑥ 副号5·考前冲刺版】</w:t>
      </w:r>
    </w:p>
    <w:p/>
    <w:p>
      <w:r>
        <w:t>距离中级考试还有76天🗓️</w:t>
      </w:r>
    </w:p>
    <w:p/>
    <w:p>
      <w:r>
        <w:t>长期股权投资，这章每年必考，今天必须过一遍。</w:t>
      </w:r>
    </w:p>
    <w:p/>
    <w:p>
      <w:r>
        <w:rPr>
          <w:b/>
        </w:rPr>
        <w:t>【为什么这章难？】</w:t>
      </w:r>
    </w:p>
    <w:p>
      <w:r>
        <w:t>成本法/权益法傻傻分不清；同控/非同控搞混；内部交易漏掉。</w:t>
      </w:r>
    </w:p>
    <w:p>
      <w:r>
        <w:t>今天76天冲刺，把易错点全整理出来。</w:t>
      </w:r>
    </w:p>
    <w:p/>
    <w:p>
      <w:r>
        <w:rPr>
          <w:b/>
        </w:rPr>
        <w:t>【高频考点①：持股比例决定方法】</w:t>
      </w:r>
    </w:p>
    <w:p/>
    <w:p>
      <w:r>
        <w:t>持股 &lt;20%  → 金融资产（注意：不是长投！）</w:t>
      </w:r>
    </w:p>
    <w:p>
      <w:r>
        <w:t>持股 20%-50% → 权益法（重大影响）</w:t>
      </w:r>
    </w:p>
    <w:p>
      <w:r>
        <w:t>持股 &gt;50%  → 成本法（控制）</w:t>
      </w:r>
    </w:p>
    <w:p>
      <w:r>
        <w:t>合并范围内  → 一律成本法（无论比例）</w:t>
      </w:r>
    </w:p>
    <w:p/>
    <w:p>
      <w:r>
        <w:t>选择题陷阱：「A持有B 55%股权，用权益法」→ 错，控股合并用成本法！</w:t>
      </w:r>
    </w:p>
    <w:p/>
    <w:p>
      <w:r>
        <w:rPr>
          <w:b/>
        </w:rPr>
        <w:t>【高频考点②：初始计量两大分录】</w:t>
      </w:r>
    </w:p>
    <w:p/>
    <w:p>
      <w:r>
        <w:t>同控（母公司/同集团安排）：</w:t>
      </w:r>
    </w:p>
    <w:p>
      <w:r>
        <w:t>借：长投（账面×%）</w:t>
      </w:r>
    </w:p>
    <w:p>
      <w:r>
        <w:t>贷：银行存款</w:t>
      </w:r>
    </w:p>
    <w:p>
      <w:r>
        <w:t>资本公积（差额）</w:t>
      </w:r>
    </w:p>
    <w:p/>
    <w:p>
      <w:r>
        <w:t>非同控（市场自主购入）：</w:t>
      </w:r>
    </w:p>
    <w:p>
      <w:r>
        <w:t>借：长投（公允）</w:t>
      </w:r>
    </w:p>
    <w:p>
      <w:r>
        <w:t>贷：银行存款/原资产（账面）</w:t>
      </w:r>
    </w:p>
    <w:p>
      <w:r>
        <w:t>投资收益（差额）</w:t>
      </w:r>
    </w:p>
    <w:p/>
    <w:p>
      <w:r>
        <w:t>记住：看到「母公司取得」「同一集团」→ 同控 → 账面 → 资本公积</w:t>
      </w:r>
    </w:p>
    <w:p/>
    <w:p>
      <w:r>
        <w:rPr>
          <w:b/>
        </w:rPr>
        <w:t>【高频考点③：后续计量最易错】</w:t>
      </w:r>
    </w:p>
    <w:p/>
    <w:p>
      <w:r>
        <w:t>成本法：</w:t>
      </w:r>
    </w:p>
    <w:p>
      <w:r>
        <w:t>- 只有收到分红才确认收益</w:t>
      </w:r>
    </w:p>
    <w:p>
      <w:r>
        <w:t>- 被投方无论赚多亏多，账面不动！</w:t>
      </w:r>
    </w:p>
    <w:p/>
    <w:p>
      <w:r>
        <w:t>权益法：</w:t>
      </w:r>
    </w:p>
    <w:p>
      <w:r>
        <w:t>- 被投方净利润 → 按%增加长投账面+确认投资收益</w:t>
      </w:r>
    </w:p>
    <w:p>
      <w:r>
        <w:t>- 被投方净亏损 → 按%减少长投账面+确认投资损失</w:t>
      </w:r>
    </w:p>
    <w:p>
      <w:r>
        <w:t>- 被投方发分红 → 冲减长投账面（不是收益！）</w:t>
      </w:r>
    </w:p>
    <w:p/>
    <w:p>
      <w:r>
        <w:rPr>
          <w:b/>
        </w:rPr>
        <w:t>【高频考点④：内部交易调整（权益法独有）】</w:t>
      </w:r>
    </w:p>
    <w:p/>
    <w:p>
      <w:r>
        <w:t>初始入股时公账差：</w:t>
      </w:r>
    </w:p>
    <w:p>
      <w:r>
        <w:t>调整后净利 = 被投方净利 - 公账差额×已实现比例</w:t>
      </w:r>
    </w:p>
    <w:p>
      <w:r>
        <w:t>你的投资收益 = 调整后净利 × 持股%</w:t>
      </w:r>
    </w:p>
    <w:p/>
    <w:p>
      <w:r>
        <w:t>顺流抵利润，逆流抵资产——合并报表必做！</w:t>
      </w:r>
    </w:p>
    <w:p/>
    <w:p>
      <w:r>
        <w:rPr>
          <w:b/>
        </w:rPr>
        <w:t>【高频考点⑤：转换看界线】</w:t>
      </w:r>
    </w:p>
    <w:p/>
    <w:p>
      <w:r>
        <w:t>增持超过界线（如从30%增到60%）→ 权益法转成本法</w:t>
      </w:r>
    </w:p>
    <w:p>
      <w:r>
        <w:t>减持低于界线（如从60%减到25%）→ 成本法转权益法，追溯调整！</w:t>
      </w:r>
    </w:p>
    <w:p/>
    <w:p>
      <w:r>
        <w:rPr>
          <w:b/>
        </w:rPr>
        <w:t>【76天备考建议】</w:t>
      </w:r>
    </w:p>
    <w:p>
      <w:r>
        <w:rPr>
          <w:b w:val="0"/>
        </w:rPr>
        <w:t>✅ Day1-3：把持股比例→方法选择背熟，做10道判断题</w:t>
      </w:r>
    </w:p>
    <w:p>
      <w:r>
        <w:rPr>
          <w:b w:val="0"/>
        </w:rPr>
        <w:t>✅ Day4-6：成本法vs权益法分录各默写一遍，做20道计算题</w:t>
      </w:r>
    </w:p>
    <w:p>
      <w:r>
        <w:rPr>
          <w:b w:val="0"/>
        </w:rPr>
        <w:t>✅ Day7：内部交易一道完整大题练习+转换题</w:t>
      </w:r>
    </w:p>
    <w:p/>
    <w:p>
      <w:r>
        <w:t>76天够了！每天搞懂一个考点，9月5日稳稳上岸💪</w:t>
      </w:r>
    </w:p>
    <w:p>
      <w: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