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 w:val="0"/>
          <w:color w:val="6B6560"/>
          <w:sz w:val="18"/>
        </w:rPr>
        <w:t>06红书店铺 | 考公学姐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40"/>
        <w:jc w:val="center"/>
      </w:pPr>
      <w:r>
        <w:rPr>
          <w:b/>
          <w:color w:val="C0392B"/>
          <w:sz w:val="40"/>
        </w:rPr>
        <w:t>申论到底考什么？很多人连题型都没搞清楚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备考申论，很多人上来就买教材刷题。📚</w:t>
      </w:r>
    </w:p>
    <w:p>
      <w:pPr>
        <w:spacing w:after="60"/>
      </w:pPr>
      <w:r>
        <w:rPr>
          <w:color w:val="1A1816"/>
          <w:sz w:val="22"/>
        </w:rPr>
        <w:t>刷了三个月，到考场脑子还是空白。</w:t>
      </w:r>
    </w:p>
    <w:p/>
    <w:p>
      <w:pPr>
        <w:spacing w:after="60"/>
      </w:pPr>
      <w:r>
        <w:rPr>
          <w:color w:val="1A1816"/>
          <w:sz w:val="22"/>
        </w:rPr>
        <w:t>不是题做少了。</w:t>
      </w:r>
    </w:p>
    <w:p>
      <w:pPr>
        <w:spacing w:after="60"/>
      </w:pPr>
      <w:r>
        <w:rPr>
          <w:color w:val="1A1816"/>
          <w:sz w:val="22"/>
        </w:rPr>
        <w:t>是连申论到底在考什么都没搞清楚。</w:t>
      </w:r>
    </w:p>
    <w:p/>
    <w:p>
      <w:pPr>
        <w:spacing w:after="60"/>
      </w:pPr>
      <w:r>
        <w:rPr>
          <w:color w:val="1A1816"/>
          <w:sz w:val="22"/>
        </w:rPr>
        <w:t>今天系统讲一遍——4种题型，搞懂了，备考方向就对了。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📋 申论的核心逻辑只有一个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申论不是考你会不会写文章。</w:t>
      </w:r>
    </w:p>
    <w:p>
      <w:pPr>
        <w:spacing w:after="60"/>
      </w:pPr>
      <w:r>
        <w:rPr>
          <w:color w:val="1A1816"/>
          <w:sz w:val="22"/>
        </w:rPr>
        <w:t>它考的是：你能不能读懂材料，提炼出政府视角的答案。</w:t>
      </w:r>
    </w:p>
    <w:p/>
    <w:p>
      <w:pPr>
        <w:spacing w:after="60"/>
      </w:pPr>
      <w:r>
        <w:rPr>
          <w:color w:val="1A1816"/>
          <w:sz w:val="22"/>
        </w:rPr>
        <w:t>不管哪种题型，答案九成以上来自材料。</w:t>
      </w:r>
    </w:p>
    <w:p>
      <w:pPr>
        <w:spacing w:after="60"/>
      </w:pPr>
      <w:r>
        <w:rPr>
          <w:color w:val="1A1816"/>
          <w:sz w:val="22"/>
        </w:rPr>
        <w:t>你自己发挥的空间，远比你想象的小。</w:t>
      </w:r>
    </w:p>
    <w:p/>
    <w:p>
      <w:pPr>
        <w:spacing w:after="60"/>
      </w:pPr>
      <w:r>
        <w:rPr>
          <w:color w:val="1A1816"/>
          <w:sz w:val="22"/>
        </w:rPr>
        <w:t>记住这一点，做题思路就对了。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第一种：归纳概括题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最基础，出现频率最高。</w:t>
      </w:r>
    </w:p>
    <w:p>
      <w:pPr>
        <w:spacing w:after="60"/>
      </w:pPr>
      <w:r>
        <w:rPr>
          <w:color w:val="1A1816"/>
          <w:sz w:val="22"/>
        </w:rPr>
        <w:t>给你一段或多段材料，让你提炼要点。</w:t>
      </w:r>
    </w:p>
    <w:p/>
    <w:p>
      <w:pPr>
        <w:spacing w:after="60"/>
      </w:pPr>
      <w:r>
        <w:rPr>
          <w:color w:val="1A1816"/>
          <w:sz w:val="22"/>
        </w:rPr>
        <w:t>常见问法："概括……的主要问题""归纳……的原因"</w:t>
      </w:r>
    </w:p>
    <w:p/>
    <w:p>
      <w:pPr>
        <w:spacing w:after="60"/>
      </w:pPr>
      <w:r>
        <w:rPr>
          <w:b/>
          <w:color w:val="C8522A"/>
          <w:sz w:val="22"/>
        </w:rPr>
        <w:t>✅ 答题结构：分条列点，每条一句话，逻辑清晰即可。</w:t>
      </w:r>
    </w:p>
    <w:p>
      <w:pPr>
        <w:spacing w:after="60"/>
      </w:pPr>
      <w:r>
        <w:rPr>
          <w:b/>
          <w:color w:val="C8522A"/>
          <w:sz w:val="22"/>
        </w:rPr>
        <w:t>❌ 最常见失误：照抄材料原句、答案太散没有归类。</w:t>
      </w:r>
    </w:p>
    <w:p/>
    <w:p>
      <w:pPr>
        <w:spacing w:after="60"/>
      </w:pPr>
      <w:r>
        <w:rPr>
          <w:color w:val="1A1816"/>
          <w:sz w:val="22"/>
        </w:rPr>
        <w:t>备考建议：做完一篇对照范文，看漏了哪些点。</w:t>
      </w:r>
    </w:p>
    <w:p>
      <w:pPr>
        <w:spacing w:after="60"/>
      </w:pPr>
      <w:r>
        <w:rPr>
          <w:color w:val="1A1816"/>
          <w:sz w:val="22"/>
        </w:rPr>
        <w:t>漏点=你跳读了材料，要重新练阅读速度和关键词捕捉。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第二种：综合分析题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比归纳难一级，要求你有自己的判断。</w:t>
      </w:r>
    </w:p>
    <w:p>
      <w:pPr>
        <w:spacing w:after="60"/>
      </w:pPr>
      <w:r>
        <w:rPr>
          <w:color w:val="1A1816"/>
          <w:sz w:val="22"/>
        </w:rPr>
        <w:t>常见问法："谈谈你对XXX的理解""分析XXX现象的原因"</w:t>
      </w:r>
    </w:p>
    <w:p/>
    <w:p>
      <w:pPr>
        <w:spacing w:after="60"/>
      </w:pPr>
      <w:r>
        <w:rPr>
          <w:color w:val="1A1816"/>
          <w:sz w:val="22"/>
        </w:rPr>
        <w:t>答题核心：是什么→为什么→怎么办，三段走。</w:t>
      </w:r>
    </w:p>
    <w:p>
      <w:pPr>
        <w:spacing w:after="60"/>
      </w:pPr>
      <w:r>
        <w:rPr>
          <w:color w:val="1A1816"/>
          <w:sz w:val="22"/>
        </w:rPr>
        <w:t>但每一段内容，还是来自材料，不是靠自己想。</w:t>
      </w:r>
    </w:p>
    <w:p/>
    <w:p>
      <w:pPr>
        <w:spacing w:after="60"/>
      </w:pPr>
      <w:r>
        <w:rPr>
          <w:b/>
          <w:color w:val="C8522A"/>
          <w:sz w:val="22"/>
        </w:rPr>
        <w:t>✅ 答题结构：总论句（一句话定性）→ 分析（材料支撑）→ 对策（材料找）</w:t>
      </w:r>
    </w:p>
    <w:p>
      <w:pPr>
        <w:spacing w:after="60"/>
      </w:pPr>
      <w:r>
        <w:rPr>
          <w:b/>
          <w:color w:val="C8522A"/>
          <w:sz w:val="22"/>
        </w:rPr>
        <w:t>❌ 最常见失误：空谈理论，离材料太远；或者只摆问题，没有对策。</w:t>
      </w:r>
    </w:p>
    <w:p/>
    <w:p>
      <w:pPr>
        <w:spacing w:after="60"/>
      </w:pPr>
      <w:r>
        <w:rPr>
          <w:color w:val="1A1816"/>
          <w:sz w:val="22"/>
        </w:rPr>
        <w:t>备考建议：先把材料读透，再动笔，不要边读边写，容易漏逻辑。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第三种：应用文写作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很多人最怕大作文，其实最容易失分的是这一种。</w:t>
      </w:r>
    </w:p>
    <w:p>
      <w:pPr>
        <w:spacing w:after="60"/>
      </w:pPr>
      <w:r>
        <w:rPr>
          <w:color w:val="1A1816"/>
          <w:sz w:val="22"/>
        </w:rPr>
        <w:t>格式写错，内容再好也要扣分。</w:t>
      </w:r>
    </w:p>
    <w:p/>
    <w:p>
      <w:pPr>
        <w:spacing w:after="60"/>
      </w:pPr>
      <w:r>
        <w:rPr>
          <w:color w:val="1A1816"/>
          <w:sz w:val="22"/>
        </w:rPr>
        <w:t>常考文体：倡议书、简报、工作方案、调研报告、讲话稿。</w:t>
      </w:r>
    </w:p>
    <w:p>
      <w:pPr>
        <w:spacing w:after="60"/>
      </w:pPr>
      <w:r>
        <w:rPr>
          <w:color w:val="1A1816"/>
          <w:sz w:val="22"/>
        </w:rPr>
        <w:t>每种格式的称谓、标题、落款都不一样，必须提前背熟。</w:t>
      </w:r>
    </w:p>
    <w:p/>
    <w:p>
      <w:pPr>
        <w:spacing w:after="60"/>
      </w:pPr>
      <w:r>
        <w:rPr>
          <w:b/>
          <w:color w:val="C8522A"/>
          <w:sz w:val="22"/>
        </w:rPr>
        <w:t>✅ 答题结构：格式（开头称谓/落款）→ 正文要点（来自材料）</w:t>
      </w:r>
    </w:p>
    <w:p>
      <w:pPr>
        <w:spacing w:after="60"/>
      </w:pPr>
      <w:r>
        <w:rPr>
          <w:b/>
          <w:color w:val="C8522A"/>
          <w:sz w:val="22"/>
        </w:rPr>
        <w:t>❌ 最常见失误：忘写标题或日期；把应用文写成了普通议论文。</w:t>
      </w:r>
    </w:p>
    <w:p/>
    <w:p>
      <w:pPr>
        <w:spacing w:after="60"/>
      </w:pPr>
      <w:r>
        <w:rPr>
          <w:color w:val="1A1816"/>
          <w:sz w:val="22"/>
        </w:rPr>
        <w:t>备考建议：每种文体至少背一个标准格式模板，先记格式，再练内容。</w:t>
      </w:r>
    </w:p>
    <w:p>
      <w:pPr>
        <w:spacing w:after="60"/>
      </w:pPr>
      <w:r>
        <w:rPr>
          <w:color w:val="1A1816"/>
          <w:sz w:val="22"/>
        </w:rPr>
        <w:t>考场上格式分是最稳的分，千万别丢。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第四种：大作文（议论文）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很多人一备考就先练大作文，顺序完全搞反了。</w:t>
      </w:r>
    </w:p>
    <w:p>
      <w:pPr>
        <w:spacing w:after="60"/>
      </w:pPr>
      <w:r>
        <w:rPr>
          <w:color w:val="1A1816"/>
          <w:sz w:val="22"/>
        </w:rPr>
        <w:t>大作文要最后练，前三种小题练熟了再来攻它。</w:t>
      </w:r>
    </w:p>
    <w:p/>
    <w:p>
      <w:pPr>
        <w:spacing w:after="60"/>
      </w:pPr>
      <w:r>
        <w:rPr>
          <w:color w:val="1A1816"/>
          <w:sz w:val="22"/>
        </w:rPr>
        <w:t>考法：给你一个核心观点，写800-1000字议论文。</w:t>
      </w:r>
    </w:p>
    <w:p>
      <w:pPr>
        <w:spacing w:after="60"/>
      </w:pPr>
      <w:r>
        <w:rPr>
          <w:color w:val="1A1816"/>
          <w:sz w:val="22"/>
        </w:rPr>
        <w:t>评分看：论点是否鲜明、论据是否充分、结构是否完整。</w:t>
      </w:r>
    </w:p>
    <w:p/>
    <w:p>
      <w:pPr>
        <w:spacing w:after="60"/>
      </w:pPr>
      <w:r>
        <w:rPr>
          <w:b/>
          <w:color w:val="C8522A"/>
          <w:sz w:val="22"/>
        </w:rPr>
        <w:t>✅ 答题结构：开篇点题（2段）→ 分论点展开（2-3个）→ 结尾升华</w:t>
      </w:r>
    </w:p>
    <w:p>
      <w:pPr>
        <w:spacing w:after="60"/>
      </w:pPr>
      <w:r>
        <w:rPr>
          <w:b/>
          <w:color w:val="C8522A"/>
          <w:sz w:val="22"/>
        </w:rPr>
        <w:t>❌ 最常见失误：论点模糊、举例单调（只会用同一类例子）。</w:t>
      </w:r>
    </w:p>
    <w:p/>
    <w:p>
      <w:pPr>
        <w:spacing w:after="60"/>
      </w:pPr>
      <w:r>
        <w:rPr>
          <w:color w:val="1A1816"/>
          <w:sz w:val="22"/>
        </w:rPr>
        <w:t>备考建议：积累5-8个不同领域的典型案例（科技/民生/文化/生态等），</w:t>
      </w:r>
    </w:p>
    <w:p>
      <w:pPr>
        <w:spacing w:after="60"/>
      </w:pPr>
      <w:r>
        <w:rPr>
          <w:color w:val="1A1816"/>
          <w:sz w:val="22"/>
        </w:rPr>
        <w:t>分论点展开时轮换使用，阅卷老师看到丰富度，印象分会高很多。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📅 正确备考顺序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归纳概括（1个月）→ 综合分析（1个月）→ 应用文（2-3周）→ 大作文（最后冲刺）</w:t>
      </w:r>
    </w:p>
    <w:p/>
    <w:p>
      <w:pPr>
        <w:spacing w:after="60"/>
      </w:pPr>
      <w:r>
        <w:rPr>
          <w:color w:val="1A1816"/>
          <w:sz w:val="22"/>
        </w:rPr>
        <w:t>前期：小题练熟，时间占70%</w:t>
      </w:r>
    </w:p>
    <w:p>
      <w:pPr>
        <w:spacing w:after="60"/>
      </w:pPr>
      <w:r>
        <w:rPr>
          <w:color w:val="1A1816"/>
          <w:sz w:val="22"/>
        </w:rPr>
        <w:t>后期：大作文冲刺+整套真题限时模拟</w:t>
      </w:r>
    </w:p>
    <w:p/>
    <w:p>
      <w:pPr>
        <w:spacing w:after="60"/>
      </w:pPr>
      <w:r>
        <w:rPr>
          <w:color w:val="1A1816"/>
          <w:sz w:val="22"/>
        </w:rPr>
        <w:t>不要一上来就练大作文，那是效率最低的备考方式。</w:t>
      </w:r>
    </w:p>
    <w:p/>
    <w:p>
      <w:pPr>
        <w:spacing w:after="60"/>
      </w:pPr>
      <w:r>
        <w:rPr>
          <w:color w:val="1A1816"/>
          <w:sz w:val="22"/>
        </w:rPr>
        <w:t>方向对了，每做一道题都在积累。</w:t>
      </w:r>
    </w:p>
    <w:p>
      <w:pPr>
        <w:spacing w:after="60"/>
      </w:pPr>
      <w:r>
        <w:rPr>
          <w:color w:val="1A1816"/>
          <w:sz w:val="22"/>
        </w:rPr>
        <w:t>方向错了，做一百道也原地踏步。🌱</w:t>
      </w:r>
    </w:p>
    <w:p/>
    <w:p>
      <w:pPr>
        <w:spacing w:after="60"/>
      </w:pPr>
      <w:r>
        <w:rPr>
          <w:color w:val="1A1816"/>
          <w:sz w:val="22"/>
        </w:rPr>
        <w:t>我整理了一份适合考公小白的申论入门资料包，需要可以私信：考公资料。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话题：#考公 #公务员考试 #国考 #省考 #考公小白 #公考备考 #申论 #申论备考 #考公资料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 | 考公学姐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