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已选标题：独家揭秘！增减子公司底层逻辑</w:t>
      </w:r>
    </w:p>
    <w:p>
      <w:r>
        <w:rPr>
          <w:sz w:val="24"/>
        </w:rPr>
      </w:r>
    </w:p>
    <w:p>
      <w:r>
        <w:rPr>
          <w:sz w:val="24"/>
        </w:rPr>
        <w:t>【账号⑦-揭秘底层逻辑版】</w:t>
      </w:r>
    </w:p>
    <w:p>
      <w:r>
        <w:rPr>
          <w:sz w:val="24"/>
        </w:rPr>
      </w:r>
    </w:p>
    <w:p>
      <w:r>
        <w:rPr>
          <w:b/>
          <w:sz w:val="24"/>
        </w:rPr>
        <w:t>一、这一章在讲什么</w:t>
      </w:r>
    </w:p>
    <w:p>
      <w:r>
        <w:rPr>
          <w:sz w:val="24"/>
        </w:rPr>
      </w:r>
    </w:p>
    <w:p>
      <w:r>
        <w:rPr>
          <w:sz w:val="24"/>
        </w:rPr>
        <w:t>恒泰集团三笔子公司变动的案例背后，藏着"为什么同一控制、非同一控制、处置的处理原则完全不同"的底层逻辑。</w:t>
      </w:r>
    </w:p>
    <w:p>
      <w:r>
        <w:rPr>
          <w:sz w:val="24"/>
        </w:rPr>
      </w:r>
    </w:p>
    <w:p>
      <w:r>
        <w:rPr>
          <w:b/>
          <w:sz w:val="24"/>
        </w:rPr>
        <w:t>二、什么是报告期内增减子公司</w:t>
      </w:r>
    </w:p>
    <w:p>
      <w:r>
        <w:rPr>
          <w:sz w:val="24"/>
        </w:rPr>
      </w:r>
    </w:p>
    <w:p>
      <w:r>
        <w:rPr>
          <w:sz w:val="24"/>
        </w:rPr>
        <w:t>企业集团报告期内新增或处置子公司/业务，需要按合并方式确定合并报表处理原则。</w:t>
      </w:r>
    </w:p>
    <w:p>
      <w:r>
        <w:rPr>
          <w:sz w:val="24"/>
        </w:rPr>
      </w:r>
    </w:p>
    <w:p>
      <w:r>
        <w:rPr>
          <w:sz w:val="24"/>
        </w:rPr>
        <w:t>案例背景：恒泰集团报告期内的三笔子公司变动</w:t>
      </w:r>
    </w:p>
    <w:p>
      <w:r>
        <w:rPr>
          <w:sz w:val="24"/>
        </w:rPr>
      </w:r>
    </w:p>
    <w:p>
      <w:r>
        <w:rPr>
          <w:sz w:val="24"/>
        </w:rPr>
        <w:t>恒泰集团2025年度报告期内发生三笔变动：</w:t>
      </w:r>
    </w:p>
    <w:p>
      <w:r>
        <w:rPr>
          <w:sz w:val="24"/>
        </w:rPr>
        <w:t>①2025年4月，通过同一控制下企业合并取得子公司锦程实业100%股权（锦程实业本来就在恒泰集团最终控制方旗下，只是这次把控制权转移到恒泰集团名下）；</w:t>
      </w:r>
    </w:p>
    <w:p>
      <w:r>
        <w:rPr>
          <w:sz w:val="24"/>
        </w:rPr>
        <w:t>②2025年9月，通过非同一控制下企业合并（市场化收购）取得子公司瑞达科技70%股权；</w:t>
      </w:r>
    </w:p>
    <w:p>
      <w:r>
        <w:rPr>
          <w:sz w:val="24"/>
        </w:rPr>
        <w:t>③2025年11月，处置子公司博文文化60%股权，丧失控制权。</w:t>
      </w:r>
    </w:p>
    <w:p>
      <w:r>
        <w:rPr>
          <w:sz w:val="24"/>
        </w:rPr>
      </w:r>
    </w:p>
    <w:p>
      <w:r>
        <w:rPr>
          <w:sz w:val="24"/>
        </w:rPr>
        <w:t>以下各账号，分别从这三笔变动的对比角度，讲解合并资产负债表、合并利润表在报告期内增加或处置子公司时的处理原则。</w:t>
      </w:r>
    </w:p>
    <w:p>
      <w:r>
        <w:rPr>
          <w:sz w:val="24"/>
        </w:rPr>
      </w:r>
    </w:p>
    <w:p>
      <w:r>
        <w:rPr>
          <w:b/>
          <w:sz w:val="24"/>
        </w:rPr>
        <w:t>三、底层逻辑一：为什么同一控制下增加子公司要"视同一直存在"</w:t>
      </w:r>
    </w:p>
    <w:p>
      <w:r>
        <w:rPr>
          <w:sz w:val="24"/>
        </w:rPr>
      </w:r>
    </w:p>
    <w:p>
      <w:r>
        <w:rPr>
          <w:sz w:val="24"/>
        </w:rPr>
        <w:t>锦程实业本来就在恒泰集团最终控制方旗下，这次合并只是把控制权从集团内部一个主体转移到另一个主体，本质上不是"新买了一家公司"，而是"集团内部资产重新排列组合"。既然被合并方一直都归这个大集团管，会计上就应该让报表反映这个"一直都在"的事实，所以要调整期初数、视同自最终控制方开始控制时点起一直存在。</w:t>
      </w:r>
    </w:p>
    <w:p>
      <w:r>
        <w:rPr>
          <w:sz w:val="24"/>
        </w:rPr>
      </w:r>
    </w:p>
    <w:p>
      <w:r>
        <w:rPr>
          <w:b/>
          <w:sz w:val="24"/>
        </w:rPr>
        <w:t>四、底层逻辑二：为什么非同一控制下增加子公司不能"视同一直存在"</w:t>
      </w:r>
    </w:p>
    <w:p>
      <w:r>
        <w:rPr>
          <w:sz w:val="24"/>
        </w:rPr>
      </w:r>
    </w:p>
    <w:p>
      <w:r>
        <w:rPr>
          <w:sz w:val="24"/>
        </w:rPr>
        <w:t>瑞达科技购买日之前，跟恒泰集团完全没有关系，是两个独立的市场主体。如果合并报表把瑞达科技购买日之前的资产、利润也算进恒泰集团的报表里，就等于凭空"制造"了一段本不属于恒泰集团的经营成果，这是不真实的。所以只能从真正开始控制（购买日）那天算起。</w:t>
      </w:r>
    </w:p>
    <w:p>
      <w:r>
        <w:rPr>
          <w:sz w:val="24"/>
        </w:rPr>
      </w:r>
    </w:p>
    <w:p>
      <w:r>
        <w:rPr>
          <w:b/>
          <w:sz w:val="24"/>
        </w:rPr>
        <w:t>五、底层逻辑三：为什么处置子公司也不调期初数</w:t>
      </w:r>
    </w:p>
    <w:p>
      <w:r>
        <w:rPr>
          <w:sz w:val="24"/>
        </w:rPr>
      </w:r>
    </w:p>
    <w:p>
      <w:r>
        <w:rPr>
          <w:sz w:val="24"/>
        </w:rPr>
        <w:t>处置子公司发生在报告期内，处置之前博文文化确确实实是恒泰集团的子公司，期初的时候它就在集团里，这个事实不会因为后来卖掉了就改变。所以资产负债表期初数不用调整，只是利润表要按"实际控制的时间段"（期初至处置日）来算，处置之后的经营成果不再属于恒泰集团，自然不能纳入。</w:t>
      </w:r>
    </w:p>
    <w:p>
      <w:r>
        <w:rPr>
          <w:sz w:val="24"/>
        </w:rPr>
      </w:r>
    </w:p>
    <w:p>
      <w:r>
        <w:rPr>
          <w:b/>
          <w:sz w:val="24"/>
        </w:rPr>
        <w:t>六、底层逻辑四：为什么利润表要按"控制期间"算而不是简单按"是否是子公司"算</w:t>
      </w:r>
    </w:p>
    <w:p>
      <w:r>
        <w:rPr>
          <w:sz w:val="24"/>
        </w:rPr>
      </w:r>
    </w:p>
    <w:p>
      <w:r>
        <w:rPr>
          <w:sz w:val="24"/>
        </w:rPr>
        <w:t>合并报表的核心原则是"反映集团实际控制的资源和实际取得的经营成果"。不管是新增还是处置，利润表纳入的时间段，本质都是"这段时间里，这家公司到底是不是恒泰集团能够控制、能够享有其经营成果的子公司"。想清楚这一点，购买日起算、处置日为止这些规则就不难理解了。</w:t>
      </w:r>
    </w:p>
    <w:p>
      <w:r>
        <w:rPr>
          <w:sz w:val="24"/>
        </w:rPr>
      </w:r>
    </w:p>
    <w:p>
      <w:r>
        <w:rPr>
          <w:b/>
          <w:sz w:val="24"/>
        </w:rPr>
        <w:t>七、底层逻辑五：三种情形的共同主线</w:t>
      </w:r>
    </w:p>
    <w:p>
      <w:r>
        <w:rPr>
          <w:sz w:val="24"/>
        </w:rPr>
      </w:r>
    </w:p>
    <w:p>
      <w:r>
        <w:rPr>
          <w:sz w:val="24"/>
        </w:rPr>
        <w:t>同一控制下增加：因为被合并方一直在"大家庭"里，所以报表视同它一直存在。</w:t>
      </w:r>
    </w:p>
    <w:p>
      <w:r>
        <w:rPr>
          <w:sz w:val="24"/>
        </w:rPr>
        <w:t>非同一控制下增加、处置：因为控制关系是在报告期内"真实发生变化"的，报表必须如实反映这个变化发生的具体时点，不能提前也不能拖后。</w:t>
      </w:r>
    </w:p>
    <w:p>
      <w:r>
        <w:rPr>
          <w:sz w:val="24"/>
        </w:rPr>
      </w:r>
    </w:p>
    <w:p>
      <w:r>
        <w:rPr>
          <w:b/>
          <w:sz w:val="24"/>
        </w:rPr>
        <w:t>八、睡前1分钟回顾</w:t>
      </w:r>
    </w:p>
    <w:p>
      <w:r>
        <w:rPr>
          <w:sz w:val="24"/>
        </w:rPr>
      </w:r>
    </w:p>
    <w:p>
      <w:r>
        <w:rPr>
          <w:sz w:val="24"/>
        </w:rPr>
        <w:t>1. 同一控制下增加"视同一直存在"，因为本质是集团内部资产重组。</w:t>
      </w:r>
    </w:p>
    <w:p>
      <w:r>
        <w:rPr>
          <w:sz w:val="24"/>
        </w:rPr>
        <w:t>2. 非同一控制下增加"从购买日起算"，因为购买日之前不属于集团，不能虚构。</w:t>
      </w:r>
    </w:p>
    <w:p>
      <w:r>
        <w:rPr>
          <w:sz w:val="24"/>
        </w:rPr>
        <w:t>3. 处置子公司"不调期初数、算到处置日为止"，因为期初的控制关系是真实的，处置日之后的经营成果不再属于集团。</w:t>
      </w:r>
    </w:p>
    <w:p>
      <w:r>
        <w:rPr>
          <w:sz w:val="24"/>
        </w:rPr>
        <w:t>4. 核心主线：合并报表要如实反映"实际控制"这件事在报告期内的真实变化时点。</w:t>
      </w:r>
    </w:p>
    <w:p>
      <w:r>
        <w:rPr>
          <w:sz w:val="24"/>
        </w:rPr>
        <w:t>5. 想清楚"为什么"，比死记三条规则更牢固。</w:t>
      </w:r>
    </w:p>
    <w:p>
      <w:r>
        <w:rPr>
          <w:sz w:val="24"/>
        </w:rPr>
      </w:r>
    </w:p>
    <w:p>
      <w:r>
        <w:rPr>
          <w:sz w:val="24"/>
        </w:rPr>
        <w:t>已选标题：中级会计其实很水，增减子公司这样记</w:t>
      </w:r>
    </w:p>
    <w:p>
      <w:r>
        <w:rPr>
          <w:sz w:val="24"/>
        </w:rPr>
      </w:r>
    </w:p>
    <w:p>
      <w:r>
        <w:rPr>
          <w:sz w:val="24"/>
        </w:rPr>
        <w:t>【账号⑧-新手保底版】</w:t>
      </w:r>
    </w:p>
    <w:p>
      <w:r>
        <w:rPr>
          <w:sz w:val="24"/>
        </w:rPr>
      </w:r>
    </w:p>
    <w:p>
      <w:r>
        <w:rPr>
          <w:b/>
          <w:sz w:val="24"/>
        </w:rPr>
        <w:t>一、这一章在讲什么</w:t>
      </w:r>
    </w:p>
    <w:p>
      <w:r>
        <w:rPr>
          <w:sz w:val="24"/>
        </w:rPr>
      </w:r>
    </w:p>
    <w:p>
      <w:r>
        <w:rPr>
          <w:sz w:val="24"/>
        </w:rPr>
        <w:t>别被"报告期内增加或处置子公司"这个名字吓到，跟着恒泰集团的三笔变动走一遍，你会发现规则其实就是"分清是不是自家人、买没买、卖没卖"这么简单。</w:t>
      </w:r>
    </w:p>
    <w:p>
      <w:r>
        <w:rPr>
          <w:sz w:val="24"/>
        </w:rPr>
      </w:r>
    </w:p>
    <w:p>
      <w:r>
        <w:rPr>
          <w:b/>
          <w:sz w:val="24"/>
        </w:rPr>
        <w:t>二、什么是报告期内增减子公司</w:t>
      </w:r>
    </w:p>
    <w:p>
      <w:r>
        <w:rPr>
          <w:sz w:val="24"/>
        </w:rPr>
      </w:r>
    </w:p>
    <w:p>
      <w:r>
        <w:rPr>
          <w:sz w:val="24"/>
        </w:rPr>
        <w:t>集团一年里可能新增子公司，也可能卖掉子公司，合并报表要跟着这些变动做相应处理。</w:t>
      </w:r>
    </w:p>
    <w:p>
      <w:r>
        <w:rPr>
          <w:sz w:val="24"/>
        </w:rPr>
      </w:r>
    </w:p>
    <w:p>
      <w:r>
        <w:rPr>
          <w:sz w:val="24"/>
        </w:rPr>
        <w:t>案例背景：恒泰集团报告期内的三笔子公司变动</w:t>
      </w:r>
    </w:p>
    <w:p>
      <w:r>
        <w:rPr>
          <w:sz w:val="24"/>
        </w:rPr>
      </w:r>
    </w:p>
    <w:p>
      <w:r>
        <w:rPr>
          <w:sz w:val="24"/>
        </w:rPr>
        <w:t>恒泰集团2025年度报告期内发生三笔变动：</w:t>
      </w:r>
    </w:p>
    <w:p>
      <w:r>
        <w:rPr>
          <w:sz w:val="24"/>
        </w:rPr>
        <w:t>①2025年4月，通过同一控制下企业合并取得子公司锦程实业100%股权（锦程实业本来就在恒泰集团最终控制方旗下，只是这次把控制权转移到恒泰集团名下）；</w:t>
      </w:r>
    </w:p>
    <w:p>
      <w:r>
        <w:rPr>
          <w:sz w:val="24"/>
        </w:rPr>
        <w:t>②2025年9月，通过非同一控制下企业合并（市场化收购）取得子公司瑞达科技70%股权；</w:t>
      </w:r>
    </w:p>
    <w:p>
      <w:r>
        <w:rPr>
          <w:sz w:val="24"/>
        </w:rPr>
        <w:t>③2025年11月，处置子公司博文文化60%股权，丧失控制权。</w:t>
      </w:r>
    </w:p>
    <w:p>
      <w:r>
        <w:rPr>
          <w:sz w:val="24"/>
        </w:rPr>
      </w:r>
    </w:p>
    <w:p>
      <w:r>
        <w:rPr>
          <w:sz w:val="24"/>
        </w:rPr>
        <w:t>以下各账号，分别从这三笔变动的对比角度，讲解合并资产负债表、合并利润表在报告期内增加或处置子公司时的处理原则。</w:t>
      </w:r>
    </w:p>
    <w:p>
      <w:r>
        <w:rPr>
          <w:sz w:val="24"/>
        </w:rPr>
      </w:r>
    </w:p>
    <w:p>
      <w:r>
        <w:rPr>
          <w:b/>
          <w:sz w:val="24"/>
        </w:rPr>
        <w:t>三、第一种：本来就是自家人，只是换了个管法（锦程实业）</w:t>
      </w:r>
    </w:p>
    <w:p>
      <w:r>
        <w:rPr>
          <w:sz w:val="24"/>
        </w:rPr>
      </w:r>
    </w:p>
    <w:p>
      <w:r>
        <w:rPr>
          <w:sz w:val="24"/>
        </w:rPr>
        <w:t>锦程实业本来就归恒泰集团这个大家族管，这次只是把它划到恒泰集团名下管理，属于"同一控制下企业合并"。既然一直是自家人，合并报表就当它"一直都在"：期初数要调，全年的利润也都算进去。</w:t>
      </w:r>
    </w:p>
    <w:p>
      <w:r>
        <w:rPr>
          <w:sz w:val="24"/>
        </w:rPr>
      </w:r>
    </w:p>
    <w:p>
      <w:r>
        <w:rPr>
          <w:b/>
          <w:sz w:val="24"/>
        </w:rPr>
        <w:t>四、第二种：花钱从外面买回来的（瑞达科技）</w:t>
      </w:r>
    </w:p>
    <w:p>
      <w:r>
        <w:rPr>
          <w:sz w:val="24"/>
        </w:rPr>
      </w:r>
    </w:p>
    <w:p>
      <w:r>
        <w:rPr>
          <w:sz w:val="24"/>
        </w:rPr>
        <w:t>瑞达科技之前跟恒泰集团一点关系都没有，是花钱买回来的"新成员"，属于"非同一控制下企业合并"。既然是新买的，之前不算数：期初数不调，利润只算买回来那天（9月）以后的。</w:t>
      </w:r>
    </w:p>
    <w:p>
      <w:r>
        <w:rPr>
          <w:sz w:val="24"/>
        </w:rPr>
      </w:r>
    </w:p>
    <w:p>
      <w:r>
        <w:rPr>
          <w:b/>
          <w:sz w:val="24"/>
        </w:rPr>
        <w:t>五、第三种：卖掉的子公司（博文文化）</w:t>
      </w:r>
    </w:p>
    <w:p>
      <w:r>
        <w:rPr>
          <w:sz w:val="24"/>
        </w:rPr>
      </w:r>
    </w:p>
    <w:p>
      <w:r>
        <w:rPr>
          <w:sz w:val="24"/>
        </w:rPr>
        <w:t>博文文化被卖掉了，不再是恒泰集团的子公司了。期初的时候它确实还在集团里，这个事实不用改，所以期初数不调；但利润只能算到卖掉那天（11月）为止，卖掉之后的就跟恒泰集团没关系了。</w:t>
      </w:r>
    </w:p>
    <w:p>
      <w:r>
        <w:rPr>
          <w:sz w:val="24"/>
        </w:rPr>
      </w:r>
    </w:p>
    <w:p>
      <w:r>
        <w:rPr>
          <w:b/>
          <w:sz w:val="24"/>
        </w:rPr>
        <w:t>六、一句话记住三种情况</w:t>
      </w:r>
    </w:p>
    <w:p>
      <w:r>
        <w:rPr>
          <w:sz w:val="24"/>
        </w:rPr>
      </w:r>
    </w:p>
    <w:p>
      <w:r>
        <w:rPr>
          <w:sz w:val="24"/>
        </w:rPr>
        <w:t>自家人内部调过来的：当一直都在，全年利润都算。</w:t>
      </w:r>
    </w:p>
    <w:p>
      <w:r>
        <w:rPr>
          <w:sz w:val="24"/>
        </w:rPr>
        <w:t>外面买的：从买的那天开始算。</w:t>
      </w:r>
    </w:p>
    <w:p>
      <w:r>
        <w:rPr>
          <w:sz w:val="24"/>
        </w:rPr>
        <w:t>卖掉的：算到卖之前那天，之后不算。</w:t>
      </w:r>
    </w:p>
    <w:p>
      <w:r>
        <w:rPr>
          <w:sz w:val="24"/>
        </w:rPr>
      </w:r>
    </w:p>
    <w:p>
      <w:r>
        <w:rPr>
          <w:b/>
          <w:sz w:val="24"/>
        </w:rPr>
        <w:t>七、为什么要这么区分</w:t>
      </w:r>
    </w:p>
    <w:p>
      <w:r>
        <w:rPr>
          <w:sz w:val="24"/>
        </w:rPr>
      </w:r>
    </w:p>
    <w:p>
      <w:r>
        <w:rPr>
          <w:sz w:val="24"/>
        </w:rPr>
        <w:t>说到底，合并报表想告诉大家"这个集团这一年真实赚了多少钱、有多少家底"，所以必须老老实实按照"这家公司到底是从什么时候开始/到什么时候为止，真正属于这个集团"来算账，不能多算也不能少算。</w:t>
      </w:r>
    </w:p>
    <w:p>
      <w:r>
        <w:rPr>
          <w:sz w:val="24"/>
        </w:rPr>
      </w:r>
    </w:p>
    <w:p>
      <w:r>
        <w:rPr>
          <w:b/>
          <w:sz w:val="24"/>
        </w:rPr>
        <w:t>八、睡前1分钟回顾</w:t>
      </w:r>
    </w:p>
    <w:p>
      <w:r>
        <w:rPr>
          <w:sz w:val="24"/>
        </w:rPr>
      </w:r>
    </w:p>
    <w:p>
      <w:r>
        <w:rPr>
          <w:sz w:val="24"/>
        </w:rPr>
        <w:t>1. 先分清新增子公司是"自家人内部调过来的"还是"外面买的"。</w:t>
      </w:r>
    </w:p>
    <w:p>
      <w:r>
        <w:rPr>
          <w:sz w:val="24"/>
        </w:rPr>
        <w:t>2. 自家人内部调过来的（同一控制）：期初数调，全年利润都算。</w:t>
      </w:r>
    </w:p>
    <w:p>
      <w:r>
        <w:rPr>
          <w:sz w:val="24"/>
        </w:rPr>
        <w:t>3. 外面买的（非同一控制）：期初数不调，买来那天起算利润。</w:t>
      </w:r>
    </w:p>
    <w:p>
      <w:r>
        <w:rPr>
          <w:sz w:val="24"/>
        </w:rPr>
        <w:t>4. 卖掉的子公司：期初数不调，算到卖之前那天为止。</w:t>
      </w:r>
    </w:p>
    <w:p>
      <w:r>
        <w:rPr>
          <w:sz w:val="24"/>
        </w:rPr>
        <w:t>5. 核心就是老老实实按"真正属于集团的时间段"算账。</w:t>
      </w:r>
    </w:p>
    <w:p>
      <w:r>
        <w:rPr>
          <w:sz w:val="24"/>
        </w:rPr>
      </w:r>
    </w:p>
    <w:p>
      <w:r>
        <w:rPr>
          <w:sz w:val="24"/>
        </w:rPr>
        <w:t>已选标题：一张图讲清楚增减子公司处理</w:t>
      </w:r>
    </w:p>
    <w:p>
      <w:r>
        <w:rPr>
          <w:sz w:val="24"/>
        </w:rPr>
      </w:r>
    </w:p>
    <w:p>
      <w:r>
        <w:rPr>
          <w:sz w:val="24"/>
        </w:rPr>
        <w:t>【账号⑨-图解版】</w:t>
      </w:r>
    </w:p>
    <w:p>
      <w:r>
        <w:rPr>
          <w:sz w:val="24"/>
        </w:rPr>
      </w:r>
    </w:p>
    <w:p>
      <w:r>
        <w:rPr>
          <w:b/>
          <w:sz w:val="24"/>
        </w:rPr>
        <w:t>一、这一章在讲什么</w:t>
      </w:r>
    </w:p>
    <w:p>
      <w:r>
        <w:rPr>
          <w:sz w:val="24"/>
        </w:rPr>
      </w:r>
    </w:p>
    <w:p>
      <w:r>
        <w:rPr>
          <w:sz w:val="24"/>
        </w:rPr>
        <w:t>用恒泰集团三笔子公司变动的案例，画一张对比图，把增减子公司的处理原则讲清楚。</w:t>
      </w:r>
    </w:p>
    <w:p>
      <w:r>
        <w:rPr>
          <w:sz w:val="24"/>
        </w:rPr>
      </w:r>
    </w:p>
    <w:p>
      <w:r>
        <w:rPr>
          <w:b/>
          <w:sz w:val="24"/>
        </w:rPr>
        <w:t>二、什么是报告期内增减子公司</w:t>
      </w:r>
    </w:p>
    <w:p>
      <w:r>
        <w:rPr>
          <w:sz w:val="24"/>
        </w:rPr>
      </w:r>
    </w:p>
    <w:p>
      <w:r>
        <w:rPr>
          <w:sz w:val="24"/>
        </w:rPr>
        <w:t>企业集团报告期内新增或处置子公司/业务，合并报表处理原则因合并方式不同而不同。</w:t>
      </w:r>
    </w:p>
    <w:p>
      <w:r>
        <w:rPr>
          <w:sz w:val="24"/>
        </w:rPr>
      </w:r>
    </w:p>
    <w:p>
      <w:r>
        <w:rPr>
          <w:sz w:val="24"/>
        </w:rPr>
        <w:t>案例背景：恒泰集团报告期内的三笔子公司变动</w:t>
      </w:r>
    </w:p>
    <w:p>
      <w:r>
        <w:rPr>
          <w:sz w:val="24"/>
        </w:rPr>
      </w:r>
    </w:p>
    <w:p>
      <w:r>
        <w:rPr>
          <w:sz w:val="24"/>
        </w:rPr>
        <w:t>恒泰集团2025年度报告期内发生三笔变动：</w:t>
      </w:r>
    </w:p>
    <w:p>
      <w:r>
        <w:rPr>
          <w:sz w:val="24"/>
        </w:rPr>
        <w:t>①2025年4月，通过同一控制下企业合并取得子公司锦程实业100%股权（锦程实业本来就在恒泰集团最终控制方旗下，只是这次把控制权转移到恒泰集团名下）；</w:t>
      </w:r>
    </w:p>
    <w:p>
      <w:r>
        <w:rPr>
          <w:sz w:val="24"/>
        </w:rPr>
        <w:t>②2025年9月，通过非同一控制下企业合并（市场化收购）取得子公司瑞达科技70%股权；</w:t>
      </w:r>
    </w:p>
    <w:p>
      <w:r>
        <w:rPr>
          <w:sz w:val="24"/>
        </w:rPr>
        <w:t>③2025年11月，处置子公司博文文化60%股权，丧失控制权。</w:t>
      </w:r>
    </w:p>
    <w:p>
      <w:r>
        <w:rPr>
          <w:sz w:val="24"/>
        </w:rPr>
      </w:r>
    </w:p>
    <w:p>
      <w:r>
        <w:rPr>
          <w:sz w:val="24"/>
        </w:rPr>
        <w:t>以下各账号，分别从这三笔变动的对比角度，讲解合并资产负债表、合并利润表在报告期内增加或处置子公司时的处理原则。</w:t>
      </w:r>
    </w:p>
    <w:p>
      <w:r>
        <w:rPr>
          <w:sz w:val="24"/>
        </w:rPr>
      </w:r>
    </w:p>
    <w:p>
      <w:r>
        <w:rPr>
          <w:b/>
          <w:sz w:val="24"/>
        </w:rPr>
        <w:t>三、图解第一格：同一控制下增加（锦程实业，4月）</w:t>
      </w:r>
    </w:p>
    <w:p>
      <w:r>
        <w:rPr>
          <w:sz w:val="24"/>
        </w:rPr>
      </w:r>
    </w:p>
    <w:p>
      <w:r>
        <w:rPr>
          <w:sz w:val="24"/>
        </w:rPr>
        <w:t>资产负债表：调期初数◎比较报表也调。</w:t>
      </w:r>
    </w:p>
    <w:p>
      <w:r>
        <w:rPr>
          <w:sz w:val="24"/>
        </w:rPr>
        <w:t>利润表：从年初算到期末（视同一直存在）。</w:t>
      </w:r>
    </w:p>
    <w:p>
      <w:r>
        <w:rPr>
          <w:sz w:val="24"/>
        </w:rPr>
      </w:r>
    </w:p>
    <w:p>
      <w:r>
        <w:rPr>
          <w:b/>
          <w:sz w:val="24"/>
        </w:rPr>
        <w:t>四、图解第二格：非同一控制下增加（瑞达科技，9月）</w:t>
      </w:r>
    </w:p>
    <w:p>
      <w:r>
        <w:rPr>
          <w:sz w:val="24"/>
        </w:rPr>
      </w:r>
    </w:p>
    <w:p>
      <w:r>
        <w:rPr>
          <w:sz w:val="24"/>
        </w:rPr>
        <w:t>资产负债表：不调期初数。</w:t>
      </w:r>
    </w:p>
    <w:p>
      <w:r>
        <w:rPr>
          <w:sz w:val="24"/>
        </w:rPr>
        <w:t>利润表：从9月（购买日）算到期末。</w:t>
      </w:r>
    </w:p>
    <w:p>
      <w:r>
        <w:rPr>
          <w:sz w:val="24"/>
        </w:rPr>
      </w:r>
    </w:p>
    <w:p>
      <w:r>
        <w:rPr>
          <w:b/>
          <w:sz w:val="24"/>
        </w:rPr>
        <w:t>五、图解第三格：处置子公司（博文文化，11月）</w:t>
      </w:r>
    </w:p>
    <w:p>
      <w:r>
        <w:rPr>
          <w:sz w:val="24"/>
        </w:rPr>
      </w:r>
    </w:p>
    <w:p>
      <w:r>
        <w:rPr>
          <w:sz w:val="24"/>
        </w:rPr>
        <w:t>资产负债表：不调期初数。</w:t>
      </w:r>
    </w:p>
    <w:p>
      <w:r>
        <w:rPr>
          <w:sz w:val="24"/>
        </w:rPr>
        <w:t>利润表：从年初算到11月（处置日）为止。</w:t>
      </w:r>
    </w:p>
    <w:p>
      <w:r>
        <w:rPr>
          <w:sz w:val="24"/>
        </w:rPr>
      </w:r>
    </w:p>
    <w:p>
      <w:r>
        <w:rPr>
          <w:b/>
          <w:sz w:val="24"/>
        </w:rPr>
        <w:t>六、图解第四格：时间轴对比</w:t>
      </w:r>
    </w:p>
    <w:p>
      <w:r>
        <w:rPr>
          <w:sz w:val="24"/>
        </w:rPr>
      </w:r>
    </w:p>
    <w:p>
      <w:r>
        <w:rPr>
          <w:sz w:val="24"/>
        </w:rPr>
        <w:t>把三家子公司放在同一条2025年时间轴上：锦程实业全年都算（视同一直存在）；瑞达科技只算9月以后；博文文化只算11月以前。三条线段长度不一样，正对应利润表纳入的时间段不一样。</w:t>
      </w:r>
    </w:p>
    <w:p>
      <w:r>
        <w:rPr>
          <w:sz w:val="24"/>
        </w:rPr>
      </w:r>
    </w:p>
    <w:p>
      <w:r>
        <w:rPr>
          <w:b/>
          <w:sz w:val="24"/>
        </w:rPr>
        <w:t>七、图解总结</w:t>
      </w:r>
    </w:p>
    <w:p>
      <w:r>
        <w:rPr>
          <w:sz w:val="24"/>
        </w:rPr>
      </w:r>
    </w:p>
    <w:p>
      <w:r>
        <w:rPr>
          <w:sz w:val="24"/>
        </w:rPr>
        <w:t>判断步骤：①先看是新增还是处置；②新增再看是同一控制还是非同一控制；③套对应的资产负债表、利润表处理原则。</w:t>
      </w:r>
    </w:p>
    <w:p>
      <w:r>
        <w:rPr>
          <w:sz w:val="24"/>
        </w:rPr>
      </w:r>
    </w:p>
    <w:p>
      <w:r>
        <w:rPr>
          <w:b/>
          <w:sz w:val="24"/>
        </w:rPr>
        <w:t>八、图解口诀</w:t>
      </w:r>
    </w:p>
    <w:p>
      <w:r>
        <w:rPr>
          <w:sz w:val="24"/>
        </w:rPr>
      </w:r>
    </w:p>
    <w:p>
      <w:r>
        <w:rPr>
          <w:sz w:val="24"/>
        </w:rPr>
        <w:t>自家人合并，全年都算，期初要调；</w:t>
      </w:r>
    </w:p>
    <w:p>
      <w:r>
        <w:rPr>
          <w:sz w:val="24"/>
        </w:rPr>
        <w:t>外面买进来，买后才算，期初不调；</w:t>
      </w:r>
    </w:p>
    <w:p>
      <w:r>
        <w:rPr>
          <w:sz w:val="24"/>
        </w:rPr>
        <w:t>处置卖出去，卖前才算，期初不调。</w:t>
      </w:r>
    </w:p>
    <w:p>
      <w:r>
        <w:rPr>
          <w:sz w:val="24"/>
        </w:rPr>
      </w:r>
    </w:p>
    <w:p>
      <w:r>
        <w:rPr>
          <w:sz w:val="24"/>
        </w:rPr>
        <w:t>已选标题：增减子公司理清了，其实不难</w:t>
      </w:r>
    </w:p>
    <w:p>
      <w:r>
        <w:rPr>
          <w:sz w:val="24"/>
        </w:rPr>
      </w:r>
    </w:p>
    <w:p>
      <w:r>
        <w:rPr>
          <w:sz w:val="24"/>
        </w:rPr>
        <w:t>【账号⑩-图解简明版】</w:t>
      </w:r>
    </w:p>
    <w:p>
      <w:r>
        <w:rPr>
          <w:sz w:val="24"/>
        </w:rPr>
      </w:r>
    </w:p>
    <w:p>
      <w:r>
        <w:rPr>
          <w:b/>
          <w:sz w:val="24"/>
        </w:rPr>
        <w:t>一、这一章在讲什么</w:t>
      </w:r>
    </w:p>
    <w:p>
      <w:r>
        <w:rPr>
          <w:sz w:val="24"/>
        </w:rPr>
      </w:r>
    </w:p>
    <w:p>
      <w:r>
        <w:rPr>
          <w:sz w:val="24"/>
        </w:rPr>
        <w:t>跟着恒泰集团三笔子公司变动的故事，把增减子公司处理原则简化成一句话就能记住的规律。</w:t>
      </w:r>
    </w:p>
    <w:p>
      <w:r>
        <w:rPr>
          <w:sz w:val="24"/>
        </w:rPr>
      </w:r>
    </w:p>
    <w:p>
      <w:r>
        <w:rPr>
          <w:b/>
          <w:sz w:val="24"/>
        </w:rPr>
        <w:t>二、什么是报告期内增减子公司</w:t>
      </w:r>
    </w:p>
    <w:p>
      <w:r>
        <w:rPr>
          <w:sz w:val="24"/>
        </w:rPr>
      </w:r>
    </w:p>
    <w:p>
      <w:r>
        <w:rPr>
          <w:sz w:val="24"/>
        </w:rPr>
        <w:t>集团一年里新增或卖掉子公司，合并报表处理原则跟着变。</w:t>
      </w:r>
    </w:p>
    <w:p>
      <w:r>
        <w:rPr>
          <w:sz w:val="24"/>
        </w:rPr>
      </w:r>
    </w:p>
    <w:p>
      <w:r>
        <w:rPr>
          <w:sz w:val="24"/>
        </w:rPr>
        <w:t>案例背景：恒泰集团报告期内的三笔子公司变动</w:t>
      </w:r>
    </w:p>
    <w:p>
      <w:r>
        <w:rPr>
          <w:sz w:val="24"/>
        </w:rPr>
      </w:r>
    </w:p>
    <w:p>
      <w:r>
        <w:rPr>
          <w:sz w:val="24"/>
        </w:rPr>
        <w:t>恒泰集团2025年度报告期内发生三笔变动：</w:t>
      </w:r>
    </w:p>
    <w:p>
      <w:r>
        <w:rPr>
          <w:sz w:val="24"/>
        </w:rPr>
        <w:t>①2025年4月，通过同一控制下企业合并取得子公司锦程实业100%股权（锦程实业本来就在恒泰集团最终控制方旗下，只是这次把控制权转移到恒泰集团名下）；</w:t>
      </w:r>
    </w:p>
    <w:p>
      <w:r>
        <w:rPr>
          <w:sz w:val="24"/>
        </w:rPr>
        <w:t>②2025年9月，通过非同一控制下企业合并（市场化收购）取得子公司瑞达科技70%股权；</w:t>
      </w:r>
    </w:p>
    <w:p>
      <w:r>
        <w:rPr>
          <w:sz w:val="24"/>
        </w:rPr>
        <w:t>③2025年11月，处置子公司博文文化60%股权，丧失控制权。</w:t>
      </w:r>
    </w:p>
    <w:p>
      <w:r>
        <w:rPr>
          <w:sz w:val="24"/>
        </w:rPr>
      </w:r>
    </w:p>
    <w:p>
      <w:r>
        <w:rPr>
          <w:sz w:val="24"/>
        </w:rPr>
        <w:t>以下各账号，分别从这三笔变动的对比角度，讲解合并资产负债表、合并利润表在报告期内增加或处置子公司时的处理原则。</w:t>
      </w:r>
    </w:p>
    <w:p>
      <w:r>
        <w:rPr>
          <w:sz w:val="24"/>
        </w:rPr>
      </w:r>
    </w:p>
    <w:p>
      <w:r>
        <w:rPr>
          <w:b/>
          <w:sz w:val="24"/>
        </w:rPr>
        <w:t>三、第一种：自家人内部调过来的（锦程实业）</w:t>
      </w:r>
    </w:p>
    <w:p>
      <w:r>
        <w:rPr>
          <w:sz w:val="24"/>
        </w:rPr>
      </w:r>
    </w:p>
    <w:p>
      <w:r>
        <w:rPr>
          <w:sz w:val="24"/>
        </w:rPr>
        <w:t>当它一直都在集团里：期初数要调，全年利润都算进去。</w:t>
      </w:r>
    </w:p>
    <w:p>
      <w:r>
        <w:rPr>
          <w:sz w:val="24"/>
        </w:rPr>
      </w:r>
    </w:p>
    <w:p>
      <w:r>
        <w:rPr>
          <w:b/>
          <w:sz w:val="24"/>
        </w:rPr>
        <w:t>四、第二种：外面买回来的（瑞达科技）</w:t>
      </w:r>
    </w:p>
    <w:p>
      <w:r>
        <w:rPr>
          <w:sz w:val="24"/>
        </w:rPr>
      </w:r>
    </w:p>
    <w:p>
      <w:r>
        <w:rPr>
          <w:sz w:val="24"/>
        </w:rPr>
        <w:t>从买回来那天开始算：期初数不调，只算买后的利润。</w:t>
      </w:r>
    </w:p>
    <w:p>
      <w:r>
        <w:rPr>
          <w:sz w:val="24"/>
        </w:rPr>
      </w:r>
    </w:p>
    <w:p>
      <w:r>
        <w:rPr>
          <w:b/>
          <w:sz w:val="24"/>
        </w:rPr>
        <w:t>五、第三种：卖掉的（博文文化）</w:t>
      </w:r>
    </w:p>
    <w:p>
      <w:r>
        <w:rPr>
          <w:sz w:val="24"/>
        </w:rPr>
      </w:r>
    </w:p>
    <w:p>
      <w:r>
        <w:rPr>
          <w:sz w:val="24"/>
        </w:rPr>
        <w:t>算到卖之前那天为止：期初数不调，只算卖之前的利润。</w:t>
      </w:r>
    </w:p>
    <w:p>
      <w:r>
        <w:rPr>
          <w:sz w:val="24"/>
        </w:rPr>
      </w:r>
    </w:p>
    <w:p>
      <w:r>
        <w:rPr>
          <w:b/>
          <w:sz w:val="24"/>
        </w:rPr>
        <w:t>六、记住这一条主线就够了</w:t>
      </w:r>
    </w:p>
    <w:p>
      <w:r>
        <w:rPr>
          <w:sz w:val="24"/>
        </w:rPr>
      </w:r>
    </w:p>
    <w:p>
      <w:r>
        <w:rPr>
          <w:sz w:val="24"/>
        </w:rPr>
        <w:t>不管哪种情况，资产负债表期初数只有"自家人内部合并"才会调；利润表永远按"这家公司真正属于集团的那段时间"来算。</w:t>
      </w:r>
    </w:p>
    <w:p>
      <w:r>
        <w:rPr>
          <w:sz w:val="24"/>
        </w:rPr>
      </w:r>
    </w:p>
    <w:p>
      <w:r>
        <w:rPr>
          <w:b/>
          <w:sz w:val="24"/>
        </w:rPr>
        <w:t>七、遇到题目怎么判断</w:t>
      </w:r>
    </w:p>
    <w:p>
      <w:r>
        <w:rPr>
          <w:sz w:val="24"/>
        </w:rPr>
      </w:r>
    </w:p>
    <w:p>
      <w:r>
        <w:rPr>
          <w:sz w:val="24"/>
        </w:rPr>
        <w:t>第一步看：新增还是处置？第二步看（如果是新增）：是自家人内部合并，还是外面买的？想清楚这两步，规则自然就对上了。</w:t>
      </w:r>
    </w:p>
    <w:p>
      <w:r>
        <w:rPr>
          <w:sz w:val="24"/>
        </w:rPr>
      </w:r>
    </w:p>
    <w:p>
      <w:r>
        <w:rPr>
          <w:b/>
          <w:sz w:val="24"/>
        </w:rPr>
        <w:t>八、睡前1分钟回顾</w:t>
      </w:r>
    </w:p>
    <w:p>
      <w:r>
        <w:rPr>
          <w:sz w:val="24"/>
        </w:rPr>
      </w:r>
    </w:p>
    <w:p>
      <w:r>
        <w:rPr>
          <w:sz w:val="24"/>
        </w:rPr>
        <w:t>1. 自家人内部合并进来的：期初数调，全年利润算。</w:t>
      </w:r>
    </w:p>
    <w:p>
      <w:r>
        <w:rPr>
          <w:sz w:val="24"/>
        </w:rPr>
        <w:t>2. 外面买回来的：期初数不调，买后利润算。</w:t>
      </w:r>
    </w:p>
    <w:p>
      <w:r>
        <w:rPr>
          <w:sz w:val="24"/>
        </w:rPr>
        <w:t>3. 卖掉的：期初数不调，卖前利润算。</w:t>
      </w:r>
    </w:p>
    <w:p>
      <w:r>
        <w:rPr>
          <w:sz w:val="24"/>
        </w:rPr>
        <w:t>4. 判断关键：先看新增/处置，新增再看合并方式。</w:t>
      </w:r>
    </w:p>
    <w:p>
      <w:r>
        <w:rPr>
          <w:sz w:val="24"/>
        </w:rPr>
        <w:t>5. 记住"真正属于集团的时间段"这条主线，题目怎么变都不慌。</w:t>
      </w:r>
    </w:p>
    <w:p>
      <w:r>
        <w:rPr>
          <w:sz w:val="24"/>
        </w:rPr>
      </w:r>
    </w:p>
    <w:p>
      <w:r>
        <w:rPr>
          <w:sz w:val="24"/>
        </w:rPr>
        <w:t>已选标题：增减子公司考前必背清单</w:t>
      </w:r>
    </w:p>
    <w:p>
      <w:r>
        <w:rPr>
          <w:sz w:val="24"/>
        </w:rPr>
      </w:r>
    </w:p>
    <w:p>
      <w:r>
        <w:rPr>
          <w:sz w:val="24"/>
        </w:rPr>
        <w:t>【账号⑪-考前必背清单版】</w:t>
      </w:r>
    </w:p>
    <w:p>
      <w:r>
        <w:rPr>
          <w:sz w:val="24"/>
        </w:rPr>
      </w:r>
    </w:p>
    <w:p>
      <w:r>
        <w:rPr>
          <w:b/>
          <w:sz w:val="24"/>
        </w:rPr>
        <w:t>一、这一章在讲什么</w:t>
      </w:r>
    </w:p>
    <w:p>
      <w:r>
        <w:rPr>
          <w:sz w:val="24"/>
        </w:rPr>
      </w:r>
    </w:p>
    <w:p>
      <w:r>
        <w:rPr>
          <w:sz w:val="24"/>
        </w:rPr>
        <w:t>考前最后阶段，用恒泰集团三笔子公司变动的案例，把增减子公司必背的规则列成清单。</w:t>
      </w:r>
    </w:p>
    <w:p>
      <w:r>
        <w:rPr>
          <w:sz w:val="24"/>
        </w:rPr>
      </w:r>
    </w:p>
    <w:p>
      <w:r>
        <w:rPr>
          <w:b/>
          <w:sz w:val="24"/>
        </w:rPr>
        <w:t>二、什么是报告期内增减子公司</w:t>
      </w:r>
    </w:p>
    <w:p>
      <w:r>
        <w:rPr>
          <w:sz w:val="24"/>
        </w:rPr>
      </w:r>
    </w:p>
    <w:p>
      <w:r>
        <w:rPr>
          <w:sz w:val="24"/>
        </w:rPr>
        <w:t>企业集团报告期内新增或处置子公司/业务，合并报表处理原则因合并方式不同而不同。</w:t>
      </w:r>
    </w:p>
    <w:p>
      <w:r>
        <w:rPr>
          <w:sz w:val="24"/>
        </w:rPr>
      </w:r>
    </w:p>
    <w:p>
      <w:r>
        <w:rPr>
          <w:sz w:val="24"/>
        </w:rPr>
        <w:t>案例背景：恒泰集团报告期内的三笔子公司变动</w:t>
      </w:r>
    </w:p>
    <w:p>
      <w:r>
        <w:rPr>
          <w:sz w:val="24"/>
        </w:rPr>
      </w:r>
    </w:p>
    <w:p>
      <w:r>
        <w:rPr>
          <w:sz w:val="24"/>
        </w:rPr>
        <w:t>恒泰集团2025年度报告期内发生三笔变动：</w:t>
      </w:r>
    </w:p>
    <w:p>
      <w:r>
        <w:rPr>
          <w:sz w:val="24"/>
        </w:rPr>
        <w:t>①2025年4月，通过同一控制下企业合并取得子公司锦程实业100%股权（锦程实业本来就在恒泰集团最终控制方旗下，只是这次把控制权转移到恒泰集团名下）；</w:t>
      </w:r>
    </w:p>
    <w:p>
      <w:r>
        <w:rPr>
          <w:sz w:val="24"/>
        </w:rPr>
        <w:t>②2025年9月，通过非同一控制下企业合并（市场化收购）取得子公司瑞达科技70%股权；</w:t>
      </w:r>
    </w:p>
    <w:p>
      <w:r>
        <w:rPr>
          <w:sz w:val="24"/>
        </w:rPr>
        <w:t>③2025年11月，处置子公司博文文化60%股权，丧失控制权。</w:t>
      </w:r>
    </w:p>
    <w:p>
      <w:r>
        <w:rPr>
          <w:sz w:val="24"/>
        </w:rPr>
      </w:r>
    </w:p>
    <w:p>
      <w:r>
        <w:rPr>
          <w:sz w:val="24"/>
        </w:rPr>
        <w:t>以下各账号，分别从这三笔变动的对比角度，讲解合并资产负债表、合并利润表在报告期内增加或处置子公司时的处理原则。</w:t>
      </w:r>
    </w:p>
    <w:p>
      <w:r>
        <w:rPr>
          <w:sz w:val="24"/>
        </w:rPr>
      </w:r>
    </w:p>
    <w:p>
      <w:r>
        <w:rPr>
          <w:b/>
          <w:sz w:val="24"/>
        </w:rPr>
        <w:t>三、必背清单一：同一控制下企业合并增加子公司（锦程实业）</w:t>
      </w:r>
    </w:p>
    <w:p>
      <w:r>
        <w:rPr>
          <w:sz w:val="24"/>
        </w:rPr>
      </w:r>
    </w:p>
    <w:p>
      <w:r>
        <w:rPr>
          <w:sz w:val="24"/>
        </w:rPr>
        <w:t>资产负债表：调整期初数，同时调整比较报表相关项目，视同报告主体自最终控制方开始控制时点起一直存在。</w:t>
      </w:r>
    </w:p>
    <w:p>
      <w:r>
        <w:rPr>
          <w:sz w:val="24"/>
        </w:rPr>
        <w:t>利润表：纳入合并当期期初至报告期末的收入、费用、利润。</w:t>
      </w:r>
    </w:p>
    <w:p>
      <w:r>
        <w:rPr>
          <w:sz w:val="24"/>
        </w:rPr>
      </w:r>
    </w:p>
    <w:p>
      <w:r>
        <w:rPr>
          <w:b/>
          <w:sz w:val="24"/>
        </w:rPr>
        <w:t>四、必背清单二：非同一控制下企业合并/其他方式增加子公司（瑞达科技）</w:t>
      </w:r>
    </w:p>
    <w:p>
      <w:r>
        <w:rPr>
          <w:sz w:val="24"/>
        </w:rPr>
      </w:r>
    </w:p>
    <w:p>
      <w:r>
        <w:rPr>
          <w:sz w:val="24"/>
        </w:rPr>
        <w:t>资产负债表：不调整期初数。</w:t>
      </w:r>
    </w:p>
    <w:p>
      <w:r>
        <w:rPr>
          <w:sz w:val="24"/>
        </w:rPr>
        <w:t>利润表：纳入购买日至报告期末的收入、费用、利润。</w:t>
      </w:r>
    </w:p>
    <w:p>
      <w:r>
        <w:rPr>
          <w:sz w:val="24"/>
        </w:rPr>
      </w:r>
    </w:p>
    <w:p>
      <w:r>
        <w:rPr>
          <w:b/>
          <w:sz w:val="24"/>
        </w:rPr>
        <w:t>五、必背清单三：报告期内处置子公司（博文文化）</w:t>
      </w:r>
    </w:p>
    <w:p>
      <w:r>
        <w:rPr>
          <w:sz w:val="24"/>
        </w:rPr>
      </w:r>
    </w:p>
    <w:p>
      <w:r>
        <w:rPr>
          <w:sz w:val="24"/>
        </w:rPr>
        <w:t>资产负债表：不调整期初数。</w:t>
      </w:r>
    </w:p>
    <w:p>
      <w:r>
        <w:rPr>
          <w:sz w:val="24"/>
        </w:rPr>
        <w:t>利润表：纳入期初至处置日的收入、费用、利润。</w:t>
      </w:r>
    </w:p>
    <w:p>
      <w:r>
        <w:rPr>
          <w:sz w:val="24"/>
        </w:rPr>
      </w:r>
    </w:p>
    <w:p>
      <w:r>
        <w:rPr>
          <w:b/>
          <w:sz w:val="24"/>
        </w:rPr>
        <w:t>六、必背清单四：合并现金流量表</w:t>
      </w:r>
    </w:p>
    <w:p>
      <w:r>
        <w:rPr>
          <w:sz w:val="24"/>
        </w:rPr>
      </w:r>
    </w:p>
    <w:p>
      <w:r>
        <w:rPr>
          <w:sz w:val="24"/>
        </w:rPr>
        <w:t>处理逻辑与利润表一致，同一控制下增加纳入合并当期期初至报告期末的现金流量并调整比较报表；非同一控制下增加纳入购买日至报告期末；处置纳入期初至处置日。</w:t>
      </w:r>
    </w:p>
    <w:p>
      <w:r>
        <w:rPr>
          <w:sz w:val="24"/>
        </w:rPr>
      </w:r>
    </w:p>
    <w:p>
      <w:r>
        <w:rPr>
          <w:b/>
          <w:sz w:val="24"/>
        </w:rPr>
        <w:t>七、必背清单五：一句话总结三种情形</w:t>
      </w:r>
    </w:p>
    <w:p>
      <w:r>
        <w:rPr>
          <w:sz w:val="24"/>
        </w:rPr>
      </w:r>
    </w:p>
    <w:p>
      <w:r>
        <w:rPr>
          <w:sz w:val="24"/>
        </w:rPr>
        <w:t>同一控制视同一直在，非同一控制买后算，处置卖前算，资产负债表只有同一控制下增加才调期初数。</w:t>
      </w:r>
    </w:p>
    <w:p>
      <w:r>
        <w:rPr>
          <w:sz w:val="24"/>
        </w:rPr>
      </w:r>
    </w:p>
    <w:p>
      <w:r>
        <w:rPr>
          <w:b/>
          <w:sz w:val="24"/>
        </w:rPr>
        <w:t>八、睡前1分钟回顾</w:t>
      </w:r>
    </w:p>
    <w:p>
      <w:r>
        <w:rPr>
          <w:sz w:val="24"/>
        </w:rPr>
      </w:r>
    </w:p>
    <w:p>
      <w:r>
        <w:rPr>
          <w:sz w:val="24"/>
        </w:rPr>
        <w:t>1. 这一节主要考文字表述判断题，不涉及复杂计算。</w:t>
      </w:r>
    </w:p>
    <w:p>
      <w:r>
        <w:rPr>
          <w:sz w:val="24"/>
        </w:rPr>
        <w:t>2. 只有同一控制下企业合并增加子公司才调整资产负债表期初数。</w:t>
      </w:r>
    </w:p>
    <w:p>
      <w:r>
        <w:rPr>
          <w:sz w:val="24"/>
        </w:rPr>
        <w:t>3. 处置子公司和非同一控制下增加子公司，处理逻辑相似（都不调期初数）。</w:t>
      </w:r>
    </w:p>
    <w:p>
      <w:r>
        <w:rPr>
          <w:sz w:val="24"/>
        </w:rPr>
        <w:t>4. 利润表和现金流量表都按"实际控制期间"确定纳入范围。</w:t>
      </w:r>
    </w:p>
    <w:p>
      <w:r>
        <w:rPr>
          <w:sz w:val="24"/>
        </w:rPr>
        <w:t>5. 这份清单考前务必逐条背熟。</w:t>
      </w:r>
    </w:p>
    <w:p>
      <w:r>
        <w:rPr>
          <w:sz w:val="24"/>
        </w:rPr>
      </w:r>
    </w:p>
    <w:p>
      <w:r>
        <w:rPr>
          <w:sz w:val="24"/>
        </w:rPr>
        <w:t>已选标题：增减子公司考点速查背诵</w:t>
      </w:r>
    </w:p>
    <w:p>
      <w:r>
        <w:rPr>
          <w:sz w:val="24"/>
        </w:rPr>
      </w:r>
    </w:p>
    <w:p>
      <w:r>
        <w:rPr>
          <w:sz w:val="24"/>
        </w:rPr>
        <w:t>【账号⑫-考点速查背诵版】</w:t>
      </w:r>
    </w:p>
    <w:p>
      <w:r>
        <w:rPr>
          <w:sz w:val="24"/>
        </w:rPr>
      </w:r>
    </w:p>
    <w:p>
      <w:r>
        <w:rPr>
          <w:b/>
          <w:sz w:val="24"/>
        </w:rPr>
        <w:t>一、这一章在讲什么</w:t>
      </w:r>
    </w:p>
    <w:p>
      <w:r>
        <w:rPr>
          <w:sz w:val="24"/>
        </w:rPr>
      </w:r>
    </w:p>
    <w:p>
      <w:r>
        <w:rPr>
          <w:sz w:val="24"/>
        </w:rPr>
        <w:t>恒泰集团三笔子公司变动案例速查清单：把增减子公司处理原则压缩成可背诵条目，考前扫一遍即可。</w:t>
      </w:r>
    </w:p>
    <w:p>
      <w:r>
        <w:rPr>
          <w:sz w:val="24"/>
        </w:rPr>
      </w:r>
    </w:p>
    <w:p>
      <w:r>
        <w:rPr>
          <w:b/>
          <w:sz w:val="24"/>
        </w:rPr>
        <w:t>二、什么是报告期内增减子公司</w:t>
      </w:r>
    </w:p>
    <w:p>
      <w:r>
        <w:rPr>
          <w:sz w:val="24"/>
        </w:rPr>
      </w:r>
    </w:p>
    <w:p>
      <w:r>
        <w:rPr>
          <w:sz w:val="24"/>
        </w:rPr>
        <w:t>企业集团报告期内新增或处置子公司/业务，合并报表处理原则因合并方式不同而不同，主要考文字表述判断。</w:t>
      </w:r>
    </w:p>
    <w:p>
      <w:r>
        <w:rPr>
          <w:sz w:val="24"/>
        </w:rPr>
      </w:r>
    </w:p>
    <w:p>
      <w:r>
        <w:rPr>
          <w:sz w:val="24"/>
        </w:rPr>
        <w:t>案例背景：恒泰集团报告期内的三笔子公司变动</w:t>
      </w:r>
    </w:p>
    <w:p>
      <w:r>
        <w:rPr>
          <w:sz w:val="24"/>
        </w:rPr>
      </w:r>
    </w:p>
    <w:p>
      <w:r>
        <w:rPr>
          <w:sz w:val="24"/>
        </w:rPr>
        <w:t>恒泰集团2025年度报告期内发生三笔变动：</w:t>
      </w:r>
    </w:p>
    <w:p>
      <w:r>
        <w:rPr>
          <w:sz w:val="24"/>
        </w:rPr>
        <w:t>①2025年4月，通过同一控制下企业合并取得子公司锦程实业100%股权（锦程实业本来就在恒泰集团最终控制方旗下，只是这次把控制权转移到恒泰集团名下）；</w:t>
      </w:r>
    </w:p>
    <w:p>
      <w:r>
        <w:rPr>
          <w:sz w:val="24"/>
        </w:rPr>
        <w:t>②2025年9月，通过非同一控制下企业合并（市场化收购）取得子公司瑞达科技70%股权；</w:t>
      </w:r>
    </w:p>
    <w:p>
      <w:r>
        <w:rPr>
          <w:sz w:val="24"/>
        </w:rPr>
        <w:t>③2025年11月，处置子公司博文文化60%股权，丧失控制权。</w:t>
      </w:r>
    </w:p>
    <w:p>
      <w:r>
        <w:rPr>
          <w:sz w:val="24"/>
        </w:rPr>
      </w:r>
    </w:p>
    <w:p>
      <w:r>
        <w:rPr>
          <w:sz w:val="24"/>
        </w:rPr>
        <w:t>以下各账号，分别从这三笔变动的对比角度，讲解合并资产负债表、合并利润表在报告期内增加或处置子公司时的处理原则。</w:t>
      </w:r>
    </w:p>
    <w:p>
      <w:r>
        <w:rPr>
          <w:sz w:val="24"/>
        </w:rPr>
      </w:r>
    </w:p>
    <w:p>
      <w:r>
        <w:rPr>
          <w:b/>
          <w:sz w:val="24"/>
        </w:rPr>
        <w:t>三、同一控制下增加速查（锦程实业）</w:t>
      </w:r>
    </w:p>
    <w:p>
      <w:r>
        <w:rPr>
          <w:sz w:val="24"/>
        </w:rPr>
      </w:r>
    </w:p>
    <w:p>
      <w:r>
        <w:rPr>
          <w:sz w:val="24"/>
        </w:rPr>
        <w:t>资产负债表：调期初数＋调比较报表。</w:t>
      </w:r>
    </w:p>
    <w:p>
      <w:r>
        <w:rPr>
          <w:sz w:val="24"/>
        </w:rPr>
        <w:t>利润表：合并当期期初至报告期末，视同一直存在。</w:t>
      </w:r>
    </w:p>
    <w:p>
      <w:r>
        <w:rPr>
          <w:sz w:val="24"/>
        </w:rPr>
      </w:r>
    </w:p>
    <w:p>
      <w:r>
        <w:rPr>
          <w:b/>
          <w:sz w:val="24"/>
        </w:rPr>
        <w:t>四、非同一控制下增加速查（瑞达科技）</w:t>
      </w:r>
    </w:p>
    <w:p>
      <w:r>
        <w:rPr>
          <w:sz w:val="24"/>
        </w:rPr>
      </w:r>
    </w:p>
    <w:p>
      <w:r>
        <w:rPr>
          <w:sz w:val="24"/>
        </w:rPr>
        <w:t>资产负债表：不调期初数。</w:t>
      </w:r>
    </w:p>
    <w:p>
      <w:r>
        <w:rPr>
          <w:sz w:val="24"/>
        </w:rPr>
        <w:t>利润表：购买日至报告期末。</w:t>
      </w:r>
    </w:p>
    <w:p>
      <w:r>
        <w:rPr>
          <w:sz w:val="24"/>
        </w:rPr>
      </w:r>
    </w:p>
    <w:p>
      <w:r>
        <w:rPr>
          <w:b/>
          <w:sz w:val="24"/>
        </w:rPr>
        <w:t>五、处置子公司速查（博文文化）</w:t>
      </w:r>
    </w:p>
    <w:p>
      <w:r>
        <w:rPr>
          <w:sz w:val="24"/>
        </w:rPr>
      </w:r>
    </w:p>
    <w:p>
      <w:r>
        <w:rPr>
          <w:sz w:val="24"/>
        </w:rPr>
        <w:t>资产负债表：不调期初数。</w:t>
      </w:r>
    </w:p>
    <w:p>
      <w:r>
        <w:rPr>
          <w:sz w:val="24"/>
        </w:rPr>
        <w:t>利润表：期初至处置日。</w:t>
      </w:r>
    </w:p>
    <w:p>
      <w:r>
        <w:rPr>
          <w:sz w:val="24"/>
        </w:rPr>
      </w:r>
    </w:p>
    <w:p>
      <w:r>
        <w:rPr>
          <w:b/>
          <w:sz w:val="24"/>
        </w:rPr>
        <w:t>六、现金流量表速查</w:t>
      </w:r>
    </w:p>
    <w:p>
      <w:r>
        <w:rPr>
          <w:sz w:val="24"/>
        </w:rPr>
      </w:r>
    </w:p>
    <w:p>
      <w:r>
        <w:rPr>
          <w:sz w:val="24"/>
        </w:rPr>
        <w:t>处理逻辑同利润表：同一控制增加纳入合并当期期初至报告期末（调比较报表）；非同一控制增加纳入购买日至报告期末；处置纳入期初至处置日。</w:t>
      </w:r>
    </w:p>
    <w:p>
      <w:r>
        <w:rPr>
          <w:sz w:val="24"/>
        </w:rPr>
      </w:r>
    </w:p>
    <w:p>
      <w:r>
        <w:rPr>
          <w:b/>
          <w:sz w:val="24"/>
        </w:rPr>
        <w:t>七、三句口诀</w:t>
      </w:r>
    </w:p>
    <w:p>
      <w:r>
        <w:rPr>
          <w:sz w:val="24"/>
        </w:rPr>
      </w:r>
    </w:p>
    <w:p>
      <w:r>
        <w:rPr>
          <w:sz w:val="24"/>
        </w:rPr>
        <w:t>自家人合并，视同一直在；</w:t>
      </w:r>
    </w:p>
    <w:p>
      <w:r>
        <w:rPr>
          <w:sz w:val="24"/>
        </w:rPr>
        <w:t>外面买进来，买后才算数；</w:t>
      </w:r>
    </w:p>
    <w:p>
      <w:r>
        <w:rPr>
          <w:sz w:val="24"/>
        </w:rPr>
        <w:t>处置卖出去，卖前才算数。</w:t>
      </w:r>
    </w:p>
    <w:p>
      <w:r>
        <w:rPr>
          <w:sz w:val="24"/>
        </w:rPr>
      </w:r>
    </w:p>
    <w:p>
      <w:r>
        <w:rPr>
          <w:b/>
          <w:sz w:val="24"/>
        </w:rPr>
        <w:t>八、睡前1分钟背诵口诀</w:t>
      </w:r>
    </w:p>
    <w:p>
      <w:r>
        <w:rPr>
          <w:sz w:val="24"/>
        </w:rPr>
      </w:r>
    </w:p>
    <w:p>
      <w:r>
        <w:rPr>
          <w:sz w:val="24"/>
        </w:rPr>
        <w:t>恒泰三笔变动记心间：锦程自家人，期初要调全年算；</w:t>
      </w:r>
    </w:p>
    <w:p>
      <w:r>
        <w:rPr>
          <w:sz w:val="24"/>
        </w:rPr>
        <w:t>瑞达买回来，购买日起才算数；</w:t>
      </w:r>
    </w:p>
    <w:p>
      <w:r>
        <w:rPr>
          <w:sz w:val="24"/>
        </w:rPr>
        <w:t>博文卖出去，处置日前才算数；</w:t>
      </w:r>
    </w:p>
    <w:p>
      <w:r>
        <w:rPr>
          <w:sz w:val="24"/>
        </w:rPr>
        <w:t>资产负债表，只有同一控制才调期初。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