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已选标题：甄嬛传版投资性房地产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一、什么是投资性房地产</w:t>
      </w:r>
    </w:p>
    <w:p>
      <w:r>
        <w:rPr>
          <w:sz w:val="24"/>
        </w:rPr>
      </w:r>
    </w:p>
    <w:p>
      <w:r>
        <w:rPr>
          <w:sz w:val="24"/>
        </w:rPr>
        <w:t>皇上在宫外有多处行宫，有的出租给朝廷官员收取租金，有的空置等地价升高再变卖。这种"持有为了赚钱、不用于自住"的房产，就叫投资性房地产。</w:t>
      </w:r>
    </w:p>
    <w:p>
      <w:r>
        <w:rPr>
          <w:sz w:val="24"/>
        </w:rPr>
      </w:r>
    </w:p>
    <w:p>
      <w:r>
        <w:rPr>
          <w:sz w:val="24"/>
        </w:rPr>
        <w:t>中级会计定义：为赚取租金或资本增值，或两者兼有而持有的房地产。</w:t>
      </w:r>
    </w:p>
    <w:p>
      <w:r>
        <w:rPr>
          <w:sz w:val="24"/>
        </w:rPr>
      </w:r>
    </w:p>
    <w:p>
      <w:r>
        <w:rPr>
          <w:b/>
          <w:sz w:val="24"/>
        </w:rPr>
        <w:t>二、两大计量模式</w:t>
      </w:r>
    </w:p>
    <w:p>
      <w:r>
        <w:rPr>
          <w:sz w:val="24"/>
        </w:rPr>
      </w:r>
    </w:p>
    <w:p>
      <w:r>
        <w:rPr>
          <w:sz w:val="24"/>
        </w:rPr>
        <w:t>1. 成本模式（皇上保守选法）</w:t>
      </w:r>
    </w:p>
    <w:p>
      <w:r>
        <w:rPr>
          <w:sz w:val="24"/>
        </w:rPr>
      </w:r>
    </w:p>
    <w:p>
      <w:r>
        <w:rPr>
          <w:sz w:val="24"/>
        </w:rPr>
        <w:t>行宫年年老化，必须按时"记录磨损"——计提折旧和摊销。</w:t>
      </w:r>
    </w:p>
    <w:p>
      <w:r>
        <w:rPr>
          <w:sz w:val="24"/>
        </w:rPr>
        <w:t>举例：行宫购入300万，30年，残值0</w:t>
      </w:r>
    </w:p>
    <w:p>
      <w:r>
        <w:rPr>
          <w:sz w:val="24"/>
        </w:rPr>
        <w:t>年折旧 = 300÷30 = 10万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贷：投资性房地产累计折旧 10</w:t>
      </w:r>
    </w:p>
    <w:p>
      <w:r>
        <w:rPr>
          <w:sz w:val="24"/>
        </w:rPr>
      </w:r>
    </w:p>
    <w:p>
      <w:r>
        <w:rPr>
          <w:sz w:val="24"/>
        </w:rPr>
        <w:t>期末减值测试：账面250万，可回收230万，差额20万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贷：投资性房地产减值准备 20</w:t>
      </w:r>
    </w:p>
    <w:p>
      <w:r>
        <w:rPr>
          <w:sz w:val="24"/>
        </w:rPr>
        <w:t>注意：上市公司减值不得转回！</w:t>
      </w:r>
    </w:p>
    <w:p>
      <w:r>
        <w:rPr>
          <w:sz w:val="24"/>
        </w:rPr>
      </w:r>
    </w:p>
    <w:p>
      <w:r>
        <w:rPr>
          <w:sz w:val="24"/>
        </w:rPr>
        <w:t>2. 公允价值模式（行市活跃才能用）</w:t>
      </w:r>
    </w:p>
    <w:p>
      <w:r>
        <w:rPr>
          <w:sz w:val="24"/>
        </w:rPr>
      </w:r>
    </w:p>
    <w:p>
      <w:r>
        <w:rPr>
          <w:sz w:val="24"/>
        </w:rPr>
        <w:t>行宫所在地市场活跃，可查到实时市价，选公允价值模式。</w:t>
      </w:r>
    </w:p>
    <w:p>
      <w:r>
        <w:rPr>
          <w:sz w:val="24"/>
        </w:rPr>
        <w:t>核心规则：不计折旧，不计摊销，按公允价值变动调整账面。</w:t>
      </w:r>
    </w:p>
    <w:p>
      <w:r>
        <w:rPr>
          <w:sz w:val="24"/>
        </w:rPr>
      </w:r>
    </w:p>
    <w:p>
      <w:r>
        <w:rPr>
          <w:sz w:val="24"/>
        </w:rPr>
        <w:t>购入500万，年末公允价值520万，涨20万：</w:t>
      </w:r>
    </w:p>
    <w:p>
      <w:r>
        <w:rPr>
          <w:sz w:val="24"/>
        </w:rPr>
        <w:t>借：投资性房地产——公允价值变动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次年末公允价值510万，跌10万：</w:t>
      </w:r>
    </w:p>
    <w:p>
      <w:r>
        <w:rPr>
          <w:sz w:val="24"/>
        </w:rPr>
        <w:t>借：公允价值变动损益 10</w:t>
      </w:r>
    </w:p>
    <w:p>
      <w:r>
        <w:rPr>
          <w:sz w:val="24"/>
        </w:rPr>
        <w:t>贷：投资性房地产——公允价值变动 10</w:t>
      </w:r>
    </w:p>
    <w:p>
      <w:r>
        <w:rPr>
          <w:sz w:val="24"/>
        </w:rPr>
      </w:r>
    </w:p>
    <w:p>
      <w:r>
        <w:rPr>
          <w:b/>
          <w:sz w:val="24"/>
        </w:rPr>
        <w:t>三、一旦选择不得更改</w:t>
      </w:r>
    </w:p>
    <w:p>
      <w:r>
        <w:rPr>
          <w:sz w:val="24"/>
        </w:rPr>
      </w:r>
    </w:p>
    <w:p>
      <w:r>
        <w:rPr>
          <w:sz w:val="24"/>
        </w:rPr>
        <w:t>一旦选了公允价值模式，就不能改回成本模式。同一企业同类投资性房地产只能选一种模式。这是准则的硬性规定，甄嬛选了华妃的宫殿就不能再换回永寿宫那套算法！</w:t>
      </w:r>
    </w:p>
    <w:p>
      <w:r>
        <w:rPr>
          <w:sz w:val="24"/>
        </w:rPr>
      </w:r>
    </w:p>
    <w:p>
      <w:r>
        <w:rPr>
          <w:b/>
          <w:sz w:val="24"/>
        </w:rPr>
        <w:t>四、资产转换（最难考点）</w:t>
      </w:r>
    </w:p>
    <w:p>
      <w:r>
        <w:rPr>
          <w:sz w:val="24"/>
        </w:rPr>
      </w:r>
    </w:p>
    <w:p>
      <w:r>
        <w:rPr>
          <w:sz w:val="24"/>
        </w:rPr>
        <w:t>甄嬛的永寿宫（自用固定资产）改为出租，换成投资性房地产，且采用公允价值模式：</w:t>
      </w:r>
    </w:p>
    <w:p>
      <w:r>
        <w:rPr>
          <w:sz w:val="24"/>
        </w:rPr>
      </w:r>
    </w:p>
    <w:p>
      <w:r>
        <w:rPr>
          <w:sz w:val="24"/>
        </w:rPr>
        <w:t>原值500万，累计折旧100万，账面400万</w:t>
      </w:r>
    </w:p>
    <w:p>
      <w:r>
        <w:rPr>
          <w:sz w:val="24"/>
        </w:rPr>
        <w:t>转换当日公允价值450万，差额50万</w:t>
      </w:r>
    </w:p>
    <w:p>
      <w:r>
        <w:rPr>
          <w:sz w:val="24"/>
        </w:rPr>
      </w:r>
    </w:p>
    <w:p>
      <w:r>
        <w:rPr>
          <w:sz w:val="24"/>
        </w:rPr>
        <w:t>借：投资性房地产 450</w:t>
      </w:r>
    </w:p>
    <w:p>
      <w:r>
        <w:rPr>
          <w:sz w:val="24"/>
        </w:rPr>
        <w:t xml:space="preserve">    累计折旧 100</w:t>
      </w:r>
    </w:p>
    <w:p>
      <w:r>
        <w:rPr>
          <w:sz w:val="24"/>
        </w:rPr>
        <w:t>贷：固定资产 500</w:t>
      </w:r>
    </w:p>
    <w:p>
      <w:r>
        <w:rPr>
          <w:sz w:val="24"/>
        </w:rPr>
        <w:t xml:space="preserve">    其他综合收益 50</w:t>
      </w:r>
    </w:p>
    <w:p>
      <w:r>
        <w:rPr>
          <w:sz w:val="24"/>
        </w:rPr>
      </w:r>
    </w:p>
    <w:p>
      <w:r>
        <w:rPr>
          <w:sz w:val="24"/>
        </w:rPr>
        <w:t>注意：多出的50万不进当期损益，而是进"其他综合收益"！这是转换的核心！</w:t>
      </w:r>
    </w:p>
    <w:p>
      <w:r>
        <w:rPr>
          <w:sz w:val="24"/>
        </w:rPr>
      </w:r>
    </w:p>
    <w:p>
      <w:r>
        <w:rPr>
          <w:sz w:val="24"/>
        </w:rPr>
        <w:t>若公允价值低于账面价值，差额部分借记资产减值损失。</w:t>
      </w:r>
    </w:p>
    <w:p>
      <w:r>
        <w:rPr>
          <w:sz w:val="24"/>
        </w:rPr>
      </w:r>
    </w:p>
    <w:p>
      <w:r>
        <w:rPr>
          <w:b/>
          <w:sz w:val="24"/>
        </w:rPr>
        <w:t>五、处置投资性房地产</w:t>
      </w:r>
    </w:p>
    <w:p>
      <w:r>
        <w:rPr>
          <w:sz w:val="24"/>
        </w:rPr>
      </w:r>
    </w:p>
    <w:p>
      <w:r>
        <w:rPr>
          <w:sz w:val="24"/>
        </w:rPr>
        <w:t>公允价值模式下出售（账面510万，售价580万）：</w:t>
      </w:r>
    </w:p>
    <w:p>
      <w:r>
        <w:rPr>
          <w:sz w:val="24"/>
        </w:rPr>
      </w:r>
    </w:p>
    <w:p>
      <w:r>
        <w:rPr>
          <w:sz w:val="24"/>
        </w:rPr>
        <w:t>借：银行存款 580</w:t>
      </w:r>
    </w:p>
    <w:p>
      <w:r>
        <w:rPr>
          <w:sz w:val="24"/>
        </w:rPr>
        <w:t>贷：其他业务收入 580</w:t>
      </w:r>
    </w:p>
    <w:p>
      <w:r>
        <w:rPr>
          <w:sz w:val="24"/>
        </w:rPr>
      </w:r>
    </w:p>
    <w:p>
      <w:r>
        <w:rPr>
          <w:sz w:val="24"/>
        </w:rPr>
        <w:t>借：其他业务成本 510</w:t>
      </w:r>
    </w:p>
    <w:p>
      <w:r>
        <w:rPr>
          <w:sz w:val="24"/>
        </w:rPr>
        <w:t>贷：投资性房地产 510</w:t>
      </w:r>
    </w:p>
    <w:p>
      <w:r>
        <w:rPr>
          <w:sz w:val="24"/>
        </w:rPr>
      </w:r>
    </w:p>
    <w:p>
      <w:r>
        <w:rPr>
          <w:sz w:val="24"/>
        </w:rPr>
        <w:t>同时，将历年公允价值变动损益净额（涨20-跌10=净涨10万）转入其他业务收入：</w:t>
      </w:r>
    </w:p>
    <w:p>
      <w:r>
        <w:rPr>
          <w:sz w:val="24"/>
        </w:rPr>
        <w:t>借：公允价值变动损益 10</w:t>
      </w:r>
    </w:p>
    <w:p>
      <w:r>
        <w:rPr>
          <w:sz w:val="24"/>
        </w:rPr>
        <w:t>贷：其他业务收入 10</w:t>
      </w:r>
    </w:p>
    <w:p>
      <w:r>
        <w:rPr>
          <w:sz w:val="24"/>
        </w:rPr>
      </w:r>
    </w:p>
    <w:p>
      <w:r>
        <w:rPr>
          <w:b/>
          <w:sz w:val="24"/>
        </w:rPr>
        <w:t>六、考场重点汇总</w:t>
      </w:r>
    </w:p>
    <w:p>
      <w:r>
        <w:rPr>
          <w:sz w:val="24"/>
        </w:rPr>
      </w:r>
    </w:p>
    <w:p>
      <w:r>
        <w:rPr>
          <w:sz w:val="24"/>
        </w:rPr>
        <w:t>1. 两种模式区别：成本→折旧+减值；公允→变动损益，不折旧</w:t>
      </w:r>
    </w:p>
    <w:p>
      <w:r>
        <w:rPr>
          <w:sz w:val="24"/>
        </w:rPr>
        <w:t>2. 模式不得随意切换（公允改不回成本）</w:t>
      </w:r>
    </w:p>
    <w:p>
      <w:r>
        <w:rPr>
          <w:sz w:val="24"/>
        </w:rPr>
        <w:t>3. 转换处理：公允价值模式下自用转出租 → 差额计入其他综合收益</w:t>
      </w:r>
    </w:p>
    <w:p>
      <w:r>
        <w:rPr>
          <w:sz w:val="24"/>
        </w:rPr>
        <w:t>4. 处置时：公允价值模式要记得转出公允价值变动损益</w:t>
      </w:r>
    </w:p>
    <w:p>
      <w:r>
        <w:rPr>
          <w:sz w:val="24"/>
        </w:rPr>
      </w:r>
    </w:p>
    <w:p>
      <w:r>
        <w:rPr>
          <w:sz w:val="24"/>
        </w:rPr>
        <w:t>距中级考试还有71天，投资性房地产是高频考点，务必拿满分！</w:t>
      </w:r>
    </w:p>
    <w:p>
      <w:r>
        <w:rPr>
          <w:sz w:val="24"/>
        </w:rPr>
      </w:r>
    </w:p>
    <w:p>
      <w:r>
        <w:rPr>
          <w:sz w:val="24"/>
        </w:rPr>
        <w:t>已选标题：广志家商铺出租学会计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广志在春日部商业街有一个小商铺，租给隔壁老王卖零食，每个月收800元租金。小新有天放学看到爸爸坐在桌前算账，好奇地凑过来。</w:t>
      </w:r>
    </w:p>
    <w:p>
      <w:r>
        <w:rPr>
          <w:sz w:val="24"/>
        </w:rPr>
      </w:r>
    </w:p>
    <w:p>
      <w:r>
        <w:rPr>
          <w:sz w:val="24"/>
        </w:rPr>
        <w:t>"爸爸，你在算什么？"</w:t>
      </w:r>
    </w:p>
    <w:p>
      <w:r>
        <w:rPr>
          <w:sz w:val="24"/>
        </w:rPr>
      </w:r>
    </w:p>
    <w:p>
      <w:r>
        <w:rPr>
          <w:sz w:val="24"/>
        </w:rPr>
        <w:t>"我在给商铺选计量方式——是用成本模式还是公允价值模式。"</w:t>
      </w:r>
    </w:p>
    <w:p>
      <w:r>
        <w:rPr>
          <w:sz w:val="24"/>
        </w:rPr>
      </w:r>
    </w:p>
    <w:p>
      <w:r>
        <w:rPr>
          <w:sz w:val="24"/>
        </w:rPr>
        <w:t>"这两个有什么区别啊？"</w:t>
      </w:r>
    </w:p>
    <w:p>
      <w:r>
        <w:rPr>
          <w:sz w:val="24"/>
        </w:rPr>
      </w:r>
    </w:p>
    <w:p>
      <w:r>
        <w:rPr>
          <w:b/>
          <w:sz w:val="24"/>
        </w:rPr>
        <w:t>一、成本模式（广志第一年的选择）</w:t>
      </w:r>
    </w:p>
    <w:p>
      <w:r>
        <w:rPr>
          <w:sz w:val="24"/>
        </w:rPr>
      </w:r>
    </w:p>
    <w:p>
      <w:r>
        <w:rPr>
          <w:sz w:val="24"/>
        </w:rPr>
        <w:t>广志解释：商铺当初买入价300万元，预计使用30年，残值0。</w:t>
      </w:r>
    </w:p>
    <w:p>
      <w:r>
        <w:rPr>
          <w:sz w:val="24"/>
        </w:rPr>
      </w:r>
    </w:p>
    <w:p>
      <w:r>
        <w:rPr>
          <w:sz w:val="24"/>
        </w:rPr>
        <w:t>"就像我们家的彩电买来放着会越来越旧，商铺也要每年折旧。"</w:t>
      </w:r>
    </w:p>
    <w:p>
      <w:r>
        <w:rPr>
          <w:sz w:val="24"/>
        </w:rPr>
      </w:r>
    </w:p>
    <w:p>
      <w:r>
        <w:rPr>
          <w:sz w:val="24"/>
        </w:rPr>
        <w:t>年折旧 = 300÷30 = 10万元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贷：投资性房地产累计折旧 10</w:t>
      </w:r>
    </w:p>
    <w:p>
      <w:r>
        <w:rPr>
          <w:sz w:val="24"/>
        </w:rPr>
      </w:r>
    </w:p>
    <w:p>
      <w:r>
        <w:rPr>
          <w:sz w:val="24"/>
        </w:rPr>
        <w:t>小新：那和固定资产折旧一样？</w:t>
      </w:r>
    </w:p>
    <w:p>
      <w:r>
        <w:rPr>
          <w:sz w:val="24"/>
        </w:rPr>
      </w:r>
    </w:p>
    <w:p>
      <w:r>
        <w:rPr>
          <w:sz w:val="24"/>
        </w:rPr>
        <w:t>广志：科目名称不一样！固定资产折旧记"折旧费用"，投资性房地产出租收入对应的折旧要记"其他业务成本"。</w:t>
      </w:r>
    </w:p>
    <w:p>
      <w:r>
        <w:rPr>
          <w:sz w:val="24"/>
        </w:rPr>
      </w:r>
    </w:p>
    <w:p>
      <w:r>
        <w:rPr>
          <w:b/>
          <w:sz w:val="24"/>
        </w:rPr>
        <w:t>二、年末减值测试</w:t>
      </w:r>
    </w:p>
    <w:p>
      <w:r>
        <w:rPr>
          <w:sz w:val="24"/>
        </w:rPr>
      </w:r>
    </w:p>
    <w:p>
      <w:r>
        <w:rPr>
          <w:sz w:val="24"/>
        </w:rPr>
        <w:t>广志继续说：成本模式下，年末还要做减值测试。</w:t>
      </w:r>
    </w:p>
    <w:p>
      <w:r>
        <w:rPr>
          <w:sz w:val="24"/>
        </w:rPr>
      </w:r>
    </w:p>
    <w:p>
      <w:r>
        <w:rPr>
          <w:sz w:val="24"/>
        </w:rPr>
        <w:t>比如商铺第5年末账面 = 300 - 10×5 = 250万</w:t>
      </w:r>
    </w:p>
    <w:p>
      <w:r>
        <w:rPr>
          <w:sz w:val="24"/>
        </w:rPr>
        <w:t>假设市场不景气，评估可回收金额230万：</w:t>
      </w:r>
    </w:p>
    <w:p>
      <w:r>
        <w:rPr>
          <w:sz w:val="24"/>
        </w:rPr>
      </w:r>
    </w:p>
    <w:p>
      <w:r>
        <w:rPr>
          <w:sz w:val="24"/>
        </w:rPr>
        <w:t>差额 = 250 - 230 = 20万，计提减值：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贷：投资性房地产减值准备 20</w:t>
      </w:r>
    </w:p>
    <w:p>
      <w:r>
        <w:rPr>
          <w:sz w:val="24"/>
        </w:rPr>
      </w:r>
    </w:p>
    <w:p>
      <w:r>
        <w:rPr>
          <w:sz w:val="24"/>
        </w:rPr>
        <w:t>小新：那如果以后涨回来了能冲回去吗？</w:t>
      </w:r>
    </w:p>
    <w:p>
      <w:r>
        <w:rPr>
          <w:sz w:val="24"/>
        </w:rPr>
      </w:r>
    </w:p>
    <w:p>
      <w:r>
        <w:rPr>
          <w:sz w:val="24"/>
        </w:rPr>
        <w:t>广志：不行！对于上市公司，减值准备不得转回，这是规定。</w:t>
      </w:r>
    </w:p>
    <w:p>
      <w:r>
        <w:rPr>
          <w:sz w:val="24"/>
        </w:rPr>
      </w:r>
    </w:p>
    <w:p>
      <w:r>
        <w:rPr>
          <w:b/>
          <w:sz w:val="24"/>
        </w:rPr>
        <w:t>三、公允价值模式（第二年改换）</w:t>
      </w:r>
    </w:p>
    <w:p>
      <w:r>
        <w:rPr>
          <w:sz w:val="24"/>
        </w:rPr>
      </w:r>
    </w:p>
    <w:p>
      <w:r>
        <w:rPr>
          <w:sz w:val="24"/>
        </w:rPr>
        <w:t>过了一年，春日部房价涨了！商铺重新评估，从300万涨到了320万。</w:t>
      </w:r>
    </w:p>
    <w:p>
      <w:r>
        <w:rPr>
          <w:sz w:val="24"/>
        </w:rPr>
      </w:r>
    </w:p>
    <w:p>
      <w:r>
        <w:rPr>
          <w:sz w:val="24"/>
        </w:rPr>
        <w:t>广志兴奋地说：我们换公允价值模式！</w:t>
      </w:r>
    </w:p>
    <w:p>
      <w:r>
        <w:rPr>
          <w:sz w:val="24"/>
        </w:rPr>
      </w:r>
    </w:p>
    <w:p>
      <w:r>
        <w:rPr>
          <w:sz w:val="24"/>
        </w:rPr>
        <w:t>公允价值模式最大的好处：不用计折旧！按市场价格变动调整账面。</w:t>
      </w:r>
    </w:p>
    <w:p>
      <w:r>
        <w:rPr>
          <w:sz w:val="24"/>
        </w:rPr>
      </w:r>
    </w:p>
    <w:p>
      <w:r>
        <w:rPr>
          <w:sz w:val="24"/>
        </w:rPr>
        <w:t>涨了20万，记：</w:t>
      </w:r>
    </w:p>
    <w:p>
      <w:r>
        <w:rPr>
          <w:sz w:val="24"/>
        </w:rPr>
        <w:t>借：投资性房地产——公允价值变动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小新：爸爸，那跌价了怎么记？</w:t>
      </w:r>
    </w:p>
    <w:p>
      <w:r>
        <w:rPr>
          <w:sz w:val="24"/>
        </w:rPr>
      </w:r>
    </w:p>
    <w:p>
      <w:r>
        <w:rPr>
          <w:sz w:val="24"/>
        </w:rPr>
        <w:t>广志：反过来！借记公允价值变动损益，贷记投资性房地产——公允价值变动。</w:t>
      </w:r>
    </w:p>
    <w:p>
      <w:r>
        <w:rPr>
          <w:sz w:val="24"/>
        </w:rPr>
      </w:r>
    </w:p>
    <w:p>
      <w:r>
        <w:rPr>
          <w:b/>
          <w:sz w:val="24"/>
        </w:rPr>
        <w:t>四、换了就不能反悔</w:t>
      </w:r>
    </w:p>
    <w:p>
      <w:r>
        <w:rPr>
          <w:sz w:val="24"/>
        </w:rPr>
      </w:r>
    </w:p>
    <w:p>
      <w:r>
        <w:rPr>
          <w:sz w:val="24"/>
        </w:rPr>
        <w:t>小新问：那能不能一会儿用成本，一会儿用公允价值？</w:t>
      </w:r>
    </w:p>
    <w:p>
      <w:r>
        <w:rPr>
          <w:sz w:val="24"/>
        </w:rPr>
      </w:r>
    </w:p>
    <w:p>
      <w:r>
        <w:rPr>
          <w:sz w:val="24"/>
        </w:rPr>
        <w:t>广志严肃地说：不行！一旦选了公允价值模式，就不能再改回成本模式。会计准则规定的，不能来回切换。</w:t>
      </w:r>
    </w:p>
    <w:p>
      <w:r>
        <w:rPr>
          <w:sz w:val="24"/>
        </w:rPr>
      </w:r>
    </w:p>
    <w:p>
      <w:r>
        <w:rPr>
          <w:b/>
          <w:sz w:val="24"/>
        </w:rPr>
        <w:t>五、最终记忆口诀</w:t>
      </w:r>
    </w:p>
    <w:p>
      <w:r>
        <w:rPr>
          <w:sz w:val="24"/>
        </w:rPr>
      </w:r>
    </w:p>
    <w:p>
      <w:r>
        <w:rPr>
          <w:sz w:val="24"/>
        </w:rPr>
        <w:t>成本模式：每年折旧，可以减值，不转回。</w:t>
      </w:r>
    </w:p>
    <w:p>
      <w:r>
        <w:rPr>
          <w:sz w:val="24"/>
        </w:rPr>
        <w:t>公允模式：不折旧，按市价，变动进损益。</w:t>
      </w:r>
    </w:p>
    <w:p>
      <w:r>
        <w:rPr>
          <w:sz w:val="24"/>
        </w:rPr>
        <w:t>两种模式：同类只选一，不得随意换。</w:t>
      </w:r>
    </w:p>
    <w:p>
      <w:r>
        <w:rPr>
          <w:sz w:val="24"/>
        </w:rPr>
      </w:r>
    </w:p>
    <w:p>
      <w:r>
        <w:rPr>
          <w:sz w:val="24"/>
        </w:rPr>
        <w:t>广志竖起大拇指：这个口诀记住了，考试绝对不丢分！</w:t>
      </w:r>
    </w:p>
    <w:p>
      <w:r>
        <w:rPr>
          <w:sz w:val="24"/>
        </w:rPr>
      </w:r>
    </w:p>
    <w:p>
      <w:r>
        <w:rPr>
          <w:sz w:val="24"/>
        </w:rPr>
        <w:t>已选标题：投资性房地产两大模式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投资性房地产：两大模式全面对比，考前必背！</w:t>
      </w:r>
    </w:p>
    <w:p>
      <w:r>
        <w:rPr>
          <w:sz w:val="24"/>
        </w:rPr>
      </w:r>
    </w:p>
    <w:p>
      <w:r>
        <w:rPr>
          <w:b/>
          <w:sz w:val="24"/>
        </w:rPr>
        <w:t>一、核心定义</w:t>
      </w:r>
    </w:p>
    <w:p>
      <w:r>
        <w:rPr>
          <w:sz w:val="24"/>
        </w:rPr>
      </w:r>
    </w:p>
    <w:p>
      <w:r>
        <w:rPr>
          <w:sz w:val="24"/>
        </w:rPr>
        <w:t>投资性房地产 = 以赚取租金 OR 资本增值为目的持有的房产。</w:t>
      </w:r>
    </w:p>
    <w:p>
      <w:r>
        <w:rPr>
          <w:sz w:val="24"/>
        </w:rPr>
        <w:t>不包括：自用（固定资产）、销售目的（存货）。</w:t>
      </w:r>
    </w:p>
    <w:p>
      <w:r>
        <w:rPr>
          <w:sz w:val="24"/>
        </w:rPr>
      </w:r>
    </w:p>
    <w:p>
      <w:r>
        <w:rPr>
          <w:b/>
          <w:sz w:val="24"/>
        </w:rPr>
        <w:t>二、两大计量模式全面对比</w:t>
      </w:r>
    </w:p>
    <w:p>
      <w:r>
        <w:rPr>
          <w:sz w:val="24"/>
        </w:rPr>
      </w:r>
    </w:p>
    <w:p>
      <w:r>
        <w:rPr>
          <w:sz w:val="24"/>
        </w:rPr>
        <w:t>成本模式：</w:t>
      </w:r>
    </w:p>
    <w:p>
      <w:r>
        <w:rPr>
          <w:sz w:val="24"/>
        </w:rPr>
        <w:t>- 是否计折旧：是</w:t>
      </w:r>
    </w:p>
    <w:p>
      <w:r>
        <w:rPr>
          <w:sz w:val="24"/>
        </w:rPr>
        <w:t>- 是否减值测试：是</w:t>
      </w:r>
    </w:p>
    <w:p>
      <w:r>
        <w:rPr>
          <w:sz w:val="24"/>
        </w:rPr>
        <w:t>- 变动如何记录：不需要</w:t>
      </w:r>
    </w:p>
    <w:p>
      <w:r>
        <w:rPr>
          <w:sz w:val="24"/>
        </w:rPr>
        <w:t>- 能否转回减值：否（上市公司）</w:t>
      </w:r>
    </w:p>
    <w:p>
      <w:r>
        <w:rPr>
          <w:sz w:val="24"/>
        </w:rPr>
        <w:t>- 能否更改：可以改为公允价值模式</w:t>
      </w:r>
    </w:p>
    <w:p>
      <w:r>
        <w:rPr>
          <w:sz w:val="24"/>
        </w:rPr>
      </w:r>
    </w:p>
    <w:p>
      <w:r>
        <w:rPr>
          <w:sz w:val="24"/>
        </w:rPr>
        <w:t>公允价值模式：</w:t>
      </w:r>
    </w:p>
    <w:p>
      <w:r>
        <w:rPr>
          <w:sz w:val="24"/>
        </w:rPr>
        <w:t>- 是否计折旧：否</w:t>
      </w:r>
    </w:p>
    <w:p>
      <w:r>
        <w:rPr>
          <w:sz w:val="24"/>
        </w:rPr>
        <w:t>- 是否减值测试：否</w:t>
      </w:r>
    </w:p>
    <w:p>
      <w:r>
        <w:rPr>
          <w:sz w:val="24"/>
        </w:rPr>
        <w:t>- 变动如何记录：进公允价值变动损益</w:t>
      </w:r>
    </w:p>
    <w:p>
      <w:r>
        <w:rPr>
          <w:sz w:val="24"/>
        </w:rPr>
        <w:t>- 能否转回减值：无此问题</w:t>
      </w:r>
    </w:p>
    <w:p>
      <w:r>
        <w:rPr>
          <w:sz w:val="24"/>
        </w:rPr>
        <w:t>- 能否更改：不可改回成本模式</w:t>
      </w:r>
    </w:p>
    <w:p>
      <w:r>
        <w:rPr>
          <w:sz w:val="24"/>
        </w:rPr>
      </w:r>
    </w:p>
    <w:p>
      <w:r>
        <w:rPr>
          <w:b/>
          <w:sz w:val="24"/>
        </w:rPr>
        <w:t>三、成本模式的计量</w:t>
      </w:r>
    </w:p>
    <w:p>
      <w:r>
        <w:rPr>
          <w:sz w:val="24"/>
        </w:rPr>
      </w:r>
    </w:p>
    <w:p>
      <w:r>
        <w:rPr>
          <w:sz w:val="24"/>
        </w:rPr>
        <w:t>折旧/摊销：</w:t>
      </w:r>
    </w:p>
    <w:p>
      <w:r>
        <w:rPr>
          <w:sz w:val="24"/>
        </w:rPr>
        <w:t>借：其他业务成本</w:t>
      </w:r>
    </w:p>
    <w:p>
      <w:r>
        <w:rPr>
          <w:sz w:val="24"/>
        </w:rPr>
        <w:t>贷：投资性房地产累计折旧（或摊销）</w:t>
      </w:r>
    </w:p>
    <w:p>
      <w:r>
        <w:rPr>
          <w:sz w:val="24"/>
        </w:rPr>
      </w:r>
    </w:p>
    <w:p>
      <w:r>
        <w:rPr>
          <w:sz w:val="24"/>
        </w:rPr>
        <w:t>减值计提：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贷：投资性房地产减值准备</w:t>
      </w:r>
    </w:p>
    <w:p>
      <w:r>
        <w:rPr>
          <w:sz w:val="24"/>
        </w:rPr>
      </w:r>
    </w:p>
    <w:p>
      <w:r>
        <w:rPr>
          <w:sz w:val="24"/>
        </w:rPr>
        <w:t>特别注意：减值准备不得转回（上市公司）！</w:t>
      </w:r>
    </w:p>
    <w:p>
      <w:r>
        <w:rPr>
          <w:sz w:val="24"/>
        </w:rPr>
      </w:r>
    </w:p>
    <w:p>
      <w:r>
        <w:rPr>
          <w:b/>
          <w:sz w:val="24"/>
        </w:rPr>
        <w:t>四、公允价值模式的计量</w:t>
      </w:r>
    </w:p>
    <w:p>
      <w:r>
        <w:rPr>
          <w:sz w:val="24"/>
        </w:rPr>
      </w:r>
    </w:p>
    <w:p>
      <w:r>
        <w:rPr>
          <w:sz w:val="24"/>
        </w:rPr>
        <w:t>每年末按公允价值调整：</w:t>
      </w:r>
    </w:p>
    <w:p>
      <w:r>
        <w:rPr>
          <w:sz w:val="24"/>
        </w:rPr>
      </w:r>
    </w:p>
    <w:p>
      <w:r>
        <w:rPr>
          <w:sz w:val="24"/>
        </w:rPr>
        <w:t>公允价值上涨：</w:t>
      </w:r>
    </w:p>
    <w:p>
      <w:r>
        <w:rPr>
          <w:sz w:val="24"/>
        </w:rPr>
        <w:t>借：投资性房地产——公允价值变动</w:t>
      </w:r>
    </w:p>
    <w:p>
      <w:r>
        <w:rPr>
          <w:sz w:val="24"/>
        </w:rPr>
        <w:t>贷：公允价值变动损益</w:t>
      </w:r>
    </w:p>
    <w:p>
      <w:r>
        <w:rPr>
          <w:sz w:val="24"/>
        </w:rPr>
      </w:r>
    </w:p>
    <w:p>
      <w:r>
        <w:rPr>
          <w:sz w:val="24"/>
        </w:rPr>
        <w:t>公允价值下跌：</w:t>
      </w:r>
    </w:p>
    <w:p>
      <w:r>
        <w:rPr>
          <w:sz w:val="24"/>
        </w:rPr>
        <w:t>借：公允价值变动损益</w:t>
      </w:r>
    </w:p>
    <w:p>
      <w:r>
        <w:rPr>
          <w:sz w:val="24"/>
        </w:rPr>
        <w:t>贷：投资性房地产——公允价值变动</w:t>
      </w:r>
    </w:p>
    <w:p>
      <w:r>
        <w:rPr>
          <w:sz w:val="24"/>
        </w:rPr>
      </w:r>
    </w:p>
    <w:p>
      <w:r>
        <w:rPr>
          <w:sz w:val="24"/>
        </w:rPr>
        <w:t>公允价值变动损益影响当期净利润！</w:t>
      </w:r>
    </w:p>
    <w:p>
      <w:r>
        <w:rPr>
          <w:sz w:val="24"/>
        </w:rPr>
      </w:r>
    </w:p>
    <w:p>
      <w:r>
        <w:rPr>
          <w:b/>
          <w:sz w:val="24"/>
        </w:rPr>
        <w:t>五、资产转换</w:t>
      </w:r>
    </w:p>
    <w:p>
      <w:r>
        <w:rPr>
          <w:sz w:val="24"/>
        </w:rPr>
      </w:r>
    </w:p>
    <w:p>
      <w:r>
        <w:rPr>
          <w:sz w:val="24"/>
        </w:rPr>
        <w:t>自用房地产 → 投资性房地产（公允价值模式）：</w:t>
      </w:r>
    </w:p>
    <w:p>
      <w:r>
        <w:rPr>
          <w:sz w:val="24"/>
        </w:rPr>
        <w:t>差额处理：</w:t>
      </w:r>
    </w:p>
    <w:p>
      <w:r>
        <w:rPr>
          <w:sz w:val="24"/>
        </w:rPr>
        <w:t>- 公允价值 &gt; 账面 → 差额贷记 其他综合收益</w:t>
      </w:r>
    </w:p>
    <w:p>
      <w:r>
        <w:rPr>
          <w:sz w:val="24"/>
        </w:rPr>
        <w:t>- 公允价值 &lt; 账面 → 差额借记 资产减值损失</w:t>
      </w:r>
    </w:p>
    <w:p>
      <w:r>
        <w:rPr>
          <w:sz w:val="24"/>
        </w:rPr>
      </w:r>
    </w:p>
    <w:p>
      <w:r>
        <w:rPr>
          <w:sz w:val="24"/>
        </w:rPr>
        <w:t>出租 → 自用（成本模式）：</w:t>
      </w:r>
    </w:p>
    <w:p>
      <w:r>
        <w:rPr>
          <w:sz w:val="24"/>
        </w:rPr>
        <w:t>按账面价值结转，不产生损益。</w:t>
      </w:r>
    </w:p>
    <w:p>
      <w:r>
        <w:rPr>
          <w:sz w:val="24"/>
        </w:rPr>
      </w:r>
    </w:p>
    <w:p>
      <w:r>
        <w:rPr>
          <w:b/>
          <w:sz w:val="24"/>
        </w:rPr>
        <w:t>六、处置处理</w:t>
      </w:r>
    </w:p>
    <w:p>
      <w:r>
        <w:rPr>
          <w:sz w:val="24"/>
        </w:rPr>
      </w:r>
    </w:p>
    <w:p>
      <w:r>
        <w:rPr>
          <w:sz w:val="24"/>
        </w:rPr>
        <w:t>公允价值模式下出售：</w:t>
      </w:r>
    </w:p>
    <w:p>
      <w:r>
        <w:rPr>
          <w:sz w:val="24"/>
        </w:rPr>
        <w:t>- 收入：借 银行存款 / 贷 其他业务收入</w:t>
      </w:r>
    </w:p>
    <w:p>
      <w:r>
        <w:rPr>
          <w:sz w:val="24"/>
        </w:rPr>
        <w:t>- 结转成本：借 其他业务成本 / 贷 投资性房地产</w:t>
      </w:r>
    </w:p>
    <w:p>
      <w:r>
        <w:rPr>
          <w:sz w:val="24"/>
        </w:rPr>
        <w:t>- 将历年公允价值变动损益净额转入其他业务收入（借：公允价值变动损益 贷：其他业务收入或借贷方向视净额正负）</w:t>
      </w:r>
    </w:p>
    <w:p>
      <w:r>
        <w:rPr>
          <w:sz w:val="24"/>
        </w:rPr>
      </w:r>
    </w:p>
    <w:p>
      <w:r>
        <w:rPr>
          <w:b/>
          <w:sz w:val="24"/>
        </w:rPr>
        <w:t>七、考场提醒</w:t>
      </w:r>
    </w:p>
    <w:p>
      <w:r>
        <w:rPr>
          <w:sz w:val="24"/>
        </w:rPr>
      </w:r>
    </w:p>
    <w:p>
      <w:r>
        <w:rPr>
          <w:sz w:val="24"/>
        </w:rPr>
        <w:t>最高频考点：公允价值模式下转换时差额的处理方向！</w:t>
      </w:r>
    </w:p>
    <w:p>
      <w:r>
        <w:rPr>
          <w:sz w:val="24"/>
        </w:rPr>
        <w:t>自用转出租，公允价值模式，公允价值高于账面 → 贷记其他综合收益（不进当期损益）！</w:t>
      </w:r>
    </w:p>
    <w:p>
      <w:r>
        <w:rPr>
          <w:sz w:val="24"/>
        </w:rPr>
      </w:r>
    </w:p>
    <w:p>
      <w:r>
        <w:rPr>
          <w:sz w:val="24"/>
        </w:rPr>
        <w:t>已选标题：公允价值模式这几步必错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投资性房地产是中级必考题，但这几个坑，考生年年踩！</w:t>
      </w:r>
    </w:p>
    <w:p>
      <w:r>
        <w:rPr>
          <w:sz w:val="24"/>
        </w:rPr>
      </w:r>
    </w:p>
    <w:p>
      <w:r>
        <w:rPr>
          <w:b/>
          <w:sz w:val="24"/>
        </w:rPr>
        <w:t>一、坑一：公允价值模式下还在算折旧</w:t>
      </w:r>
    </w:p>
    <w:p>
      <w:r>
        <w:rPr>
          <w:sz w:val="24"/>
        </w:rPr>
      </w:r>
    </w:p>
    <w:p>
      <w:r>
        <w:rPr>
          <w:sz w:val="24"/>
        </w:rPr>
        <w:t>选了公允价值模式，很多同学习惯性地还在计提折旧。</w:t>
      </w:r>
    </w:p>
    <w:p>
      <w:r>
        <w:rPr>
          <w:sz w:val="24"/>
        </w:rPr>
      </w:r>
    </w:p>
    <w:p>
      <w:r>
        <w:rPr>
          <w:sz w:val="24"/>
        </w:rPr>
        <w:t>错误示范：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贷：投资性房地产累计折旧 10  ← 公允价值模式下不用！</w:t>
      </w:r>
    </w:p>
    <w:p>
      <w:r>
        <w:rPr>
          <w:sz w:val="24"/>
        </w:rPr>
      </w:r>
    </w:p>
    <w:p>
      <w:r>
        <w:rPr>
          <w:sz w:val="24"/>
        </w:rPr>
        <w:t>正确：公允价值模式下，既不计折旧，也不计摊销，只按公允价值变动调整账面！</w:t>
      </w:r>
    </w:p>
    <w:p>
      <w:r>
        <w:rPr>
          <w:sz w:val="24"/>
        </w:rPr>
      </w:r>
    </w:p>
    <w:p>
      <w:r>
        <w:rPr>
          <w:b/>
          <w:sz w:val="24"/>
        </w:rPr>
        <w:t>二、坑二：转换差额搞进当期损益</w:t>
      </w:r>
    </w:p>
    <w:p>
      <w:r>
        <w:rPr>
          <w:sz w:val="24"/>
        </w:rPr>
      </w:r>
    </w:p>
    <w:p>
      <w:r>
        <w:rPr>
          <w:sz w:val="24"/>
        </w:rPr>
        <w:t>自用房地产转换为投资性房地产（公允价值模式），公允价值高于账面价值时：</w:t>
      </w:r>
    </w:p>
    <w:p>
      <w:r>
        <w:rPr>
          <w:sz w:val="24"/>
        </w:rPr>
      </w:r>
    </w:p>
    <w:p>
      <w:r>
        <w:rPr>
          <w:sz w:val="24"/>
        </w:rPr>
        <w:t>错误示范：</w:t>
      </w:r>
    </w:p>
    <w:p>
      <w:r>
        <w:rPr>
          <w:sz w:val="24"/>
        </w:rPr>
        <w:t>贷：营业外收入 50  ← 绝对错误！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贷：其他综合收益 50</w:t>
      </w:r>
    </w:p>
    <w:p>
      <w:r>
        <w:rPr>
          <w:sz w:val="24"/>
        </w:rPr>
      </w:r>
    </w:p>
    <w:p>
      <w:r>
        <w:rPr>
          <w:sz w:val="24"/>
        </w:rPr>
        <w:t>差额要放进其他综合收益，不能进当期损益！</w:t>
      </w:r>
    </w:p>
    <w:p>
      <w:r>
        <w:rPr>
          <w:sz w:val="24"/>
        </w:rPr>
      </w:r>
    </w:p>
    <w:p>
      <w:r>
        <w:rPr>
          <w:b/>
          <w:sz w:val="24"/>
        </w:rPr>
        <w:t>三、坑三：成本模式减值可以转回</w:t>
      </w:r>
    </w:p>
    <w:p>
      <w:r>
        <w:rPr>
          <w:sz w:val="24"/>
        </w:rPr>
      </w:r>
    </w:p>
    <w:p>
      <w:r>
        <w:rPr>
          <w:sz w:val="24"/>
        </w:rPr>
        <w:t>很多同学以为"跌价了以后涨回来可以转回"。</w:t>
      </w:r>
    </w:p>
    <w:p>
      <w:r>
        <w:rPr>
          <w:sz w:val="24"/>
        </w:rPr>
      </w:r>
    </w:p>
    <w:p>
      <w:r>
        <w:rPr>
          <w:sz w:val="24"/>
        </w:rPr>
        <w:t>上市公司：资产减值损失（一旦计提，不可转回）！</w:t>
      </w:r>
    </w:p>
    <w:p>
      <w:r>
        <w:rPr>
          <w:sz w:val="24"/>
        </w:rPr>
        <w:t>非上市公司：参照具体准则，一般也不转回。</w:t>
      </w:r>
    </w:p>
    <w:p>
      <w:r>
        <w:rPr>
          <w:sz w:val="24"/>
        </w:rPr>
      </w:r>
    </w:p>
    <w:p>
      <w:r>
        <w:rPr>
          <w:b/>
          <w:sz w:val="24"/>
        </w:rPr>
        <w:t>四、坑四：公允价值变动损益方向搞反</w:t>
      </w:r>
    </w:p>
    <w:p>
      <w:r>
        <w:rPr>
          <w:sz w:val="24"/>
        </w:rPr>
      </w:r>
    </w:p>
    <w:p>
      <w:r>
        <w:rPr>
          <w:sz w:val="24"/>
        </w:rPr>
        <w:t>公允价值上涨：</w:t>
      </w:r>
    </w:p>
    <w:p>
      <w:r>
        <w:rPr>
          <w:sz w:val="24"/>
        </w:rPr>
        <w:t>借：投资性房地产——公允价值变动（账面增加，资产类借方）</w:t>
      </w:r>
    </w:p>
    <w:p>
      <w:r>
        <w:rPr>
          <w:sz w:val="24"/>
        </w:rPr>
        <w:t>贷：公允价值变动损益（收益类，贷方）</w:t>
      </w:r>
    </w:p>
    <w:p>
      <w:r>
        <w:rPr>
          <w:sz w:val="24"/>
        </w:rPr>
      </w:r>
    </w:p>
    <w:p>
      <w:r>
        <w:rPr>
          <w:sz w:val="24"/>
        </w:rPr>
        <w:t>公允价值下跌：</w:t>
      </w:r>
    </w:p>
    <w:p>
      <w:r>
        <w:rPr>
          <w:sz w:val="24"/>
        </w:rPr>
        <w:t>借：公允价值变动损益（损失，借方）</w:t>
      </w:r>
    </w:p>
    <w:p>
      <w:r>
        <w:rPr>
          <w:sz w:val="24"/>
        </w:rPr>
        <w:t>贷：投资性房地产——公允价值变动（资产减少，贷方）</w:t>
      </w:r>
    </w:p>
    <w:p>
      <w:r>
        <w:rPr>
          <w:sz w:val="24"/>
        </w:rPr>
      </w:r>
    </w:p>
    <w:p>
      <w:r>
        <w:rPr>
          <w:b/>
          <w:sz w:val="24"/>
        </w:rPr>
        <w:t>五、坑五：处置时忘记转出变动损益</w:t>
      </w:r>
    </w:p>
    <w:p>
      <w:r>
        <w:rPr>
          <w:sz w:val="24"/>
        </w:rPr>
      </w:r>
    </w:p>
    <w:p>
      <w:r>
        <w:rPr>
          <w:sz w:val="24"/>
        </w:rPr>
        <w:t>公允价值模式下出售时，除了结转成本，还要将历年公允价值变动净额转入其他业务收入！</w:t>
      </w:r>
    </w:p>
    <w:p>
      <w:r>
        <w:rPr>
          <w:sz w:val="24"/>
        </w:rPr>
        <w:t>很多同学只算了买卖价差，忘了这个步骤！</w:t>
      </w:r>
    </w:p>
    <w:p>
      <w:r>
        <w:rPr>
          <w:sz w:val="24"/>
        </w:rPr>
      </w:r>
    </w:p>
    <w:p>
      <w:r>
        <w:rPr>
          <w:b/>
          <w:sz w:val="24"/>
        </w:rPr>
        <w:t>六、总结：四不一必</w:t>
      </w:r>
    </w:p>
    <w:p>
      <w:r>
        <w:rPr>
          <w:sz w:val="24"/>
        </w:rPr>
      </w:r>
    </w:p>
    <w:p>
      <w:r>
        <w:rPr>
          <w:sz w:val="24"/>
        </w:rPr>
        <w:t>- 公允模式：不折旧，不减值，不转回</w:t>
      </w:r>
    </w:p>
    <w:p>
      <w:r>
        <w:rPr>
          <w:sz w:val="24"/>
        </w:rPr>
        <w:t>- 转换差额：不进损益（进其他综合收益）</w:t>
      </w:r>
    </w:p>
    <w:p>
      <w:r>
        <w:rPr>
          <w:sz w:val="24"/>
        </w:rPr>
        <w:t>- 处置时：必须转出公允价值变动损益</w:t>
      </w:r>
    </w:p>
    <w:p>
      <w:r>
        <w:rPr>
          <w:sz w:val="24"/>
        </w:rPr>
      </w:r>
    </w:p>
    <w:p>
      <w:r>
        <w:rPr>
          <w:sz w:val="24"/>
        </w:rPr>
        <w:t>考前背这6个字，投资性房地产不丢分！</w:t>
      </w:r>
    </w:p>
    <w:p>
      <w:r>
        <w:rPr>
          <w:sz w:val="24"/>
        </w:rPr>
      </w:r>
    </w:p>
    <w:p>
      <w:r>
        <w:rPr>
          <w:sz w:val="24"/>
        </w:rPr>
        <w:t>已选标题：投资性房地产考点速记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投资性房地产是中级会计实务高频考点，整理核心考点，考前速查！</w:t>
      </w:r>
    </w:p>
    <w:p>
      <w:r>
        <w:rPr>
          <w:sz w:val="24"/>
        </w:rPr>
      </w:r>
    </w:p>
    <w:p>
      <w:r>
        <w:rPr>
          <w:b/>
          <w:sz w:val="24"/>
        </w:rPr>
        <w:t>一、定义与范围</w:t>
      </w:r>
    </w:p>
    <w:p>
      <w:r>
        <w:rPr>
          <w:sz w:val="24"/>
        </w:rPr>
      </w:r>
    </w:p>
    <w:p>
      <w:r>
        <w:rPr>
          <w:sz w:val="24"/>
        </w:rPr>
        <w:t>范围：</w:t>
      </w:r>
    </w:p>
    <w:p>
      <w:r>
        <w:rPr>
          <w:sz w:val="24"/>
        </w:rPr>
        <w:t>- 已出租的土地使用权</w:t>
      </w:r>
    </w:p>
    <w:p>
      <w:r>
        <w:rPr>
          <w:sz w:val="24"/>
        </w:rPr>
        <w:t>- 持有并准备增值后转让的土地使用权</w:t>
      </w:r>
    </w:p>
    <w:p>
      <w:r>
        <w:rPr>
          <w:sz w:val="24"/>
        </w:rPr>
        <w:t>- 已出租的建筑物</w:t>
      </w:r>
    </w:p>
    <w:p>
      <w:r>
        <w:rPr>
          <w:sz w:val="24"/>
        </w:rPr>
      </w:r>
    </w:p>
    <w:p>
      <w:r>
        <w:rPr>
          <w:sz w:val="24"/>
        </w:rPr>
        <w:t>不属于：</w:t>
      </w:r>
    </w:p>
    <w:p>
      <w:r>
        <w:rPr>
          <w:sz w:val="24"/>
        </w:rPr>
        <w:t>- 自用房地产（归入固定资产/无形资产）</w:t>
      </w:r>
    </w:p>
    <w:p>
      <w:r>
        <w:rPr>
          <w:sz w:val="24"/>
        </w:rPr>
        <w:t>- 开发后出售的房地产（归入存货）</w:t>
      </w:r>
    </w:p>
    <w:p>
      <w:r>
        <w:rPr>
          <w:sz w:val="24"/>
        </w:rPr>
      </w:r>
    </w:p>
    <w:p>
      <w:r>
        <w:rPr>
          <w:b/>
          <w:sz w:val="24"/>
        </w:rPr>
        <w:t>二、初始计量</w:t>
      </w:r>
    </w:p>
    <w:p>
      <w:r>
        <w:rPr>
          <w:sz w:val="24"/>
        </w:rPr>
      </w:r>
    </w:p>
    <w:p>
      <w:r>
        <w:rPr>
          <w:sz w:val="24"/>
        </w:rPr>
        <w:t>按取得成本入账，与固定资产、无形资产相似。</w:t>
      </w:r>
    </w:p>
    <w:p>
      <w:r>
        <w:rPr>
          <w:sz w:val="24"/>
        </w:rPr>
        <w:t>自建：归入建造成本直到完工。</w:t>
      </w:r>
    </w:p>
    <w:p>
      <w:r>
        <w:rPr>
          <w:sz w:val="24"/>
        </w:rPr>
        <w:t>外购：购买价款+直接费用。</w:t>
      </w:r>
    </w:p>
    <w:p>
      <w:r>
        <w:rPr>
          <w:sz w:val="24"/>
        </w:rPr>
      </w:r>
    </w:p>
    <w:p>
      <w:r>
        <w:rPr>
          <w:b/>
          <w:sz w:val="24"/>
        </w:rPr>
        <w:t>三、后续计量</w:t>
      </w:r>
    </w:p>
    <w:p>
      <w:r>
        <w:rPr>
          <w:sz w:val="24"/>
        </w:rPr>
      </w:r>
    </w:p>
    <w:p>
      <w:r>
        <w:rPr>
          <w:sz w:val="24"/>
        </w:rPr>
        <w:t>成本模式（计折旧+测减值）：</w:t>
      </w:r>
    </w:p>
    <w:p>
      <w:r>
        <w:rPr>
          <w:sz w:val="24"/>
        </w:rPr>
        <w:t>主要分录：</w:t>
      </w:r>
    </w:p>
    <w:p>
      <w:r>
        <w:rPr>
          <w:sz w:val="24"/>
        </w:rPr>
        <w:t>借：其他业务成本</w:t>
      </w:r>
    </w:p>
    <w:p>
      <w:r>
        <w:rPr>
          <w:sz w:val="24"/>
        </w:rPr>
        <w:t>贷：投资性房地产累计折旧/摊销</w:t>
      </w:r>
    </w:p>
    <w:p>
      <w:r>
        <w:rPr>
          <w:sz w:val="24"/>
        </w:rPr>
      </w:r>
    </w:p>
    <w:p>
      <w:r>
        <w:rPr>
          <w:sz w:val="24"/>
        </w:rPr>
        <w:t>公允价值模式（不折旧）：</w:t>
      </w:r>
    </w:p>
    <w:p>
      <w:r>
        <w:rPr>
          <w:sz w:val="24"/>
        </w:rPr>
        <w:t>借：投资性房地产——公允价值变动（涨时）</w:t>
      </w:r>
    </w:p>
    <w:p>
      <w:r>
        <w:rPr>
          <w:sz w:val="24"/>
        </w:rPr>
        <w:t>贷：公允价值变动损益</w:t>
      </w:r>
    </w:p>
    <w:p>
      <w:r>
        <w:rPr>
          <w:sz w:val="24"/>
        </w:rPr>
      </w:r>
    </w:p>
    <w:p>
      <w:r>
        <w:rPr>
          <w:b/>
          <w:sz w:val="24"/>
        </w:rPr>
        <w:t>四、转换处理（高频考点）</w:t>
      </w:r>
    </w:p>
    <w:p>
      <w:r>
        <w:rPr>
          <w:sz w:val="24"/>
        </w:rPr>
      </w:r>
    </w:p>
    <w:p>
      <w:r>
        <w:rPr>
          <w:sz w:val="24"/>
        </w:rPr>
        <w:t>1. 自用→出租（公允价值模式）</w:t>
      </w:r>
    </w:p>
    <w:p>
      <w:r>
        <w:rPr>
          <w:sz w:val="24"/>
        </w:rPr>
        <w:t>公允价值＞账面：差额贷记 其他综合收益</w:t>
      </w:r>
    </w:p>
    <w:p>
      <w:r>
        <w:rPr>
          <w:sz w:val="24"/>
        </w:rPr>
        <w:t>公允价值＜账面：差额借记 资产减值损失</w:t>
      </w:r>
    </w:p>
    <w:p>
      <w:r>
        <w:rPr>
          <w:sz w:val="24"/>
        </w:rPr>
      </w:r>
    </w:p>
    <w:p>
      <w:r>
        <w:rPr>
          <w:sz w:val="24"/>
        </w:rPr>
        <w:t>2. 出租→自用（成本模式）</w:t>
      </w:r>
    </w:p>
    <w:p>
      <w:r>
        <w:rPr>
          <w:sz w:val="24"/>
        </w:rPr>
        <w:t>按出租时账面价值转入固定资产/无形资产。</w:t>
      </w:r>
    </w:p>
    <w:p>
      <w:r>
        <w:rPr>
          <w:sz w:val="24"/>
        </w:rPr>
      </w:r>
    </w:p>
    <w:p>
      <w:r>
        <w:rPr>
          <w:sz w:val="24"/>
        </w:rPr>
        <w:t>3. 存货→出租（公允价值模式）</w:t>
      </w:r>
    </w:p>
    <w:p>
      <w:r>
        <w:rPr>
          <w:sz w:val="24"/>
        </w:rPr>
        <w:t>按公允价值入账，差额进当期损益（注意：这里不同！差额进损益而非综合收益）</w:t>
      </w:r>
    </w:p>
    <w:p>
      <w:r>
        <w:rPr>
          <w:sz w:val="24"/>
        </w:rPr>
      </w:r>
    </w:p>
    <w:p>
      <w:r>
        <w:rPr>
          <w:b/>
          <w:sz w:val="24"/>
        </w:rPr>
        <w:t>五、处置</w:t>
      </w:r>
    </w:p>
    <w:p>
      <w:r>
        <w:rPr>
          <w:sz w:val="24"/>
        </w:rPr>
      </w:r>
    </w:p>
    <w:p>
      <w:r>
        <w:rPr>
          <w:sz w:val="24"/>
        </w:rPr>
        <w:t>成本模式：类似固定资产处置（通过其他业务收入/成本核算）</w:t>
      </w:r>
    </w:p>
    <w:p>
      <w:r>
        <w:rPr>
          <w:sz w:val="24"/>
        </w:rPr>
        <w:t>公允价值模式：</w:t>
      </w:r>
    </w:p>
    <w:p>
      <w:r>
        <w:rPr>
          <w:sz w:val="24"/>
        </w:rPr>
        <w:t>- 收款：借 银行存款 贷 其他业务收入</w:t>
      </w:r>
    </w:p>
    <w:p>
      <w:r>
        <w:rPr>
          <w:sz w:val="24"/>
        </w:rPr>
        <w:t>- 结转：借 其他业务成本 贷 投资性房地产</w:t>
      </w:r>
    </w:p>
    <w:p>
      <w:r>
        <w:rPr>
          <w:sz w:val="24"/>
        </w:rPr>
        <w:t>- 转出历年变动净额至其他业务收入</w:t>
      </w:r>
    </w:p>
    <w:p>
      <w:r>
        <w:rPr>
          <w:sz w:val="24"/>
        </w:rPr>
      </w:r>
    </w:p>
    <w:p>
      <w:r>
        <w:rPr>
          <w:b/>
          <w:sz w:val="24"/>
        </w:rPr>
        <w:t>六、超高频记忆点</w:t>
      </w:r>
    </w:p>
    <w:p>
      <w:r>
        <w:rPr>
          <w:sz w:val="24"/>
        </w:rPr>
      </w:r>
    </w:p>
    <w:p>
      <w:r>
        <w:rPr>
          <w:sz w:val="24"/>
        </w:rPr>
        <w:t>自用转出租（公允模式），公允价值＞账面 → 其他综合收益（不是损益）！</w:t>
      </w:r>
    </w:p>
    <w:p>
      <w:r>
        <w:rPr>
          <w:sz w:val="24"/>
        </w:rPr>
        <w:t>公允价值模式下不折旧！</w:t>
      </w:r>
    </w:p>
    <w:p>
      <w:r>
        <w:rPr>
          <w:sz w:val="24"/>
        </w:rPr>
        <w:t>成本模式减值不转回！</w:t>
      </w:r>
    </w:p>
    <w:p>
      <w:r>
        <w:rPr>
          <w:sz w:val="24"/>
        </w:rPr>
      </w:r>
    </w:p>
    <w:p>
      <w:r>
        <w:rPr>
          <w:sz w:val="24"/>
        </w:rPr>
        <w:t>已选标题：距中级还有71天房地产冲刺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距中级会计考试还有71天！投资性房地产核心速记，现在背还来得及！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一、两种模式的选择</w:t>
      </w:r>
    </w:p>
    <w:p>
      <w:r>
        <w:rPr>
          <w:sz w:val="24"/>
        </w:rPr>
      </w:r>
    </w:p>
    <w:p>
      <w:r>
        <w:rPr>
          <w:sz w:val="24"/>
        </w:rPr>
        <w:t>成本模式：有折旧，有减值，减值不转回</w:t>
      </w:r>
    </w:p>
    <w:p>
      <w:r>
        <w:rPr>
          <w:sz w:val="24"/>
        </w:rPr>
        <w:t>公允价值模式：无折旧，无减值测试，变动进损益</w:t>
      </w:r>
    </w:p>
    <w:p>
      <w:r>
        <w:rPr>
          <w:sz w:val="24"/>
        </w:rPr>
        <w:t>注意：同类房地产只能选一种，且公允价值模式选后不得改回！</w:t>
      </w:r>
    </w:p>
    <w:p>
      <w:r>
        <w:rPr>
          <w:sz w:val="24"/>
        </w:rPr>
      </w:r>
    </w:p>
    <w:p>
      <w:r>
        <w:rPr>
          <w:b/>
          <w:sz w:val="24"/>
        </w:rPr>
        <w:t>二、成本模式分录</w:t>
      </w:r>
    </w:p>
    <w:p>
      <w:r>
        <w:rPr>
          <w:sz w:val="24"/>
        </w:rPr>
      </w:r>
    </w:p>
    <w:p>
      <w:r>
        <w:rPr>
          <w:sz w:val="24"/>
        </w:rPr>
        <w:t>每年折旧：</w:t>
      </w:r>
    </w:p>
    <w:p>
      <w:r>
        <w:rPr>
          <w:sz w:val="24"/>
        </w:rPr>
        <w:t>借：其他业务成本 XX</w:t>
      </w:r>
    </w:p>
    <w:p>
      <w:r>
        <w:rPr>
          <w:sz w:val="24"/>
        </w:rPr>
        <w:t>贷：投资性房地产累计折旧 XX</w:t>
      </w:r>
    </w:p>
    <w:p>
      <w:r>
        <w:rPr>
          <w:sz w:val="24"/>
        </w:rPr>
      </w:r>
    </w:p>
    <w:p>
      <w:r>
        <w:rPr>
          <w:sz w:val="24"/>
        </w:rPr>
        <w:t>计提减值：</w:t>
      </w:r>
    </w:p>
    <w:p>
      <w:r>
        <w:rPr>
          <w:sz w:val="24"/>
        </w:rPr>
        <w:t>借：资产减值损失 XX</w:t>
      </w:r>
    </w:p>
    <w:p>
      <w:r>
        <w:rPr>
          <w:sz w:val="24"/>
        </w:rPr>
        <w:t>贷：投资性房地产减值准备 XX</w:t>
      </w:r>
    </w:p>
    <w:p>
      <w:r>
        <w:rPr>
          <w:sz w:val="24"/>
        </w:rPr>
      </w:r>
    </w:p>
    <w:p>
      <w:r>
        <w:rPr>
          <w:b/>
          <w:sz w:val="24"/>
        </w:rPr>
        <w:t>三、公允价值模式分录</w:t>
      </w:r>
    </w:p>
    <w:p>
      <w:r>
        <w:rPr>
          <w:sz w:val="24"/>
        </w:rPr>
      </w:r>
    </w:p>
    <w:p>
      <w:r>
        <w:rPr>
          <w:sz w:val="24"/>
        </w:rPr>
        <w:t>公允价值上涨XX万：</w:t>
      </w:r>
    </w:p>
    <w:p>
      <w:r>
        <w:rPr>
          <w:sz w:val="24"/>
        </w:rPr>
        <w:t>借：投资性房地产——公允价值变动 XX</w:t>
      </w:r>
    </w:p>
    <w:p>
      <w:r>
        <w:rPr>
          <w:sz w:val="24"/>
        </w:rPr>
        <w:t>贷：公允价值变动损益 XX</w:t>
      </w:r>
    </w:p>
    <w:p>
      <w:r>
        <w:rPr>
          <w:sz w:val="24"/>
        </w:rPr>
      </w:r>
    </w:p>
    <w:p>
      <w:r>
        <w:rPr>
          <w:sz w:val="24"/>
        </w:rPr>
        <w:t>公允价值下跌XX万（反方向）：</w:t>
      </w:r>
    </w:p>
    <w:p>
      <w:r>
        <w:rPr>
          <w:sz w:val="24"/>
        </w:rPr>
        <w:t>借：公允价值变动损益 XX</w:t>
      </w:r>
    </w:p>
    <w:p>
      <w:r>
        <w:rPr>
          <w:sz w:val="24"/>
        </w:rPr>
        <w:t>贷：投资性房地产——公允价值变动 XX</w:t>
      </w:r>
    </w:p>
    <w:p>
      <w:r>
        <w:rPr>
          <w:sz w:val="24"/>
        </w:rPr>
      </w:r>
    </w:p>
    <w:p>
      <w:r>
        <w:rPr>
          <w:b/>
          <w:sz w:val="24"/>
        </w:rPr>
        <w:t>四、转换分录（最高频）</w:t>
      </w:r>
    </w:p>
    <w:p>
      <w:r>
        <w:rPr>
          <w:sz w:val="24"/>
        </w:rPr>
      </w:r>
    </w:p>
    <w:p>
      <w:r>
        <w:rPr>
          <w:sz w:val="24"/>
        </w:rPr>
        <w:t>自用固定资产 → 投资性房地产（公允价值模式）</w:t>
      </w:r>
    </w:p>
    <w:p>
      <w:r>
        <w:rPr>
          <w:sz w:val="24"/>
        </w:rPr>
        <w:t>原值500万，累计折旧100万，账面400万</w:t>
      </w:r>
    </w:p>
    <w:p>
      <w:r>
        <w:rPr>
          <w:sz w:val="24"/>
        </w:rPr>
        <w:t>公允价值450万：</w:t>
      </w:r>
    </w:p>
    <w:p>
      <w:r>
        <w:rPr>
          <w:sz w:val="24"/>
        </w:rPr>
      </w:r>
    </w:p>
    <w:p>
      <w:r>
        <w:rPr>
          <w:sz w:val="24"/>
        </w:rPr>
        <w:t>借：投资性房地产 450</w:t>
      </w:r>
    </w:p>
    <w:p>
      <w:r>
        <w:rPr>
          <w:sz w:val="24"/>
        </w:rPr>
        <w:t xml:space="preserve">    累计折旧 100</w:t>
      </w:r>
    </w:p>
    <w:p>
      <w:r>
        <w:rPr>
          <w:sz w:val="24"/>
        </w:rPr>
        <w:t>贷：固定资产 500</w:t>
      </w:r>
    </w:p>
    <w:p>
      <w:r>
        <w:rPr>
          <w:sz w:val="24"/>
        </w:rPr>
        <w:t xml:space="preserve">    其他综合收益 50</w:t>
      </w:r>
    </w:p>
    <w:p>
      <w:r>
        <w:rPr>
          <w:sz w:val="24"/>
        </w:rPr>
      </w:r>
    </w:p>
    <w:p>
      <w:r>
        <w:rPr>
          <w:sz w:val="24"/>
        </w:rPr>
        <w:t>注意：差额50万进其他综合收益，不进当期损益！</w:t>
      </w:r>
    </w:p>
    <w:p>
      <w:r>
        <w:rPr>
          <w:sz w:val="24"/>
        </w:rPr>
      </w:r>
    </w:p>
    <w:p>
      <w:r>
        <w:rPr>
          <w:b/>
          <w:sz w:val="24"/>
        </w:rPr>
        <w:t>五、处置分录</w:t>
      </w:r>
    </w:p>
    <w:p>
      <w:r>
        <w:rPr>
          <w:sz w:val="24"/>
        </w:rPr>
      </w:r>
    </w:p>
    <w:p>
      <w:r>
        <w:rPr>
          <w:sz w:val="24"/>
        </w:rPr>
        <w:t>出售（账面510万，售价600万）：</w:t>
      </w:r>
    </w:p>
    <w:p>
      <w:r>
        <w:rPr>
          <w:sz w:val="24"/>
        </w:rPr>
        <w:t>借：银行存款 600</w:t>
      </w:r>
    </w:p>
    <w:p>
      <w:r>
        <w:rPr>
          <w:sz w:val="24"/>
        </w:rPr>
        <w:t>贷：其他业务收入 600</w:t>
      </w:r>
    </w:p>
    <w:p>
      <w:r>
        <w:rPr>
          <w:sz w:val="24"/>
        </w:rPr>
      </w:r>
    </w:p>
    <w:p>
      <w:r>
        <w:rPr>
          <w:sz w:val="24"/>
        </w:rPr>
        <w:t>借：其他业务成本 510</w:t>
      </w:r>
    </w:p>
    <w:p>
      <w:r>
        <w:rPr>
          <w:sz w:val="24"/>
        </w:rPr>
        <w:t>贷：投资性房地产 510</w:t>
      </w:r>
    </w:p>
    <w:p>
      <w:r>
        <w:rPr>
          <w:sz w:val="24"/>
        </w:rPr>
      </w:r>
    </w:p>
    <w:p>
      <w:r>
        <w:rPr>
          <w:sz w:val="24"/>
        </w:rPr>
        <w:t>同时转出历年变动损益净额。</w:t>
      </w:r>
    </w:p>
    <w:p>
      <w:r>
        <w:rPr>
          <w:sz w:val="24"/>
        </w:rPr>
      </w:r>
    </w:p>
    <w:p>
      <w:r>
        <w:rPr>
          <w:b/>
          <w:sz w:val="24"/>
        </w:rPr>
        <w:t>六、最后提醒</w:t>
      </w:r>
    </w:p>
    <w:p>
      <w:r>
        <w:rPr>
          <w:sz w:val="24"/>
        </w:rPr>
      </w:r>
    </w:p>
    <w:p>
      <w:r>
        <w:rPr>
          <w:sz w:val="24"/>
        </w:rPr>
        <w:t>公允价值模式的四个"不"：</w:t>
      </w:r>
    </w:p>
    <w:p>
      <w:r>
        <w:rPr>
          <w:sz w:val="24"/>
        </w:rPr>
        <w:t>不折旧、不摊销、不减值测试、不能改回成本模式！</w:t>
      </w:r>
    </w:p>
    <w:p>
      <w:r>
        <w:rPr>
          <w:sz w:val="24"/>
        </w:rPr>
      </w:r>
    </w:p>
    <w:p>
      <w:r>
        <w:rPr>
          <w:sz w:val="24"/>
        </w:rPr>
        <w:t>距考试还有71天，今天记住这一个知识点，考场少丢5分！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