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已选标题：独家揭秘！收入底层逻辑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很多人只记住了五步法的步骤，却不知道为什么要这样规定。这一章带你搞懂收入确认背后的逻辑。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收入，是企业在日常活动中形成的、会导致所有者权益增加的、与所有者投入资本无关的经济利益的总流入。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三、底层逻辑一：为什么要有五步法</w:t>
      </w:r>
    </w:p>
    <w:p>
      <w:r>
        <w:rPr>
          <w:sz w:val="24"/>
        </w:rPr>
      </w:r>
    </w:p>
    <w:p>
      <w:r>
        <w:rPr>
          <w:sz w:val="24"/>
        </w:rPr>
        <w:t>企业和客户之间的交易越来越复杂，一份合同可能包含好几项不同性质的商品和服务，如果不拆分清楚，很容易在不该确认收入的时候提前确认，或者该确认的时候没确认，五步法就是为了把这个过程标准化。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四、底层逻辑二：为什么分摊要按单独售价比例</w:t>
      </w:r>
    </w:p>
    <w:p>
      <w:r>
        <w:rPr>
          <w:sz w:val="24"/>
        </w:rPr>
      </w:r>
    </w:p>
    <w:p>
      <w:r>
        <w:rPr>
          <w:sz w:val="24"/>
        </w:rPr>
        <w:t>数字案例：主商品单独卖840元，服务单独卖210元，两者合计1050元，套餐卖900元（打了折）。</w:t>
      </w:r>
    </w:p>
    <w:p>
      <w:r>
        <w:rPr>
          <w:sz w:val="24"/>
        </w:rPr>
        <w:t>分摊的目的是把这个折扣公平地分给两项商品，按单独售价的比例分：</w:t>
      </w:r>
    </w:p>
    <w:p>
      <w:r>
        <w:rPr>
          <w:sz w:val="24"/>
        </w:rPr>
        <w:t>主商品分摊 = 900×(840÷1050) = 720元</w:t>
      </w:r>
    </w:p>
    <w:p>
      <w:r>
        <w:rPr>
          <w:sz w:val="24"/>
        </w:rPr>
        <w:t>服务分摊 = 900×(210÷1050) = 180元</w:t>
      </w:r>
    </w:p>
    <w:p>
      <w:r>
        <w:rPr>
          <w:sz w:val="24"/>
        </w:rPr>
        <w:t>如果按成本分摊，就没法反映市场对这两项商品的真实定价，收入信息会失真。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五、底层逻辑三：为什么要区分时段法和时点法</w:t>
      </w:r>
    </w:p>
    <w:p>
      <w:r>
        <w:rPr>
          <w:sz w:val="24"/>
        </w:rPr>
      </w:r>
    </w:p>
    <w:p>
      <w:r>
        <w:rPr>
          <w:sz w:val="24"/>
        </w:rPr>
        <w:t>收入的本质是"客户获得了商品或服务带来的经济利益"，如果这个利益是一次性给的（比如交付商品），就一次性确认；如果是持续给的（比如提供服务），当然要跟着进度分期确认，这样才能真实反映企业赚钱的节奏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六、底层逻辑四：为什么预收款不能直接确认收入</w:t>
      </w:r>
    </w:p>
    <w:p>
      <w:r>
        <w:rPr>
          <w:sz w:val="24"/>
        </w:rPr>
      </w:r>
    </w:p>
    <w:p>
      <w:r>
        <w:rPr>
          <w:sz w:val="24"/>
        </w:rPr>
        <w:t>企业收到钱，不代表已经履行了义务，如果还没交货、没提供服务就确认收入，会虚增当期收入，误导报表使用者，所以要先挂"合同负债"，等真正履约完成才能结转。</w:t>
      </w:r>
    </w:p>
    <w:p>
      <w:r>
        <w:rPr>
          <w:sz w:val="24"/>
        </w:rPr>
      </w:r>
    </w:p>
    <w:p>
      <w:r>
        <w:rPr>
          <w:b/>
          <w:sz w:val="24"/>
        </w:rPr>
        <w:t>七、数字案例串联理解</w:t>
      </w:r>
    </w:p>
    <w:p>
      <w:r>
        <w:rPr>
          <w:sz w:val="24"/>
        </w:rPr>
      </w:r>
    </w:p>
    <w:p>
      <w:r>
        <w:rPr>
          <w:sz w:val="24"/>
        </w:rPr>
        <w:t>假设客户预付900元订购套餐，企业尚未交付：先记合同负债900元；交付主商品后，按分摊结果确认720元收入，剩余180元随服务提供进度分期确认。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五步法是为了把复杂交易的收入确认过程标准化。</w:t>
      </w:r>
    </w:p>
    <w:p>
      <w:r>
        <w:rPr>
          <w:sz w:val="24"/>
        </w:rPr>
        <w:t>2. 捆绑销售按单独售价比例分摊，是为了公平反映市场定价，例：720/180。</w:t>
      </w:r>
    </w:p>
    <w:p>
      <w:r>
        <w:rPr>
          <w:sz w:val="24"/>
        </w:rPr>
        <w:t>3. 时段法和时点法的选择，取决于客户获得利益的方式是持续还是一次性。</w:t>
      </w:r>
    </w:p>
    <w:p>
      <w:r>
        <w:rPr>
          <w:sz w:val="24"/>
        </w:rPr>
        <w:t>4. 预收款不能直接确认收入，是为了避免虚增当期收入。</w:t>
      </w:r>
    </w:p>
    <w:p>
      <w:r>
        <w:rPr>
          <w:sz w:val="24"/>
        </w:rPr>
        <w:t>5. 合同负债是收入准则下专门用来核算这类预收义务的科目。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已选标题：中级会计其实很水，收入背完保本70+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别被"收入确认"这个名字吓到，其实这一章翻来覆去就考两件事：五步法怎么走、套餐怎么分钱。搞懂这两件事，这章的分基本能保住。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说白了就是企业卖东西、提供服务赚到的钱，主营业务范围内赚的，不是股东自己往里搬钱。</w:t>
      </w:r>
    </w:p>
    <w:p>
      <w:r>
        <w:rPr>
          <w:sz w:val="24"/>
        </w:rPr>
      </w:r>
    </w:p>
    <w:p>
      <w:r>
        <w:rPr>
          <w:b/>
          <w:sz w:val="24"/>
        </w:rPr>
        <w:t>三、第一件事：五步法怎么走</w:t>
      </w:r>
    </w:p>
    <w:p>
      <w:r>
        <w:rPr>
          <w:sz w:val="24"/>
        </w:rPr>
      </w:r>
    </w:p>
    <w:p>
      <w:r>
        <w:rPr>
          <w:sz w:val="24"/>
        </w:rPr>
        <w:t>五步法说白了就是：先看有没有合同，再看合同里要交几样东西（履约义务），然后定总价，再把总价分给每样东西，最后每样东西该确认的时候确认。</w:t>
      </w:r>
    </w:p>
    <w:p>
      <w:r>
        <w:rPr>
          <w:sz w:val="24"/>
        </w:rPr>
      </w:r>
    </w:p>
    <w:p>
      <w:r>
        <w:rPr>
          <w:b/>
          <w:sz w:val="24"/>
        </w:rPr>
        <w:t>四、第二件事：套餐怎么分钱</w:t>
      </w:r>
    </w:p>
    <w:p>
      <w:r>
        <w:rPr>
          <w:sz w:val="24"/>
        </w:rPr>
      </w:r>
    </w:p>
    <w:p>
      <w:r>
        <w:rPr>
          <w:sz w:val="24"/>
        </w:rPr>
        <w:t>这是最容易考的地方：套餐一起卖的时候，要按每样东西"单独卖"的价格比例分钱，不是按成本分。</w:t>
      </w:r>
    </w:p>
    <w:p>
      <w:r>
        <w:rPr>
          <w:sz w:val="24"/>
        </w:rPr>
        <w:t>举例：主商品单独卖840元，服务单独卖210元，加起来1050元，套餐一起卖900元：</w:t>
      </w:r>
    </w:p>
    <w:p>
      <w:r>
        <w:rPr>
          <w:sz w:val="24"/>
        </w:rPr>
        <w:t>主商品分到 = 900×840/1050 = 720元</w:t>
      </w:r>
    </w:p>
    <w:p>
      <w:r>
        <w:rPr>
          <w:sz w:val="24"/>
        </w:rPr>
        <w:t>服务分到 = 900×210/1050 = 180元</w:t>
      </w:r>
    </w:p>
    <w:p>
      <w:r>
        <w:rPr>
          <w:sz w:val="24"/>
        </w:rPr>
      </w:r>
    </w:p>
    <w:p>
      <w:r>
        <w:rPr>
          <w:b/>
          <w:sz w:val="24"/>
        </w:rPr>
        <w:t>五、第三件事：什么时候能确认收入</w:t>
      </w:r>
    </w:p>
    <w:p>
      <w:r>
        <w:rPr>
          <w:sz w:val="24"/>
        </w:rPr>
      </w:r>
    </w:p>
    <w:p>
      <w:r>
        <w:rPr>
          <w:sz w:val="24"/>
        </w:rPr>
        <w:t>主商品是一次性给的，交货那一刻就能确认720元；服务是慢慢提供的，要跟着进度慢慢确认180元，不能一下子全确认了。</w:t>
      </w:r>
    </w:p>
    <w:p>
      <w:r>
        <w:rPr>
          <w:sz w:val="24"/>
        </w:rPr>
      </w:r>
    </w:p>
    <w:p>
      <w:r>
        <w:rPr>
          <w:b/>
          <w:sz w:val="24"/>
        </w:rPr>
        <w:t>六、第四件事：先收的钱不能直接算收入</w:t>
      </w:r>
    </w:p>
    <w:p>
      <w:r>
        <w:rPr>
          <w:sz w:val="24"/>
        </w:rPr>
      </w:r>
    </w:p>
    <w:p>
      <w:r>
        <w:rPr>
          <w:sz w:val="24"/>
        </w:rPr>
        <w:t>如果顾客先付钱，东西还没给、服务还没开始，这笔钱要先记"合同负债"，等真正给了东西、开始服务了，才能确认收入。</w:t>
      </w:r>
    </w:p>
    <w:p>
      <w:r>
        <w:rPr>
          <w:sz w:val="24"/>
        </w:rPr>
      </w:r>
    </w:p>
    <w:p>
      <w:r>
        <w:rPr>
          <w:b/>
          <w:sz w:val="24"/>
        </w:rPr>
        <w:t>七、几个送分的小细节</w:t>
      </w:r>
    </w:p>
    <w:p>
      <w:r>
        <w:rPr>
          <w:sz w:val="24"/>
        </w:rPr>
      </w:r>
    </w:p>
    <w:p>
      <w:r>
        <w:rPr>
          <w:sz w:val="24"/>
        </w:rPr>
        <w:t>分摊按单独售价比例，不是按成本；预收款先记合同负债；一次性给的东西用时点法，慢慢给的用时段法。记住这三条，选择题基本不会错。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收入=卖东西提供服务赚的钱，按五步法确认。</w:t>
      </w:r>
    </w:p>
    <w:p>
      <w:r>
        <w:rPr>
          <w:sz w:val="24"/>
        </w:rPr>
        <w:t>2. 五步法：识别合同→履约义务→定价→分摊→确认。</w:t>
      </w:r>
    </w:p>
    <w:p>
      <w:r>
        <w:rPr>
          <w:sz w:val="24"/>
        </w:rPr>
        <w:t>3. 例：主商品840+服务210=1050，套餐900，分摊720/180。</w:t>
      </w:r>
    </w:p>
    <w:p>
      <w:r>
        <w:rPr>
          <w:sz w:val="24"/>
        </w:rPr>
        <w:t>4. 一次性交付用时点法，持续提供用时段法。</w:t>
      </w:r>
    </w:p>
    <w:p>
      <w:r>
        <w:rPr>
          <w:sz w:val="24"/>
        </w:rPr>
        <w:t>5. 预收款先记合同负债，履约后才结转为收入。</w:t>
      </w:r>
    </w:p>
    <w:p>
      <w:r>
        <w:rPr>
          <w:sz w:val="24"/>
        </w:rPr>
      </w:r>
    </w:p>
    <w:p>
      <w:r>
        <w:rPr>
          <w:sz w:val="24"/>
        </w:rPr>
        <w:t>已选标题：一张图讲清楚收入整章内容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这一章讲收入，用一张流程图的思路把"识别合同→拆分义务→定价分摊→确认"四个环节串起来，一次看懂整章逻辑。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收入=企业日常活动形成的、会导致所有者权益增加的经济利益总流入，是主营业务赚的钱，不含股东追加投资。</w:t>
      </w:r>
    </w:p>
    <w:p>
      <w:r>
        <w:rPr>
          <w:sz w:val="24"/>
        </w:rPr>
      </w:r>
    </w:p>
    <w:p>
      <w:r>
        <w:rPr>
          <w:b/>
          <w:sz w:val="24"/>
        </w:rPr>
        <w:t>三、流程图第一步：识别合同</w:t>
      </w:r>
    </w:p>
    <w:p>
      <w:r>
        <w:rPr>
          <w:sz w:val="24"/>
        </w:rPr>
      </w:r>
    </w:p>
    <w:p>
      <w:r>
        <w:rPr>
          <w:sz w:val="24"/>
        </w:rPr>
        <w:t>先看企业和客户之间有没有形成合同关系，合同是收入确认的起点。</w:t>
      </w:r>
    </w:p>
    <w:p>
      <w:r>
        <w:rPr>
          <w:sz w:val="24"/>
        </w:rPr>
      </w:r>
    </w:p>
    <w:p>
      <w:r>
        <w:rPr>
          <w:b/>
          <w:sz w:val="24"/>
        </w:rPr>
        <w:t>四、流程图第二步：识别履约义务</w:t>
      </w:r>
    </w:p>
    <w:p>
      <w:r>
        <w:rPr>
          <w:sz w:val="24"/>
        </w:rPr>
      </w:r>
    </w:p>
    <w:p>
      <w:r>
        <w:rPr>
          <w:sz w:val="24"/>
        </w:rPr>
        <w:t>拆分这份合同里，企业到底要完成哪几件具体的事，比如既要交货又要提供服务，就是两项履约义务。</w:t>
      </w:r>
    </w:p>
    <w:p>
      <w:r>
        <w:rPr>
          <w:sz w:val="24"/>
        </w:rPr>
      </w:r>
    </w:p>
    <w:p>
      <w:r>
        <w:rPr>
          <w:b/>
          <w:sz w:val="24"/>
        </w:rPr>
        <w:t>五、流程图第三步：定价与分摊</w:t>
      </w:r>
    </w:p>
    <w:p>
      <w:r>
        <w:rPr>
          <w:sz w:val="24"/>
        </w:rPr>
      </w:r>
    </w:p>
    <w:p>
      <w:r>
        <w:rPr>
          <w:sz w:val="24"/>
        </w:rPr>
        <w:t>确定整个合同的交易价格，按各项单独售价的比例分摊。</w:t>
      </w:r>
    </w:p>
    <w:p>
      <w:r>
        <w:rPr>
          <w:sz w:val="24"/>
        </w:rPr>
        <w:t>例：主商品840元+服务210元=1050元，套餐900元，主商品分摊720元，服务分摊180元。</w:t>
      </w:r>
    </w:p>
    <w:p>
      <w:r>
        <w:rPr>
          <w:sz w:val="24"/>
        </w:rPr>
      </w:r>
    </w:p>
    <w:p>
      <w:r>
        <w:rPr>
          <w:b/>
          <w:sz w:val="24"/>
        </w:rPr>
        <w:t>六、流程图第四步：确认收入</w:t>
      </w:r>
    </w:p>
    <w:p>
      <w:r>
        <w:rPr>
          <w:sz w:val="24"/>
        </w:rPr>
      </w:r>
    </w:p>
    <w:p>
      <w:r>
        <w:rPr>
          <w:sz w:val="24"/>
        </w:rPr>
        <w:t>履行每一项履约义务的时候才能确认对应的收入。一次性交付的按时点法确认，持续提供的按时段法分期确认。</w:t>
      </w:r>
    </w:p>
    <w:p>
      <w:r>
        <w:rPr>
          <w:sz w:val="24"/>
        </w:rPr>
      </w:r>
    </w:p>
    <w:p>
      <w:r>
        <w:rPr>
          <w:b/>
          <w:sz w:val="24"/>
        </w:rPr>
        <w:t>七、流程图收尾：预收款怎么处理</w:t>
      </w:r>
    </w:p>
    <w:p>
      <w:r>
        <w:rPr>
          <w:sz w:val="24"/>
        </w:rPr>
      </w:r>
    </w:p>
    <w:p>
      <w:r>
        <w:rPr>
          <w:sz w:val="24"/>
        </w:rPr>
        <w:t>客户先付钱、企业还没履约 → 先记"合同负债" → 履约完成后再结转为收入。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识别合同→拆分履约义务→定价分摊→确认收入（时段法/时点法）——四步串联，收入整章逻辑就理清楚了。</w:t>
      </w:r>
    </w:p>
    <w:p>
      <w:r>
        <w:rPr>
          <w:sz w:val="24"/>
        </w:rPr>
      </w:r>
    </w:p>
    <w:p>
      <w:r>
        <w:rPr>
          <w:sz w:val="24"/>
        </w:rPr>
        <w:t>已选标题：收入理清了，其实挺简单的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收入这一章看起来概念多，其实拆开看很简单：无非是看合同要干几件事、按比例分钱、该确认的时候确认这三件事。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收入就是企业卖东西、提供服务赚到的钱，主营业务范围内赚的才算。</w:t>
      </w:r>
    </w:p>
    <w:p>
      <w:r>
        <w:rPr>
          <w:sz w:val="24"/>
        </w:rPr>
      </w:r>
    </w:p>
    <w:p>
      <w:r>
        <w:rPr>
          <w:b/>
          <w:sz w:val="24"/>
        </w:rPr>
        <w:t>三、第一步：看合同要干几件事</w:t>
      </w:r>
    </w:p>
    <w:p>
      <w:r>
        <w:rPr>
          <w:sz w:val="24"/>
        </w:rPr>
      </w:r>
    </w:p>
    <w:p>
      <w:r>
        <w:rPr>
          <w:sz w:val="24"/>
        </w:rPr>
        <w:t>先看和客户签的合同里，要交付几样东西或提供几项服务，每一项都叫一个"履约义务"。</w:t>
      </w:r>
    </w:p>
    <w:p>
      <w:r>
        <w:rPr>
          <w:sz w:val="24"/>
        </w:rPr>
      </w:r>
    </w:p>
    <w:p>
      <w:r>
        <w:rPr>
          <w:b/>
          <w:sz w:val="24"/>
        </w:rPr>
        <w:t>四、第二步：按比例分钱</w:t>
      </w:r>
    </w:p>
    <w:p>
      <w:r>
        <w:rPr>
          <w:sz w:val="24"/>
        </w:rPr>
      </w:r>
    </w:p>
    <w:p>
      <w:r>
        <w:rPr>
          <w:sz w:val="24"/>
        </w:rPr>
        <w:t>如果合同里有好几项东西打包卖，要按每样东西"单独卖"的价格比例分钱。</w:t>
      </w:r>
    </w:p>
    <w:p>
      <w:r>
        <w:rPr>
          <w:sz w:val="24"/>
        </w:rPr>
        <w:t>举例：主商品单独卖840元，服务单独卖210元，加起来1050元，套餐一起卖900元：</w:t>
      </w:r>
    </w:p>
    <w:p>
      <w:r>
        <w:rPr>
          <w:sz w:val="24"/>
        </w:rPr>
        <w:t>主商品分到 = 900×840/1050 = 720元</w:t>
      </w:r>
    </w:p>
    <w:p>
      <w:r>
        <w:rPr>
          <w:sz w:val="24"/>
        </w:rPr>
        <w:t>服务分到 = 900×210/1050 = 180元</w:t>
      </w:r>
    </w:p>
    <w:p>
      <w:r>
        <w:rPr>
          <w:sz w:val="24"/>
        </w:rPr>
      </w:r>
    </w:p>
    <w:p>
      <w:r>
        <w:rPr>
          <w:b/>
          <w:sz w:val="24"/>
        </w:rPr>
        <w:t>五、第三步：该确认的时候确认</w:t>
      </w:r>
    </w:p>
    <w:p>
      <w:r>
        <w:rPr>
          <w:sz w:val="24"/>
        </w:rPr>
      </w:r>
    </w:p>
    <w:p>
      <w:r>
        <w:rPr>
          <w:sz w:val="24"/>
        </w:rPr>
        <w:t>一次性交付的东西，交货那一刻就确认收入；持续提供的服务，要跟着进度慢慢确认，不能一下子全确认了。</w:t>
      </w:r>
    </w:p>
    <w:p>
      <w:r>
        <w:rPr>
          <w:sz w:val="24"/>
        </w:rPr>
      </w:r>
    </w:p>
    <w:p>
      <w:r>
        <w:rPr>
          <w:b/>
          <w:sz w:val="24"/>
        </w:rPr>
        <w:t>六、先收的钱怎么处理</w:t>
      </w:r>
    </w:p>
    <w:p>
      <w:r>
        <w:rPr>
          <w:sz w:val="24"/>
        </w:rPr>
      </w:r>
    </w:p>
    <w:p>
      <w:r>
        <w:rPr>
          <w:sz w:val="24"/>
        </w:rPr>
        <w:t>如果顾客先付钱，东西还没给，这笔钱先记"合同负债"，等真正履约了，再确认收入。</w:t>
      </w:r>
    </w:p>
    <w:p>
      <w:r>
        <w:rPr>
          <w:sz w:val="24"/>
        </w:rPr>
      </w:r>
    </w:p>
    <w:p>
      <w:r>
        <w:rPr>
          <w:b/>
          <w:sz w:val="24"/>
        </w:rPr>
        <w:t>七、举个完整例子</w:t>
      </w:r>
    </w:p>
    <w:p>
      <w:r>
        <w:rPr>
          <w:sz w:val="24"/>
        </w:rPr>
      </w:r>
    </w:p>
    <w:p>
      <w:r>
        <w:rPr>
          <w:sz w:val="24"/>
        </w:rPr>
        <w:t>顾客预付900元订套餐，还没提货，先记合同负债900元；主商品交付后确认720元收入，服务在提供期间按进度确认剩下的180元。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收入=企业主营业务赚到的钱。</w:t>
      </w:r>
    </w:p>
    <w:p>
      <w:r>
        <w:rPr>
          <w:sz w:val="24"/>
        </w:rPr>
        <w:t>2. 先看合同要交几件事，每件事是一个履约义务。</w:t>
      </w:r>
    </w:p>
    <w:p>
      <w:r>
        <w:rPr>
          <w:sz w:val="24"/>
        </w:rPr>
        <w:t>3. 打包卖的东西按单独售价比例分钱，例：840+210=1050，分摊720/180。</w:t>
      </w:r>
    </w:p>
    <w:p>
      <w:r>
        <w:rPr>
          <w:sz w:val="24"/>
        </w:rPr>
        <w:t>4. 一次性交付确认收入，持续提供分期确认。</w:t>
      </w:r>
    </w:p>
    <w:p>
      <w:r>
        <w:rPr>
          <w:sz w:val="24"/>
        </w:rPr>
        <w:t>5. 先收的钱先记合同负债，履约后再确认收入。</w:t>
      </w:r>
    </w:p>
    <w:p>
      <w:r>
        <w:rPr>
          <w:sz w:val="24"/>
        </w:rPr>
      </w:r>
    </w:p>
    <w:p>
      <w:r>
        <w:rPr>
          <w:sz w:val="24"/>
        </w:rPr>
        <w:t>已选标题：收入考前必背清单收藏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考前最后阶段，收入这一章要重点抓两类题：分摊计算题、确认时点判断题。下面把必背清单列出来，收藏这一篇就够了。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企业在日常活动中形成的、会导致所有者权益增加的、与所有者投入资本无关的经济利益的总流入。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三、必背清单一：收入确认五步法</w:t>
      </w:r>
    </w:p>
    <w:p>
      <w:r>
        <w:rPr>
          <w:sz w:val="24"/>
        </w:rPr>
      </w:r>
    </w:p>
    <w:p>
      <w:r>
        <w:rPr>
          <w:sz w:val="24"/>
        </w:rPr>
        <w:t>识别合同→识别履约义务→确定交易价格→分摊交易价格→履行履约义务时确认收入。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四、必背清单二：捆绑销售分摊公式</w:t>
      </w:r>
    </w:p>
    <w:p>
      <w:r>
        <w:rPr>
          <w:sz w:val="24"/>
        </w:rPr>
      </w:r>
    </w:p>
    <w:p>
      <w:r>
        <w:rPr>
          <w:sz w:val="24"/>
        </w:rPr>
        <w:t>按单独售价比例分摊。例：主商品840元+服务210元=1050元，套餐900元，主商品分摊720元，服务分摊180元。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五、必背清单三：时段法与时点法</w:t>
      </w:r>
    </w:p>
    <w:p>
      <w:r>
        <w:rPr>
          <w:sz w:val="24"/>
        </w:rPr>
      </w:r>
    </w:p>
    <w:p>
      <w:r>
        <w:rPr>
          <w:sz w:val="24"/>
        </w:rPr>
        <w:t>时段法：持续履约按进度确认。时点法：客户取得控制权时一次性确认。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六、必背清单四：合同负债</w:t>
      </w:r>
    </w:p>
    <w:p>
      <w:r>
        <w:rPr>
          <w:sz w:val="24"/>
        </w:rPr>
      </w:r>
    </w:p>
    <w:p>
      <w:r>
        <w:rPr>
          <w:sz w:val="24"/>
        </w:rPr>
        <w:t>预收款先计入合同负债：借银行存款，贷合同负债；履约完成结转：借合同负债，贷主营业务收入。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七、必背清单五：三个易错点</w:t>
      </w:r>
    </w:p>
    <w:p>
      <w:r>
        <w:rPr>
          <w:sz w:val="24"/>
        </w:rPr>
      </w:r>
    </w:p>
    <w:p>
      <w:r>
        <w:rPr>
          <w:sz w:val="24"/>
        </w:rPr>
        <w:t>分摊按单独售价比例非成本比例；预收款不能直接确认收入；时段法时点法别选反。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五步法：识别合同→履约义务→定价→分摊→确认。</w:t>
      </w:r>
    </w:p>
    <w:p>
      <w:r>
        <w:rPr>
          <w:sz w:val="24"/>
        </w:rPr>
        <w:t>2. 捆绑销售按单独售价比例分摊，例：840+210=1050，分摊720/180。</w:t>
      </w:r>
    </w:p>
    <w:p>
      <w:r>
        <w:rPr>
          <w:sz w:val="24"/>
        </w:rPr>
        <w:t>3. 时段法按进度确认，时点法一次性确认。</w:t>
      </w:r>
    </w:p>
    <w:p>
      <w:r>
        <w:rPr>
          <w:sz w:val="24"/>
        </w:rPr>
        <w:t>4. 预收款先记合同负债，履约后结转为收入。</w:t>
      </w:r>
    </w:p>
    <w:p>
      <w:r>
        <w:rPr>
          <w:sz w:val="24"/>
        </w:rPr>
        <w:t>5. 五步法要按顺序走，别跳步骤。</w:t>
      </w:r>
    </w:p>
    <w:p>
      <w:r>
        <w:rPr>
          <w:sz w:val="24"/>
        </w:rPr>
      </w:r>
    </w:p>
    <w:p>
      <w:r>
        <w:rPr>
          <w:sz w:val="24"/>
        </w:rPr>
        <w:t>已选标题：收入考点速查背诵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收入章节速查清单：把收入定义、五步法、捆绑销售分摊、时段法时点法、合同负债压缩成可背诵条目，考前扫一遍即可。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企业在日常活动中形成的、会导致所有者权益增加的、与所有者投入资本无关的经济利益的总流入。</w:t>
      </w:r>
    </w:p>
    <w:p>
      <w:r>
        <w:rPr>
          <w:sz w:val="24"/>
        </w:rPr>
      </w:r>
    </w:p>
    <w:p>
      <w:r>
        <w:rPr>
          <w:b/>
          <w:sz w:val="24"/>
        </w:rPr>
        <w:t>三、收入确认五步法</w:t>
      </w:r>
    </w:p>
    <w:p>
      <w:r>
        <w:rPr>
          <w:sz w:val="24"/>
        </w:rPr>
      </w:r>
    </w:p>
    <w:p>
      <w:r>
        <w:rPr>
          <w:sz w:val="24"/>
        </w:rPr>
        <w:t>识别合同→识别履约义务→确定交易价格→分摊交易价格→履行履约义务时确认收入。</w:t>
      </w:r>
    </w:p>
    <w:p>
      <w:r>
        <w:rPr>
          <w:sz w:val="24"/>
        </w:rPr>
      </w:r>
    </w:p>
    <w:p>
      <w:r>
        <w:rPr>
          <w:b/>
          <w:sz w:val="24"/>
        </w:rPr>
        <w:t>四、捆绑销售分摊（统一算例）</w:t>
      </w:r>
    </w:p>
    <w:p>
      <w:r>
        <w:rPr>
          <w:sz w:val="24"/>
        </w:rPr>
      </w:r>
    </w:p>
    <w:p>
      <w:r>
        <w:rPr>
          <w:sz w:val="24"/>
        </w:rPr>
        <w:t>主商品840元+服务210元，套餐售价900元：</w:t>
      </w:r>
    </w:p>
    <w:p>
      <w:r>
        <w:rPr>
          <w:sz w:val="24"/>
        </w:rPr>
        <w:t>主商品分摊=900×(840÷1050)=720元；服务分摊=900×(210÷1050)=180元。</w:t>
      </w:r>
    </w:p>
    <w:p>
      <w:r>
        <w:rPr>
          <w:sz w:val="24"/>
        </w:rPr>
      </w:r>
    </w:p>
    <w:p>
      <w:r>
        <w:rPr>
          <w:b/>
          <w:sz w:val="24"/>
        </w:rPr>
        <w:t>五、时段法与时点法</w:t>
      </w:r>
    </w:p>
    <w:p>
      <w:r>
        <w:rPr>
          <w:sz w:val="24"/>
        </w:rPr>
      </w:r>
    </w:p>
    <w:p>
      <w:r>
        <w:rPr>
          <w:sz w:val="24"/>
        </w:rPr>
        <w:t>时段法：持续履约按进度确认。时点法：客户取得控制权时一次性确认。</w:t>
      </w:r>
    </w:p>
    <w:p>
      <w:r>
        <w:rPr>
          <w:sz w:val="24"/>
        </w:rPr>
      </w:r>
    </w:p>
    <w:p>
      <w:r>
        <w:rPr>
          <w:b/>
          <w:sz w:val="24"/>
        </w:rPr>
        <w:t>六、合同负债</w:t>
      </w:r>
    </w:p>
    <w:p>
      <w:r>
        <w:rPr>
          <w:sz w:val="24"/>
        </w:rPr>
      </w:r>
    </w:p>
    <w:p>
      <w:r>
        <w:rPr>
          <w:sz w:val="24"/>
        </w:rPr>
        <w:t>预收款先计入合同负债：借银行存款，贷合同负债；履约完成结转：借合同负债，贷主营业务收入。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分摊按单独售价比例非成本比例；预收款不能直接确认收入；时段法时点法别选反。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五步法记心间：合同、义务、定价、分摊、确认；</w:t>
      </w:r>
    </w:p>
    <w:p>
      <w:r>
        <w:rPr>
          <w:sz w:val="24"/>
        </w:rPr>
        <w:t>捆绑分摊按单独售价，不是按成本；</w:t>
      </w:r>
    </w:p>
    <w:p>
      <w:r>
        <w:rPr>
          <w:sz w:val="24"/>
        </w:rPr>
        <w:t>时段按进度、时点一次性，看履约性质来判断；</w:t>
      </w:r>
    </w:p>
    <w:p>
      <w:r>
        <w:rPr>
          <w:sz w:val="24"/>
        </w:rPr>
        <w:t>预收款先挂合同负债，履约完成再转收入。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