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已选标题：独家揭秘！投资管理底层逻辑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很多人只会套公式算NPV，却不知道为什么要折现。这一章带你搞懂投资决策指标背后的道理。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三、底层逻辑一：为什么要折现</w:t>
      </w:r>
    </w:p>
    <w:p>
      <w:r>
        <w:rPr>
          <w:sz w:val="24"/>
        </w:rPr>
      </w:r>
    </w:p>
    <w:p>
      <w:r>
        <w:rPr>
          <w:sz w:val="24"/>
        </w:rPr>
        <w:t>今天的钱可以拿去投资生息，5年后的钱如果不折算成今天的价值，直接和今天的投资额相加减，就好比拿今天的100元和5年后的100元直接比大小，是不公平的比较。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四、底层逻辑二：为什么NPV是核心指标</w:t>
      </w:r>
    </w:p>
    <w:p>
      <w:r>
        <w:rPr>
          <w:sz w:val="24"/>
        </w:rPr>
      </w:r>
    </w:p>
    <w:p>
      <w:r>
        <w:rPr>
          <w:sz w:val="24"/>
        </w:rPr>
        <w:t>净现值把未来所有现金流都换算成今天的价值，再减去今天投入的成本，算出来的是这个项目"净创造"了多少价值。</w:t>
      </w:r>
    </w:p>
    <w:p>
      <w:r>
        <w:rPr>
          <w:sz w:val="24"/>
        </w:rPr>
        <w:t>例：150万投资，5年每年40万，折现率8%，系数3.993：</w:t>
      </w:r>
    </w:p>
    <w:p>
      <w:r>
        <w:rPr>
          <w:sz w:val="24"/>
        </w:rPr>
        <w:t>NPV = 40×3.993-150 = 9.72万，这9.72万就是项目为企业净创造的价值。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五、底层逻辑三：为什么IRR要和要求回报率比较</w:t>
      </w:r>
    </w:p>
    <w:p>
      <w:r>
        <w:rPr>
          <w:sz w:val="24"/>
        </w:rPr>
      </w:r>
    </w:p>
    <w:p>
      <w:r>
        <w:rPr>
          <w:sz w:val="24"/>
        </w:rPr>
        <w:t>IRR是项目本身能给出的回报率，企业要求的回报率是企业愿意接受的最低门槛，只有项目回报率超过这个门槛，才值得投，这就是为什么IRR不能只看正负，要和要求回报率比较。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六、底层逻辑四：为什么回收期和会计收益率是辅助指标</w:t>
      </w:r>
    </w:p>
    <w:p>
      <w:r>
        <w:rPr>
          <w:sz w:val="24"/>
        </w:rPr>
      </w:r>
    </w:p>
    <w:p>
      <w:r>
        <w:rPr>
          <w:sz w:val="24"/>
        </w:rPr>
        <w:t>回收期只看多久能拿回本金，没考虑本金拿回后的钱还能不能持续创造价值；会计收益率用的是账面利润，没考虑货币时间价值，所以这两个指标只能作为辅助参考，不能替代NPV和IRR。</w:t>
      </w:r>
    </w:p>
    <w:p>
      <w:r>
        <w:rPr>
          <w:sz w:val="24"/>
        </w:rPr>
      </w:r>
    </w:p>
    <w:p>
      <w:r>
        <w:rPr>
          <w:b/>
          <w:sz w:val="24"/>
        </w:rPr>
        <w:t>七、数字案例串联理解</w:t>
      </w:r>
    </w:p>
    <w:p>
      <w:r>
        <w:rPr>
          <w:sz w:val="24"/>
        </w:rPr>
      </w:r>
    </w:p>
    <w:p>
      <w:r>
        <w:rPr>
          <w:sz w:val="24"/>
        </w:rPr>
        <w:t>150万投资，回收期=150/40=3.75年，说明3.75年能拿回本金；但拿回本金不代表项目就此结束，后面剩余的1.25年还能继续创造现金流，这部分价值只有NPV能完整反映出来。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折现是为了让不同时间点的钱能公平比较。</w:t>
      </w:r>
    </w:p>
    <w:p>
      <w:r>
        <w:rPr>
          <w:sz w:val="24"/>
        </w:rPr>
        <w:t>2. NPV反映项目净创造的价值，例：9.72万。</w:t>
      </w:r>
    </w:p>
    <w:p>
      <w:r>
        <w:rPr>
          <w:sz w:val="24"/>
        </w:rPr>
        <w:t>3. IRR要和企业要求的回报率比较，不是只看正负。</w:t>
      </w:r>
    </w:p>
    <w:p>
      <w:r>
        <w:rPr>
          <w:sz w:val="24"/>
        </w:rPr>
        <w:t>4. 回收期和会计收益率没考虑货币时间价值，只是辅助参考。</w:t>
      </w:r>
    </w:p>
    <w:p>
      <w:r>
        <w:rPr>
          <w:sz w:val="24"/>
        </w:rPr>
        <w:t>5. 数字例子：150万投资，回收期3.75年，NPV9.72万，两者角度不同。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已选标题：中级会计其实很水，投资背完保本70+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别被"投资管理"这个名字吓到，其实这一章就考一件事：算出来的NPV是正是负。搞懂这一点，这章的分基本能保住。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说白了就是花钱做项目之前，先算清楚这笔钱未来能不能连本带利收回来。</w:t>
      </w:r>
    </w:p>
    <w:p>
      <w:r>
        <w:rPr>
          <w:sz w:val="24"/>
        </w:rPr>
      </w:r>
    </w:p>
    <w:p>
      <w:r>
        <w:rPr>
          <w:b/>
          <w:sz w:val="24"/>
        </w:rPr>
        <w:t>三、核心就一个公式：净现值NPV</w:t>
      </w:r>
    </w:p>
    <w:p>
      <w:r>
        <w:rPr>
          <w:sz w:val="24"/>
        </w:rPr>
      </w:r>
    </w:p>
    <w:p>
      <w:r>
        <w:rPr>
          <w:sz w:val="24"/>
        </w:rPr>
        <w:t>NPV = 未来现金流折现后的合计 - 一开始投的钱。</w:t>
      </w:r>
    </w:p>
    <w:p>
      <w:r>
        <w:rPr>
          <w:sz w:val="24"/>
        </w:rPr>
        <w:t>只要记住这一个公式，这一章的计算题基本能解决大半。</w:t>
      </w:r>
    </w:p>
    <w:p>
      <w:r>
        <w:rPr>
          <w:sz w:val="24"/>
        </w:rPr>
      </w:r>
    </w:p>
    <w:p>
      <w:r>
        <w:rPr>
          <w:b/>
          <w:sz w:val="24"/>
        </w:rPr>
        <w:t>四、举个例子算一遍</w:t>
      </w:r>
    </w:p>
    <w:p>
      <w:r>
        <w:rPr>
          <w:sz w:val="24"/>
        </w:rPr>
      </w:r>
    </w:p>
    <w:p>
      <w:r>
        <w:rPr>
          <w:sz w:val="24"/>
        </w:rPr>
        <w:t>投资150万，以后每年能收回40万，收5年，折现率8%，查表系数是3.993。</w:t>
      </w:r>
    </w:p>
    <w:p>
      <w:r>
        <w:rPr>
          <w:sz w:val="24"/>
        </w:rPr>
        <w:t>未来现金流折现合计 = 40×3.993 = 159.72万</w:t>
      </w:r>
    </w:p>
    <w:p>
      <w:r>
        <w:rPr>
          <w:sz w:val="24"/>
        </w:rPr>
        <w:t>NPV = 159.72-150 = 9.72万</w:t>
      </w:r>
    </w:p>
    <w:p>
      <w:r>
        <w:rPr>
          <w:sz w:val="24"/>
        </w:rPr>
        <w:t>NPV是正的，说明这个项目划算，能投！</w:t>
      </w:r>
    </w:p>
    <w:p>
      <w:r>
        <w:rPr>
          <w:sz w:val="24"/>
        </w:rPr>
      </w:r>
    </w:p>
    <w:p>
      <w:r>
        <w:rPr>
          <w:b/>
          <w:sz w:val="24"/>
        </w:rPr>
        <w:t>五、其他几个指标也不难</w:t>
      </w:r>
    </w:p>
    <w:p>
      <w:r>
        <w:rPr>
          <w:sz w:val="24"/>
        </w:rPr>
      </w:r>
    </w:p>
    <w:p>
      <w:r>
        <w:rPr>
          <w:sz w:val="24"/>
        </w:rPr>
        <w:t>内部收益率IRR，就是让NPV刚好等于0的那个折现率，比要求的回报率高就划算。</w:t>
      </w:r>
    </w:p>
    <w:p>
      <w:r>
        <w:rPr>
          <w:sz w:val="24"/>
        </w:rPr>
        <w:t>回收期=投资额÷每年现金流=150÷40=3.75年，越短越好。</w:t>
      </w:r>
    </w:p>
    <w:p>
      <w:r>
        <w:rPr>
          <w:sz w:val="24"/>
        </w:rPr>
        <w:t>会计收益率=年均利润÷投资额，越高越好。</w:t>
      </w:r>
    </w:p>
    <w:p>
      <w:r>
        <w:rPr>
          <w:sz w:val="24"/>
        </w:rPr>
      </w:r>
    </w:p>
    <w:p>
      <w:r>
        <w:rPr>
          <w:b/>
          <w:sz w:val="24"/>
        </w:rPr>
        <w:t>六、这几个指标怎么记</w:t>
      </w:r>
    </w:p>
    <w:p>
      <w:r>
        <w:rPr>
          <w:sz w:val="24"/>
        </w:rPr>
      </w:r>
    </w:p>
    <w:p>
      <w:r>
        <w:rPr>
          <w:sz w:val="24"/>
        </w:rPr>
        <w:t>NPV和IRR都要考虑"折现"，是主力指标；回收期和会计收益率不用折现，简单粗暴，是辅助指标。</w:t>
      </w:r>
    </w:p>
    <w:p>
      <w:r>
        <w:rPr>
          <w:sz w:val="24"/>
        </w:rPr>
      </w:r>
    </w:p>
    <w:p>
      <w:r>
        <w:rPr>
          <w:b/>
          <w:sz w:val="24"/>
        </w:rPr>
        <w:t>七、几个送分的小细节</w:t>
      </w:r>
    </w:p>
    <w:p>
      <w:r>
        <w:rPr>
          <w:sz w:val="24"/>
        </w:rPr>
      </w:r>
    </w:p>
    <w:p>
      <w:r>
        <w:rPr>
          <w:sz w:val="24"/>
        </w:rPr>
        <w:t>NPV必须先折现再相减，别直接把现金流加起来；回收期越短越好，不是越长越好；折现率是题目给的要求回报率，不是随便一个利率。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投资管理=算清楚项目值不值得投。</w:t>
      </w:r>
    </w:p>
    <w:p>
      <w:r>
        <w:rPr>
          <w:sz w:val="24"/>
        </w:rPr>
        <w:t>2. 核心公式：NPV=现金流折现合计-初始投资。</w:t>
      </w:r>
    </w:p>
    <w:p>
      <w:r>
        <w:rPr>
          <w:sz w:val="24"/>
        </w:rPr>
        <w:t>3. 例：150万投资，NPV=40×3.993-150=9.72万&gt;0，能投。</w:t>
      </w:r>
    </w:p>
    <w:p>
      <w:r>
        <w:rPr>
          <w:sz w:val="24"/>
        </w:rPr>
        <w:t>4. IRR比要求回报率高才划算；回收期越短越好；会计收益率越高越好。</w:t>
      </w:r>
    </w:p>
    <w:p>
      <w:r>
        <w:rPr>
          <w:sz w:val="24"/>
        </w:rPr>
        <w:t>5. NPV和IRR要折现，回收期和会计收益率不用折现。</w:t>
      </w:r>
    </w:p>
    <w:p>
      <w:r>
        <w:rPr>
          <w:sz w:val="24"/>
        </w:rPr>
      </w:r>
    </w:p>
    <w:p>
      <w:r>
        <w:rPr>
          <w:sz w:val="24"/>
        </w:rPr>
        <w:t>已选标题：一张图讲清楚投资管理整章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这一章讲投资管理，用一张流程图的思路把"投入→产出→折现→决策"四个环节串起来，一次看懂整章逻辑。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三、流程图第一步：确定投入和产出</w:t>
      </w:r>
    </w:p>
    <w:p>
      <w:r>
        <w:rPr>
          <w:sz w:val="24"/>
        </w:rPr>
      </w:r>
    </w:p>
    <w:p>
      <w:r>
        <w:rPr>
          <w:sz w:val="24"/>
        </w:rPr>
        <w:t>投入 → 初始投资150万。</w:t>
      </w:r>
    </w:p>
    <w:p>
      <w:r>
        <w:rPr>
          <w:sz w:val="24"/>
        </w:rPr>
        <w:t>产出 → 预计未来5年每年现金流入40万。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四、流程图第二步：折现</w:t>
      </w:r>
    </w:p>
    <w:p>
      <w:r>
        <w:rPr>
          <w:sz w:val="24"/>
        </w:rPr>
      </w:r>
    </w:p>
    <w:p>
      <w:r>
        <w:rPr>
          <w:sz w:val="24"/>
        </w:rPr>
        <w:t>按企业要求的回报率（折现率8%）把未来每年的现金流折算成今天的价值：</w:t>
      </w:r>
    </w:p>
    <w:p>
      <w:r>
        <w:rPr>
          <w:sz w:val="24"/>
        </w:rPr>
        <w:t>未来现金流现值合计 = 40×3.993（5年、8%的年金现值系数）= 159.72万。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五、流程图第三步：算净现值做决策</w:t>
      </w:r>
    </w:p>
    <w:p>
      <w:r>
        <w:rPr>
          <w:sz w:val="24"/>
        </w:rPr>
      </w:r>
    </w:p>
    <w:p>
      <w:r>
        <w:rPr>
          <w:sz w:val="24"/>
        </w:rPr>
        <w:t>净现值NPV = 159.72-150 = 9.72万。</w:t>
      </w:r>
    </w:p>
    <w:p>
      <w:r>
        <w:rPr>
          <w:sz w:val="24"/>
        </w:rPr>
        <w:t>NPV&gt;0 → 项目可行；NPV&lt;0 → 项目不可行。</w:t>
      </w:r>
    </w:p>
    <w:p>
      <w:r>
        <w:rPr>
          <w:sz w:val="24"/>
        </w:rPr>
      </w:r>
    </w:p>
    <w:p>
      <w:r>
        <w:rPr>
          <w:b/>
          <w:sz w:val="24"/>
        </w:rPr>
        <w:t>六、流程图辅助分支：其他三个指标</w:t>
      </w:r>
    </w:p>
    <w:p>
      <w:r>
        <w:rPr>
          <w:sz w:val="24"/>
        </w:rPr>
      </w:r>
    </w:p>
    <w:p>
      <w:r>
        <w:rPr>
          <w:sz w:val="24"/>
        </w:rPr>
        <w:t>内部收益率IRR：使NPV=0的折现率，&gt;要求回报率可行。</w:t>
      </w:r>
    </w:p>
    <w:p>
      <w:r>
        <w:rPr>
          <w:sz w:val="24"/>
        </w:rPr>
        <w:t>回收期：150/40=3.75年，越短越好。</w:t>
      </w:r>
    </w:p>
    <w:p>
      <w:r>
        <w:rPr>
          <w:sz w:val="24"/>
        </w:rPr>
        <w:t>会计收益率：年均利润/初始投资，越高越好。</w:t>
      </w:r>
    </w:p>
    <w:p>
      <w:r>
        <w:rPr>
          <w:sz w:val="24"/>
        </w:rPr>
      </w:r>
    </w:p>
    <w:p>
      <w:r>
        <w:rPr>
          <w:b/>
          <w:sz w:val="24"/>
        </w:rPr>
        <w:t>七、图解收尾：四个指标怎么配合看</w:t>
      </w:r>
    </w:p>
    <w:p>
      <w:r>
        <w:rPr>
          <w:sz w:val="24"/>
        </w:rPr>
      </w:r>
    </w:p>
    <w:p>
      <w:r>
        <w:rPr>
          <w:sz w:val="24"/>
        </w:rPr>
        <w:t>NPV和IRR是主要决策依据，回收期和会计收益率作为辅助参考，四个指标结合起来看，判断更全面。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投入（初始投资）→产出（未来现金流）→折现（按要求回报率）→决策（NPV&gt;0/IRR&gt;要求回报率）——四步串联，投资管理整章逻辑就理清楚了。</w:t>
      </w:r>
    </w:p>
    <w:p>
      <w:r>
        <w:rPr>
          <w:sz w:val="24"/>
        </w:rPr>
      </w:r>
    </w:p>
    <w:p>
      <w:r>
        <w:rPr>
          <w:sz w:val="24"/>
        </w:rPr>
        <w:t>已选标题：投资管理理清了，其实挺简单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投资管理这一章看起来指标多，其实拆开看很简单：无非是算清楚这笔钱值不值得投，用几个指标帮忙判断。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投资管理就是花钱做项目之前，先算算这笔钱未来能不能收回来、划不划算。</w:t>
      </w:r>
    </w:p>
    <w:p>
      <w:r>
        <w:rPr>
          <w:sz w:val="24"/>
        </w:rPr>
      </w:r>
    </w:p>
    <w:p>
      <w:r>
        <w:rPr>
          <w:b/>
          <w:sz w:val="24"/>
        </w:rPr>
        <w:t>三、核心就是算一个数：净现值</w:t>
      </w:r>
    </w:p>
    <w:p>
      <w:r>
        <w:rPr>
          <w:sz w:val="24"/>
        </w:rPr>
      </w:r>
    </w:p>
    <w:p>
      <w:r>
        <w:rPr>
          <w:sz w:val="24"/>
        </w:rPr>
        <w:t>净现值=未来能收回的钱（折现后）-一开始投的钱。这个数是正的，说明划算；是负的，说明不划算。</w:t>
      </w:r>
    </w:p>
    <w:p>
      <w:r>
        <w:rPr>
          <w:sz w:val="24"/>
        </w:rPr>
      </w:r>
    </w:p>
    <w:p>
      <w:r>
        <w:rPr>
          <w:b/>
          <w:sz w:val="24"/>
        </w:rPr>
        <w:t>四、举个简单例子</w:t>
      </w:r>
    </w:p>
    <w:p>
      <w:r>
        <w:rPr>
          <w:sz w:val="24"/>
        </w:rPr>
      </w:r>
    </w:p>
    <w:p>
      <w:r>
        <w:rPr>
          <w:sz w:val="24"/>
        </w:rPr>
        <w:t>投150万，以后每年能收回40万，收5年，折现率8%，系数是3.993。</w:t>
      </w:r>
    </w:p>
    <w:p>
      <w:r>
        <w:rPr>
          <w:sz w:val="24"/>
        </w:rPr>
        <w:t>未来能收回的钱（折现后）= 40×3.993 = 159.72万</w:t>
      </w:r>
    </w:p>
    <w:p>
      <w:r>
        <w:rPr>
          <w:sz w:val="24"/>
        </w:rPr>
        <w:t>净现值 = 159.72-150 = 9.72万，是正数，说明这个项目划算！</w:t>
      </w:r>
    </w:p>
    <w:p>
      <w:r>
        <w:rPr>
          <w:sz w:val="24"/>
        </w:rPr>
      </w:r>
    </w:p>
    <w:p>
      <w:r>
        <w:rPr>
          <w:b/>
          <w:sz w:val="24"/>
        </w:rPr>
        <w:t>五、还有几个辅助的小指标</w:t>
      </w:r>
    </w:p>
    <w:p>
      <w:r>
        <w:rPr>
          <w:sz w:val="24"/>
        </w:rPr>
      </w:r>
    </w:p>
    <w:p>
      <w:r>
        <w:rPr>
          <w:sz w:val="24"/>
        </w:rPr>
        <w:t>多久能回本：150÷40=3.75年，越短越安心。</w:t>
      </w:r>
    </w:p>
    <w:p>
      <w:r>
        <w:rPr>
          <w:sz w:val="24"/>
        </w:rPr>
        <w:t>账面利润率：年均利润÷投资额，越高越好。</w:t>
      </w:r>
    </w:p>
    <w:p>
      <w:r>
        <w:rPr>
          <w:sz w:val="24"/>
        </w:rPr>
        <w:t>这两个指标不用折现，算起来更简单，可以搭配着看。</w:t>
      </w:r>
    </w:p>
    <w:p>
      <w:r>
        <w:rPr>
          <w:sz w:val="24"/>
        </w:rPr>
      </w:r>
    </w:p>
    <w:p>
      <w:r>
        <w:rPr>
          <w:b/>
          <w:sz w:val="24"/>
        </w:rPr>
        <w:t>六、为什么要折现</w:t>
      </w:r>
    </w:p>
    <w:p>
      <w:r>
        <w:rPr>
          <w:sz w:val="24"/>
        </w:rPr>
      </w:r>
    </w:p>
    <w:p>
      <w:r>
        <w:rPr>
          <w:sz w:val="24"/>
        </w:rPr>
        <w:t>因为今天的100块和5年后的100块不一样值钱，今天的钱能拿去生息，所以要把以后的钱"打个折"换算成今天的价值再比较。</w:t>
      </w:r>
    </w:p>
    <w:p>
      <w:r>
        <w:rPr>
          <w:sz w:val="24"/>
        </w:rPr>
      </w:r>
    </w:p>
    <w:p>
      <w:r>
        <w:rPr>
          <w:b/>
          <w:sz w:val="24"/>
        </w:rPr>
        <w:t>七、记住这几点就够了</w:t>
      </w:r>
    </w:p>
    <w:p>
      <w:r>
        <w:rPr>
          <w:sz w:val="24"/>
        </w:rPr>
      </w:r>
    </w:p>
    <w:p>
      <w:r>
        <w:rPr>
          <w:sz w:val="24"/>
        </w:rPr>
        <w:t>先算折现后的现金流合计，再减去投的钱，正数就值得投；多久回本、账面利润率高不高，可以再参考一下。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投资管理=算清楚这笔钱值不值得投。</w:t>
      </w:r>
    </w:p>
    <w:p>
      <w:r>
        <w:rPr>
          <w:sz w:val="24"/>
        </w:rPr>
        <w:t>2. 净现值=折现后的未来现金流-初始投资。</w:t>
      </w:r>
    </w:p>
    <w:p>
      <w:r>
        <w:rPr>
          <w:sz w:val="24"/>
        </w:rPr>
        <w:t>3. 例：150万投资，NPV=40×3.993-150=9.72万，正数值得投。</w:t>
      </w:r>
    </w:p>
    <w:p>
      <w:r>
        <w:rPr>
          <w:sz w:val="24"/>
        </w:rPr>
        <w:t>4. 回收期越短越好（3.75年），账面利润率越高越好（20%）。</w:t>
      </w:r>
    </w:p>
    <w:p>
      <w:r>
        <w:rPr>
          <w:sz w:val="24"/>
        </w:rPr>
        <w:t>5. 折现是因为今天的钱比将来的钱值钱。</w:t>
      </w:r>
    </w:p>
    <w:p>
      <w:r>
        <w:rPr>
          <w:sz w:val="24"/>
        </w:rPr>
      </w:r>
    </w:p>
    <w:p>
      <w:r>
        <w:rPr>
          <w:sz w:val="24"/>
        </w:rPr>
        <w:t>已选标题：投资管理考前必背清单收藏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考前最后阶段，投资管理这一章要重点抓净现值计算题和四大指标判断题。下面把必背清单列出来，收藏这一篇就够了。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今天的钱比将来的钱值钱，不同时间点的现金流要折现到同一时点才能比较。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四、必背清单二：净现值NPV公式</w:t>
      </w:r>
    </w:p>
    <w:p>
      <w:r>
        <w:rPr>
          <w:sz w:val="24"/>
        </w:rPr>
      </w:r>
    </w:p>
    <w:p>
      <w:r>
        <w:rPr>
          <w:sz w:val="24"/>
        </w:rPr>
        <w:t>NPV=未来现金流现值合计-初始投资。例：初始投资150万，5年每年40万，折现率8%，系数3.993，NPV=40×3.993-150=9.72万。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五、必背清单三：内部收益率IRR</w:t>
      </w:r>
    </w:p>
    <w:p>
      <w:r>
        <w:rPr>
          <w:sz w:val="24"/>
        </w:rPr>
      </w:r>
    </w:p>
    <w:p>
      <w:r>
        <w:rPr>
          <w:sz w:val="24"/>
        </w:rPr>
        <w:t>使NPV恰好等于0的折现率，IRR&gt;要求回报率则项目可行。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六、必背清单四：回收期与会计收益率</w:t>
      </w:r>
    </w:p>
    <w:p>
      <w:r>
        <w:rPr>
          <w:sz w:val="24"/>
        </w:rPr>
      </w:r>
    </w:p>
    <w:p>
      <w:r>
        <w:rPr>
          <w:sz w:val="24"/>
        </w:rPr>
        <w:t>静态回收期=初始投资/年现金流入=150/40=3.75年，越短越好。</w:t>
      </w:r>
    </w:p>
    <w:p>
      <w:r>
        <w:rPr>
          <w:sz w:val="24"/>
        </w:rPr>
        <w:t>会计收益率=年均利润/初始投资=30/150=20%，越高越好。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七、必背清单五：三个易错点</w:t>
      </w:r>
    </w:p>
    <w:p>
      <w:r>
        <w:rPr>
          <w:sz w:val="24"/>
        </w:rPr>
      </w:r>
    </w:p>
    <w:p>
      <w:r>
        <w:rPr>
          <w:sz w:val="24"/>
        </w:rPr>
        <w:t>未折现直接相加算NPV是错的；回收期越短越好不是越长越好；折现率是题目给定的要求回报率，不是随便的利率。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货币时间价值：折现后才能跨时间比较。</w:t>
      </w:r>
    </w:p>
    <w:p>
      <w:r>
        <w:rPr>
          <w:sz w:val="24"/>
        </w:rPr>
        <w:t>2. NPV=现金流现值合计-初始投资，例：9.72万，&gt;0可行。</w:t>
      </w:r>
    </w:p>
    <w:p>
      <w:r>
        <w:rPr>
          <w:sz w:val="24"/>
        </w:rPr>
        <w:t>3. IRR=使NPV=0的折现率，&gt;要求回报率可行。</w:t>
      </w:r>
    </w:p>
    <w:p>
      <w:r>
        <w:rPr>
          <w:sz w:val="24"/>
        </w:rPr>
        <w:t>4. 回收期越短越好（3.75年），会计收益率越高越好（20%）。</w:t>
      </w:r>
    </w:p>
    <w:p>
      <w:r>
        <w:rPr>
          <w:sz w:val="24"/>
        </w:rPr>
        <w:t>5. NPV和IRR考虑货币时间价值，是主要决策指标。</w:t>
      </w:r>
    </w:p>
    <w:p>
      <w:r>
        <w:rPr>
          <w:sz w:val="24"/>
        </w:rPr>
      </w:r>
    </w:p>
    <w:p>
      <w:r>
        <w:rPr>
          <w:sz w:val="24"/>
        </w:rPr>
        <w:t>已选标题：投资管理考点速查背诵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投资管理章节速查清单：把货币时间价值、项目现金流、四大决策指标、决策规则压缩成可背诵条目，考前扫一遍即可。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二、什么是投资管理</w:t>
      </w:r>
    </w:p>
    <w:p>
      <w:r>
        <w:rPr>
          <w:sz w:val="24"/>
        </w:rPr>
      </w:r>
    </w:p>
    <w:p>
      <w:r>
        <w:rPr>
          <w:sz w:val="24"/>
        </w:rPr>
        <w:t>企业对长期投资项目进行可行性分析、决策和管理的活动，核心是判断项目值不值得投。</w:t>
      </w:r>
    </w:p>
    <w:p>
      <w:r>
        <w:rPr>
          <w:sz w:val="24"/>
        </w:rPr>
      </w:r>
    </w:p>
    <w:p>
      <w:r>
        <w:rPr>
          <w:b/>
          <w:sz w:val="24"/>
        </w:rPr>
        <w:t>三、前提：货币时间价值</w:t>
      </w:r>
    </w:p>
    <w:p>
      <w:r>
        <w:rPr>
          <w:sz w:val="24"/>
        </w:rPr>
      </w:r>
    </w:p>
    <w:p>
      <w:r>
        <w:rPr>
          <w:sz w:val="24"/>
        </w:rPr>
        <w:t>今天的钱比将来的钱值钱，不同时间点的现金流要折现到同一时点才能比较。</w:t>
      </w:r>
    </w:p>
    <w:p>
      <w:r>
        <w:rPr>
          <w:sz w:val="24"/>
        </w:rPr>
      </w:r>
    </w:p>
    <w:p>
      <w:r>
        <w:rPr>
          <w:b/>
          <w:sz w:val="24"/>
        </w:rPr>
        <w:t>四、统一算例</w:t>
      </w:r>
    </w:p>
    <w:p>
      <w:r>
        <w:rPr>
          <w:sz w:val="24"/>
        </w:rPr>
      </w:r>
    </w:p>
    <w:p>
      <w:r>
        <w:rPr>
          <w:sz w:val="24"/>
        </w:rPr>
        <w:t>初始投资150万，未来5年每年净现金流入40万，折现率8%，年金现值系数3.993，年均利润30万。</w:t>
      </w:r>
    </w:p>
    <w:p>
      <w:r>
        <w:rPr>
          <w:sz w:val="24"/>
        </w:rPr>
      </w:r>
    </w:p>
    <w:p>
      <w:r>
        <w:rPr>
          <w:b/>
          <w:sz w:val="24"/>
        </w:rPr>
        <w:t>五、四大决策指标公式</w:t>
      </w:r>
    </w:p>
    <w:p>
      <w:r>
        <w:rPr>
          <w:sz w:val="24"/>
        </w:rPr>
      </w:r>
    </w:p>
    <w:p>
      <w:r>
        <w:rPr>
          <w:sz w:val="24"/>
        </w:rPr>
        <w:t>①净现值NPV=未来现金流现值合计-初始投资=40×3.993-150=9.72万</w:t>
      </w:r>
    </w:p>
    <w:p>
      <w:r>
        <w:rPr>
          <w:sz w:val="24"/>
        </w:rPr>
        <w:t>②内部收益率IRR=使NPV=0的折现率</w:t>
      </w:r>
    </w:p>
    <w:p>
      <w:r>
        <w:rPr>
          <w:sz w:val="24"/>
        </w:rPr>
        <w:t>③静态回收期=初始投资/年现金流入=150/40=3.75年</w:t>
      </w:r>
    </w:p>
    <w:p>
      <w:r>
        <w:rPr>
          <w:sz w:val="24"/>
        </w:rPr>
        <w:t>④会计收益率=年均利润/初始投资=30/150=20%</w:t>
      </w:r>
    </w:p>
    <w:p>
      <w:r>
        <w:rPr>
          <w:sz w:val="24"/>
        </w:rPr>
      </w:r>
    </w:p>
    <w:p>
      <w:r>
        <w:rPr>
          <w:b/>
          <w:sz w:val="24"/>
        </w:rPr>
        <w:t>六、决策规则</w:t>
      </w:r>
    </w:p>
    <w:p>
      <w:r>
        <w:rPr>
          <w:sz w:val="24"/>
        </w:rPr>
      </w:r>
    </w:p>
    <w:p>
      <w:r>
        <w:rPr>
          <w:sz w:val="24"/>
        </w:rPr>
        <w:t>NPV&gt;0可行；IRR&gt;要求回报率可行；回收期越短越好；会计收益率越高越好。</w:t>
      </w:r>
    </w:p>
    <w:p>
      <w:r>
        <w:rPr>
          <w:sz w:val="24"/>
        </w:rPr>
      </w:r>
    </w:p>
    <w:p>
      <w:r>
        <w:rPr>
          <w:b/>
          <w:sz w:val="24"/>
        </w:rPr>
        <w:t>七、指标特点对比</w:t>
      </w:r>
    </w:p>
    <w:p>
      <w:r>
        <w:rPr>
          <w:sz w:val="24"/>
        </w:rPr>
      </w:r>
    </w:p>
    <w:p>
      <w:r>
        <w:rPr>
          <w:sz w:val="24"/>
        </w:rPr>
        <w:t>NPV、IRR考虑货币时间价值，是主要指标；回收期、会计收益率是简化的辅助参考指标。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四大指标记心间：净现值、内部收益率、回收期、会计收益率；</w:t>
      </w:r>
    </w:p>
    <w:p>
      <w:r>
        <w:rPr>
          <w:sz w:val="24"/>
        </w:rPr>
        <w:t>NPV为正、IRR比要求高才可行；</w:t>
      </w:r>
    </w:p>
    <w:p>
      <w:r>
        <w:rPr>
          <w:sz w:val="24"/>
        </w:rPr>
        <w:t>回收期越短越好，会计收益率越高越好；</w:t>
      </w:r>
    </w:p>
    <w:p>
      <w:r>
        <w:rPr>
          <w:sz w:val="24"/>
        </w:rPr>
        <w:t>别忘折现这一步，是投资决策的命门。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