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已选标题：合并报表超强总结！大白话讲透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这一章讲企业合并和合并财务报表，专业名词多，规则也多。这一篇不堆专业术语，用恒达商贸收购顺心工厂的例子，把整章逻辑用大白话讲一遍。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企业合并，就是一家公司控制或者吃掉另一家公司。合并财务报表，就是把母子公司两张独立的账本，合成一张能反映整个集团真实情况的账本。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三、第一件事：给子公司家底"估个真实价"</w:t>
      </w:r>
    </w:p>
    <w:p>
      <w:r>
        <w:rPr>
          <w:sz w:val="24"/>
        </w:rPr>
      </w:r>
    </w:p>
    <w:p>
      <w:r>
        <w:rPr>
          <w:sz w:val="24"/>
        </w:rPr>
        <w:t>顺心工厂那台设备账上写200万，实际值300万，多出来的100万要记进账：</w:t>
      </w:r>
    </w:p>
    <w:p>
      <w:r>
        <w:rPr>
          <w:sz w:val="24"/>
        </w:rPr>
      </w:r>
    </w:p>
    <w:p>
      <w:r>
        <w:rPr>
          <w:sz w:val="24"/>
        </w:rPr>
        <w:t>借：固定资产　　1 000 000</w:t>
      </w:r>
    </w:p>
    <w:p>
      <w:r>
        <w:rPr>
          <w:sz w:val="24"/>
        </w:rPr>
        <w:t xml:space="preserve">　　贷：资本公积　　1 000 000</w:t>
      </w:r>
    </w:p>
    <w:p>
      <w:r>
        <w:rPr>
          <w:sz w:val="24"/>
        </w:rPr>
      </w:r>
    </w:p>
    <w:p>
      <w:r>
        <w:rPr>
          <w:sz w:val="24"/>
        </w:rPr>
        <w:t>多估的这100万也要折旧，5年折旧，一年20万，会让顺心工厂"真实利润"变少一点。</w:t>
      </w:r>
    </w:p>
    <w:p>
      <w:r>
        <w:rPr>
          <w:sz w:val="24"/>
        </w:rPr>
      </w:r>
    </w:p>
    <w:p>
      <w:r>
        <w:rPr>
          <w:b/>
          <w:sz w:val="24"/>
        </w:rPr>
        <w:t>四、第二件事：算一算子公司"真实"赚了多少</w:t>
      </w:r>
    </w:p>
    <w:p>
      <w:r>
        <w:rPr>
          <w:sz w:val="24"/>
        </w:rPr>
      </w:r>
    </w:p>
    <w:p>
      <w:r>
        <w:rPr>
          <w:sz w:val="24"/>
        </w:rPr>
        <w:t>顺心工厂账面赚300万，减掉多估资产多提的折旧20万，"真实"利润是280万。</w:t>
      </w:r>
    </w:p>
    <w:p>
      <w:r>
        <w:rPr>
          <w:sz w:val="24"/>
        </w:rPr>
      </w:r>
    </w:p>
    <w:p>
      <w:r>
        <w:rPr>
          <w:b/>
          <w:sz w:val="24"/>
        </w:rPr>
        <w:t>五、第三件事：把这份"真实利润"按股份比例补进投资账户</w:t>
      </w:r>
    </w:p>
    <w:p>
      <w:r>
        <w:rPr>
          <w:sz w:val="24"/>
        </w:rPr>
      </w:r>
    </w:p>
    <w:p>
      <w:r>
        <w:rPr>
          <w:sz w:val="24"/>
        </w:rPr>
        <w:t>恒达商贸持股80%，按280万的80%补记：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</w:t>
      </w:r>
    </w:p>
    <w:p>
      <w:r>
        <w:rPr>
          <w:sz w:val="24"/>
        </w:rPr>
      </w:r>
    </w:p>
    <w:p>
      <w:r>
        <w:rPr>
          <w:b/>
          <w:sz w:val="24"/>
        </w:rPr>
        <w:t>六、第四件事：把两家公司的账"对冲"掉</w:t>
      </w:r>
    </w:p>
    <w:p>
      <w:r>
        <w:rPr>
          <w:sz w:val="24"/>
        </w:rPr>
      </w:r>
    </w:p>
    <w:p>
      <w:r>
        <w:rPr>
          <w:sz w:val="24"/>
        </w:rPr>
        <w:t>母公司账上的"长期股权投资"，和子公司账上的"股本、资本公积"这些，说的是同一件事，合并报表要把它们冲掉，冲不平的差额叫"商誉"：</w:t>
      </w:r>
    </w:p>
    <w:p>
      <w:r>
        <w:rPr>
          <w:sz w:val="24"/>
        </w:rPr>
      </w:r>
    </w:p>
    <w:p>
      <w:r>
        <w:rPr>
          <w:sz w:val="24"/>
        </w:rPr>
        <w:t>商誉＝合并成本2 000万－享有顺心工厂真实家底份额（1 800＋100）×80%＝2 000－1 520＝480万。</w:t>
      </w:r>
    </w:p>
    <w:p>
      <w:r>
        <w:rPr>
          <w:sz w:val="24"/>
        </w:rPr>
      </w:r>
    </w:p>
    <w:p>
      <w:r>
        <w:rPr>
          <w:b/>
          <w:sz w:val="24"/>
        </w:rPr>
        <w:t>七、第五件事：集团内部买卖不算真赚钱</w:t>
      </w:r>
    </w:p>
    <w:p>
      <w:r>
        <w:rPr>
          <w:sz w:val="24"/>
        </w:rPr>
      </w:r>
    </w:p>
    <w:p>
      <w:r>
        <w:rPr>
          <w:sz w:val="24"/>
        </w:rPr>
        <w:t>如果恒达商贸和顺心工厂之间互相买卖东西，只要这些东西还没卖给集团外面的人，赚的钱先不算数，因为钱还在"自家人"手里转。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子公司资产先按真实价格"重新估价"。</w:t>
      </w:r>
    </w:p>
    <w:p>
      <w:r>
        <w:rPr>
          <w:sz w:val="24"/>
        </w:rPr>
        <w:t>2. 子公司真实利润＝账面利润－多估资产影响的折旧等费用。</w:t>
      </w:r>
    </w:p>
    <w:p>
      <w:r>
        <w:rPr>
          <w:sz w:val="24"/>
        </w:rPr>
        <w:t>3. 真实利润按持股比例补进长期股权投资，同时确认投资收益。</w:t>
      </w:r>
    </w:p>
    <w:p>
      <w:r>
        <w:rPr>
          <w:sz w:val="24"/>
        </w:rPr>
        <w:t>4. 母子公司的账要对冲，冲不平的差额是商誉。</w:t>
      </w:r>
    </w:p>
    <w:p>
      <w:r>
        <w:rPr>
          <w:sz w:val="24"/>
        </w:rPr>
        <w:t>5. 集团内部买卖的钱，没卖出集团之前不算真赚。</w:t>
      </w:r>
    </w:p>
    <w:p>
      <w:r>
        <w:rPr>
          <w:sz w:val="24"/>
        </w:rPr>
      </w:r>
    </w:p>
    <w:p>
      <w:r>
        <w:rPr>
          <w:sz w:val="24"/>
        </w:rPr>
        <w:t>已选标题：合并报表超强总结，新手也能懂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这一章的内容很多规则、很多分录，容易学着学着就乱了。这一篇用恒达商贸收购顺心工厂的例子，一步步带你走一遍，新手也能看懂。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一家公司控制了另一家公司，两家公司要合成一张报表，这就是合并财务报表要解决的问题。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三、第一步：子公司的东西要不要"重新估价"</w:t>
      </w:r>
    </w:p>
    <w:p>
      <w:r>
        <w:rPr>
          <w:sz w:val="24"/>
        </w:rPr>
      </w:r>
    </w:p>
    <w:p>
      <w:r>
        <w:rPr>
          <w:sz w:val="24"/>
        </w:rPr>
        <w:t>顺心工厂那台设备账面只写了200万，但实际值300万。合并报表要按"真实值多少钱"来算，所以要把多出来的100万补记进账：</w:t>
      </w:r>
    </w:p>
    <w:p>
      <w:r>
        <w:rPr>
          <w:sz w:val="24"/>
        </w:rPr>
      </w:r>
    </w:p>
    <w:p>
      <w:r>
        <w:rPr>
          <w:sz w:val="24"/>
        </w:rPr>
        <w:t>借：固定资产　　1 000 000</w:t>
      </w:r>
    </w:p>
    <w:p>
      <w:r>
        <w:rPr>
          <w:sz w:val="24"/>
        </w:rPr>
        <w:t xml:space="preserve">　　贷：资本公积　　1 000 000</w:t>
      </w:r>
    </w:p>
    <w:p>
      <w:r>
        <w:rPr>
          <w:sz w:val="24"/>
        </w:rPr>
      </w:r>
    </w:p>
    <w:p>
      <w:r>
        <w:rPr>
          <w:b/>
          <w:sz w:val="24"/>
        </w:rPr>
        <w:t>四、第二步：多估的部分也要"折旧"</w:t>
      </w:r>
    </w:p>
    <w:p>
      <w:r>
        <w:rPr>
          <w:sz w:val="24"/>
        </w:rPr>
      </w:r>
    </w:p>
    <w:p>
      <w:r>
        <w:rPr>
          <w:sz w:val="24"/>
        </w:rPr>
        <w:t>多估的100万不是白得的，也要慢慢折旧，5年分摊，一年20万，这会让顺心工厂的"真实利润"比账面利润少一点。</w:t>
      </w:r>
    </w:p>
    <w:p>
      <w:r>
        <w:rPr>
          <w:sz w:val="24"/>
        </w:rPr>
      </w:r>
    </w:p>
    <w:p>
      <w:r>
        <w:rPr>
          <w:b/>
          <w:sz w:val="24"/>
        </w:rPr>
        <w:t>五、第三步：算出"真实利润"，按股份分一份</w:t>
      </w:r>
    </w:p>
    <w:p>
      <w:r>
        <w:rPr>
          <w:sz w:val="24"/>
        </w:rPr>
      </w:r>
    </w:p>
    <w:p>
      <w:r>
        <w:rPr>
          <w:sz w:val="24"/>
        </w:rPr>
        <w:t>顺心工厂账面赚300万，减掉折旧影响20万，真实利润是280万。恒达商贸占80%股份，按比例记一笔投资收益：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</w:t>
      </w:r>
    </w:p>
    <w:p>
      <w:r>
        <w:rPr>
          <w:sz w:val="24"/>
        </w:rPr>
      </w:r>
    </w:p>
    <w:p>
      <w:r>
        <w:rPr>
          <w:b/>
          <w:sz w:val="24"/>
        </w:rPr>
        <w:t>六、第四步：把两家公司的账"对上"</w:t>
      </w:r>
    </w:p>
    <w:p>
      <w:r>
        <w:rPr>
          <w:sz w:val="24"/>
        </w:rPr>
      </w:r>
    </w:p>
    <w:p>
      <w:r>
        <w:rPr>
          <w:sz w:val="24"/>
        </w:rPr>
        <w:t>母公司的"长期股权投资"和子公司的"家底"（所有者权益）说的是同一件事，得冲掉，冲不平的部分叫商誉：</w:t>
      </w:r>
    </w:p>
    <w:p>
      <w:r>
        <w:rPr>
          <w:sz w:val="24"/>
        </w:rPr>
      </w:r>
    </w:p>
    <w:p>
      <w:r>
        <w:rPr>
          <w:sz w:val="24"/>
        </w:rPr>
        <w:t>商誉＝花的钱2 000万－该享有的份额1 520万＝480万。</w:t>
      </w:r>
    </w:p>
    <w:p>
      <w:r>
        <w:rPr>
          <w:sz w:val="24"/>
        </w:rPr>
      </w:r>
    </w:p>
    <w:p>
      <w:r>
        <w:rPr>
          <w:b/>
          <w:sz w:val="24"/>
        </w:rPr>
        <w:t>七、第五步：集团内部做生意的钱先别急着算数</w:t>
      </w:r>
    </w:p>
    <w:p>
      <w:r>
        <w:rPr>
          <w:sz w:val="24"/>
        </w:rPr>
      </w:r>
    </w:p>
    <w:p>
      <w:r>
        <w:rPr>
          <w:sz w:val="24"/>
        </w:rPr>
        <w:t>如果恒达商贸和顺心工厂之间互相买卖东西，这笔钱还在"自家人"手里转，没真正卖给集团外面的人，先不算真赚到，要在合并报表里扣掉。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子公司资产先按真实价格估一遍。</w:t>
      </w:r>
    </w:p>
    <w:p>
      <w:r>
        <w:rPr>
          <w:sz w:val="24"/>
        </w:rPr>
        <w:t>2. 多估的部分要折旧，影响真实利润。</w:t>
      </w:r>
    </w:p>
    <w:p>
      <w:r>
        <w:rPr>
          <w:sz w:val="24"/>
        </w:rPr>
        <w:t>3. 真实利润按持股比例补记投资收益。</w:t>
      </w:r>
    </w:p>
    <w:p>
      <w:r>
        <w:rPr>
          <w:sz w:val="24"/>
        </w:rPr>
        <w:t>4. 母子公司的账要对冲，差额是商誉。</w:t>
      </w:r>
    </w:p>
    <w:p>
      <w:r>
        <w:rPr>
          <w:sz w:val="24"/>
        </w:rPr>
        <w:t>5. 集团内部买卖没流出集团的钱，先不算真赚。</w:t>
      </w:r>
    </w:p>
    <w:p>
      <w:r>
        <w:rPr>
          <w:sz w:val="24"/>
        </w:rPr>
      </w:r>
    </w:p>
    <w:p>
      <w:r>
        <w:rPr>
          <w:sz w:val="24"/>
        </w:rPr>
        <w:t>已选标题：合并报表大白话速记清单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用恒达商贸收购顺心工厂的例子，把合并报表整章逻辑压缩成一张大白话速记清单。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一家公司控制另一家公司，两家公司要合成一张能反映集团真实情况的报表。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三、清单一：子公司资产重新估价</w:t>
      </w:r>
    </w:p>
    <w:p>
      <w:r>
        <w:rPr>
          <w:sz w:val="24"/>
        </w:rPr>
      </w:r>
    </w:p>
    <w:p>
      <w:r>
        <w:rPr>
          <w:sz w:val="24"/>
        </w:rPr>
        <w:t>设备增值100万：借固定资产100万，贷资本公积100万。</w:t>
      </w:r>
    </w:p>
    <w:p>
      <w:r>
        <w:rPr>
          <w:sz w:val="24"/>
        </w:rPr>
        <w:t>调整后家底（可辨认净资产公允价值）＝1 800＋100＝1 900万。</w:t>
      </w:r>
    </w:p>
    <w:p>
      <w:r>
        <w:rPr>
          <w:sz w:val="24"/>
        </w:rPr>
      </w:r>
    </w:p>
    <w:p>
      <w:r>
        <w:rPr>
          <w:b/>
          <w:sz w:val="24"/>
        </w:rPr>
        <w:t>四、清单二：算真实利润</w:t>
      </w:r>
    </w:p>
    <w:p>
      <w:r>
        <w:rPr>
          <w:sz w:val="24"/>
        </w:rPr>
      </w:r>
    </w:p>
    <w:p>
      <w:r>
        <w:rPr>
          <w:sz w:val="24"/>
        </w:rPr>
        <w:t>多估资产多提折旧＝100÷5＝20万/年。</w:t>
      </w:r>
    </w:p>
    <w:p>
      <w:r>
        <w:rPr>
          <w:sz w:val="24"/>
        </w:rPr>
        <w:t>真实利润＝账面利润300－折旧20＝280万。</w:t>
      </w:r>
    </w:p>
    <w:p>
      <w:r>
        <w:rPr>
          <w:sz w:val="24"/>
        </w:rPr>
      </w:r>
    </w:p>
    <w:p>
      <w:r>
        <w:rPr>
          <w:b/>
          <w:sz w:val="24"/>
        </w:rPr>
        <w:t>五、清单三：按股份补记投资收益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　（280万×80%）</w:t>
      </w:r>
    </w:p>
    <w:p>
      <w:r>
        <w:rPr>
          <w:sz w:val="24"/>
        </w:rPr>
      </w:r>
    </w:p>
    <w:p>
      <w:r>
        <w:rPr>
          <w:b/>
          <w:sz w:val="24"/>
        </w:rPr>
        <w:t>六、清单四：算商誉</w:t>
      </w:r>
    </w:p>
    <w:p>
      <w:r>
        <w:rPr>
          <w:sz w:val="24"/>
        </w:rPr>
      </w:r>
    </w:p>
    <w:p>
      <w:r>
        <w:rPr>
          <w:sz w:val="24"/>
        </w:rPr>
        <w:t>享有份额＝1 900×80%＝1 520万。</w:t>
      </w:r>
    </w:p>
    <w:p>
      <w:r>
        <w:rPr>
          <w:sz w:val="24"/>
        </w:rPr>
        <w:t>商誉＝合并成本2 000万－享有份额1 520万＝480万。</w:t>
      </w:r>
    </w:p>
    <w:p>
      <w:r>
        <w:rPr>
          <w:sz w:val="24"/>
        </w:rPr>
      </w:r>
    </w:p>
    <w:p>
      <w:r>
        <w:rPr>
          <w:b/>
          <w:sz w:val="24"/>
        </w:rPr>
        <w:t>七、清单五：集团内部买卖速记</w:t>
      </w:r>
    </w:p>
    <w:p>
      <w:r>
        <w:rPr>
          <w:sz w:val="24"/>
        </w:rPr>
      </w:r>
    </w:p>
    <w:p>
      <w:r>
        <w:rPr>
          <w:sz w:val="24"/>
        </w:rPr>
        <w:t>没卖给集团外面的东西，里面赚的钱先扣掉，等真正卖给外部客户才能算数。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子公司资产先估真实价，多估部分要折旧。</w:t>
      </w:r>
    </w:p>
    <w:p>
      <w:r>
        <w:rPr>
          <w:sz w:val="24"/>
        </w:rPr>
        <w:t>2. 真实利润＝账面利润－评估增值影响的费用。</w:t>
      </w:r>
    </w:p>
    <w:p>
      <w:r>
        <w:rPr>
          <w:sz w:val="24"/>
        </w:rPr>
        <w:t>3. 真实利润×持股比例＝补记的投资收益。</w:t>
      </w:r>
    </w:p>
    <w:p>
      <w:r>
        <w:rPr>
          <w:sz w:val="24"/>
        </w:rPr>
        <w:t>4. 合并成本－享有份额＝商誉。</w:t>
      </w:r>
    </w:p>
    <w:p>
      <w:r>
        <w:rPr>
          <w:sz w:val="24"/>
        </w:rPr>
        <w:t>5. 集团内部买卖，没流出集团的钱不算数。</w:t>
      </w:r>
    </w:p>
    <w:p>
      <w:r>
        <w:rPr>
          <w:sz w:val="24"/>
        </w:rPr>
      </w:r>
    </w:p>
    <w:p>
      <w:r>
        <w:rPr>
          <w:sz w:val="24"/>
        </w:rPr>
        <w:t>已选标题：合并报表新手最容易踩的坑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跟着恒达商贸收购顺心工厂的例子，看看新手学合并报表最容易踩的几个坑。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一家公司控制另一家公司，两家公司要合成一张报表，反映集团真实经营情况。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三、坑一：以为子公司账面利润就是母公司能分的钱</w:t>
      </w:r>
    </w:p>
    <w:p>
      <w:r>
        <w:rPr>
          <w:sz w:val="24"/>
        </w:rPr>
      </w:r>
    </w:p>
    <w:p>
      <w:r>
        <w:rPr>
          <w:sz w:val="24"/>
        </w:rPr>
        <w:t>错误：顺心工厂账面赚300万，直接按80%算成母公司的投资收益。</w:t>
      </w:r>
    </w:p>
    <w:p>
      <w:r>
        <w:rPr>
          <w:sz w:val="24"/>
        </w:rPr>
        <w:t>正确：要先扣掉评估增值多提的折旧等影响，算出"真实利润"280万，再按持股比例分。</w:t>
      </w:r>
    </w:p>
    <w:p>
      <w:r>
        <w:rPr>
          <w:sz w:val="24"/>
        </w:rPr>
      </w:r>
    </w:p>
    <w:p>
      <w:r>
        <w:rPr>
          <w:b/>
          <w:sz w:val="24"/>
        </w:rPr>
        <w:t>四、坑二：以为买公司花的每一分钱都算股权成本</w:t>
      </w:r>
    </w:p>
    <w:p>
      <w:r>
        <w:rPr>
          <w:sz w:val="24"/>
        </w:rPr>
      </w:r>
    </w:p>
    <w:p>
      <w:r>
        <w:rPr>
          <w:sz w:val="24"/>
        </w:rPr>
        <w:t>错误：为了收购顺心工厂请的审计、评估、律师，这些中介费用也算进长期股权投资的成本里。</w:t>
      </w:r>
    </w:p>
    <w:p>
      <w:r>
        <w:rPr>
          <w:sz w:val="24"/>
        </w:rPr>
        <w:t>正确：这些中介费用要计入当期的管理费用，不算进合并成本，这是很容易忽略的一个易错点。</w:t>
      </w:r>
    </w:p>
    <w:p>
      <w:r>
        <w:rPr>
          <w:sz w:val="24"/>
        </w:rPr>
      </w:r>
    </w:p>
    <w:p>
      <w:r>
        <w:rPr>
          <w:b/>
          <w:sz w:val="24"/>
        </w:rPr>
        <w:t>五、坑三：以为多花的钱是"亏了"</w:t>
      </w:r>
    </w:p>
    <w:p>
      <w:r>
        <w:rPr>
          <w:sz w:val="24"/>
        </w:rPr>
      </w:r>
    </w:p>
    <w:p>
      <w:r>
        <w:rPr>
          <w:sz w:val="24"/>
        </w:rPr>
        <w:t>错误：恒达商贸花2 000万买份额只值1 520万的股权，多花的480万，以为是"买贵了""亏了"。</w:t>
      </w:r>
    </w:p>
    <w:p>
      <w:r>
        <w:rPr>
          <w:sz w:val="24"/>
        </w:rPr>
        <w:t>正确：这480万叫商誉，代表的是顺心工厂的品牌、渠道、技术这些看不见但真实存在的价值，不是亏损。</w:t>
      </w:r>
    </w:p>
    <w:p>
      <w:r>
        <w:rPr>
          <w:sz w:val="24"/>
        </w:rPr>
      </w:r>
    </w:p>
    <w:p>
      <w:r>
        <w:rPr>
          <w:b/>
          <w:sz w:val="24"/>
        </w:rPr>
        <w:t>六、坑四：以为集团内部买卖也算真赚钱</w:t>
      </w:r>
    </w:p>
    <w:p>
      <w:r>
        <w:rPr>
          <w:sz w:val="24"/>
        </w:rPr>
      </w:r>
    </w:p>
    <w:p>
      <w:r>
        <w:rPr>
          <w:sz w:val="24"/>
        </w:rPr>
        <w:t>错误：恒达商贸和顺心工厂之间互相买卖东西，只要账面上记了利润，就当成真实赚到了。</w:t>
      </w:r>
    </w:p>
    <w:p>
      <w:r>
        <w:rPr>
          <w:sz w:val="24"/>
        </w:rPr>
        <w:t>正确：只要东西还没真正卖给集团外面的人，这笔利润在合并报表里要扣掉，等真正流出集团才算数。</w:t>
      </w:r>
    </w:p>
    <w:p>
      <w:r>
        <w:rPr>
          <w:sz w:val="24"/>
        </w:rPr>
      </w:r>
    </w:p>
    <w:p>
      <w:r>
        <w:rPr>
          <w:b/>
          <w:sz w:val="24"/>
        </w:rPr>
        <w:t>七、坑五：以为新买的子公司利润要算全年</w:t>
      </w:r>
    </w:p>
    <w:p>
      <w:r>
        <w:rPr>
          <w:sz w:val="24"/>
        </w:rPr>
      </w:r>
    </w:p>
    <w:p>
      <w:r>
        <w:rPr>
          <w:sz w:val="24"/>
        </w:rPr>
        <w:t>错误：不管什么时候收购的子公司，编报表时都把它全年的利润算进合并利润表。</w:t>
      </w:r>
    </w:p>
    <w:p>
      <w:r>
        <w:rPr>
          <w:sz w:val="24"/>
        </w:rPr>
        <w:t>正确：像恒达商贸这种花钱从外面买的子公司（非同一控制下企业合并），只能算购买日之后的利润，购买日之前不算。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母公司能分的投资收益，要用"真实利润"算，不是账面利润。</w:t>
      </w:r>
    </w:p>
    <w:p>
      <w:r>
        <w:rPr>
          <w:sz w:val="24"/>
        </w:rPr>
        <w:t>2. 中介费用计入管理费用，不算进合并成本。</w:t>
      </w:r>
    </w:p>
    <w:p>
      <w:r>
        <w:rPr>
          <w:sz w:val="24"/>
        </w:rPr>
        <w:t>3. 多花的钱是商誉，代表看不见的真实价值，不是亏损。</w:t>
      </w:r>
    </w:p>
    <w:p>
      <w:r>
        <w:rPr>
          <w:sz w:val="24"/>
        </w:rPr>
        <w:t>4. 集团内部买卖没流出集团的钱，不算真赚。</w:t>
      </w:r>
    </w:p>
    <w:p>
      <w:r>
        <w:rPr>
          <w:sz w:val="24"/>
        </w:rPr>
        <w:t>5. 外面买的子公司，利润只算购买日之后的。</w:t>
      </w:r>
    </w:p>
    <w:p>
      <w:r>
        <w:rPr>
          <w:sz w:val="24"/>
        </w:rPr>
      </w:r>
    </w:p>
    <w:p>
      <w:r>
        <w:rPr>
          <w:sz w:val="24"/>
        </w:rPr>
        <w:t>已选标题：合并报表核心考点大白话总结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用恒达商贸收购顺心工厂的例子，把合并报表这一章的核心考点用大白话串一遍。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一家公司控制另一家公司，两家公司要合成一张能反映集团真实经营情况的报表。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三、考点一：子公司资产要按公允价值"重新估价"</w:t>
      </w:r>
    </w:p>
    <w:p>
      <w:r>
        <w:rPr>
          <w:sz w:val="24"/>
        </w:rPr>
      </w:r>
    </w:p>
    <w:p>
      <w:r>
        <w:rPr>
          <w:sz w:val="24"/>
        </w:rPr>
        <w:t>设备评估增值100万：借固定资产，贷资本公积。这一步是为了让子公司的账反映"真实值多少钱"，而不是历史成本。</w:t>
      </w:r>
    </w:p>
    <w:p>
      <w:r>
        <w:rPr>
          <w:sz w:val="24"/>
        </w:rPr>
      </w:r>
    </w:p>
    <w:p>
      <w:r>
        <w:rPr>
          <w:b/>
          <w:sz w:val="24"/>
        </w:rPr>
        <w:t>四、考点二：真实利润的计算</w:t>
      </w:r>
    </w:p>
    <w:p>
      <w:r>
        <w:rPr>
          <w:sz w:val="24"/>
        </w:rPr>
      </w:r>
    </w:p>
    <w:p>
      <w:r>
        <w:rPr>
          <w:sz w:val="24"/>
        </w:rPr>
        <w:t>真实利润＝子公司账面净利润－评估增值对损益的影响（本例多提折旧20万）＝300－20＝280万。</w:t>
      </w:r>
    </w:p>
    <w:p>
      <w:r>
        <w:rPr>
          <w:sz w:val="24"/>
        </w:rPr>
      </w:r>
    </w:p>
    <w:p>
      <w:r>
        <w:rPr>
          <w:b/>
          <w:sz w:val="24"/>
        </w:rPr>
        <w:t>五、考点三：按持股比例补记投资收益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　（280×80%）</w:t>
      </w:r>
    </w:p>
    <w:p>
      <w:r>
        <w:rPr>
          <w:sz w:val="24"/>
        </w:rPr>
      </w:r>
    </w:p>
    <w:p>
      <w:r>
        <w:rPr>
          <w:b/>
          <w:sz w:val="24"/>
        </w:rPr>
        <w:t>六、考点四：商誉的计算</w:t>
      </w:r>
    </w:p>
    <w:p>
      <w:r>
        <w:rPr>
          <w:sz w:val="24"/>
        </w:rPr>
      </w:r>
    </w:p>
    <w:p>
      <w:r>
        <w:rPr>
          <w:sz w:val="24"/>
        </w:rPr>
        <w:t>商誉＝合并成本－享有子公司可辨认净资产公允价值份额＝2 000－(1 900×80%)＝2 000－1 520＝480万。</w:t>
      </w:r>
    </w:p>
    <w:p>
      <w:r>
        <w:rPr>
          <w:sz w:val="24"/>
        </w:rPr>
      </w:r>
    </w:p>
    <w:p>
      <w:r>
        <w:rPr>
          <w:b/>
          <w:sz w:val="24"/>
        </w:rPr>
        <w:t>七、考点五：内部交易和新增/处置子公司的处理原则</w:t>
      </w:r>
    </w:p>
    <w:p>
      <w:r>
        <w:rPr>
          <w:sz w:val="24"/>
        </w:rPr>
      </w:r>
    </w:p>
    <w:p>
      <w:r>
        <w:rPr>
          <w:sz w:val="24"/>
        </w:rPr>
        <w:t>集团内部买卖没卖给外部的部分，未实现利润要抵销；新增子公司按合并方式（同一控制/非同一控制）确定报表纳入的时间段，处置子公司只算到处置日为止。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子公司资产先估真实价，是整章的起点。</w:t>
      </w:r>
    </w:p>
    <w:p>
      <w:r>
        <w:rPr>
          <w:sz w:val="24"/>
        </w:rPr>
        <w:t>2. 真实利润要扣掉评估增值带来的折旧等影响。</w:t>
      </w:r>
    </w:p>
    <w:p>
      <w:r>
        <w:rPr>
          <w:sz w:val="24"/>
        </w:rPr>
        <w:t>3. 商誉＝合并成本－享有可辨认净资产公允价值份额。</w:t>
      </w:r>
    </w:p>
    <w:p>
      <w:r>
        <w:rPr>
          <w:sz w:val="24"/>
        </w:rPr>
        <w:t>4. 集团内部买卖的钱，没流出集团不算真赚。</w:t>
      </w:r>
    </w:p>
    <w:p>
      <w:r>
        <w:rPr>
          <w:sz w:val="24"/>
        </w:rPr>
        <w:t>5. 记住这五个考点，整章框架就搭起来了。</w:t>
      </w:r>
    </w:p>
    <w:p>
      <w:r>
        <w:rPr>
          <w:sz w:val="24"/>
        </w:rPr>
      </w:r>
    </w:p>
    <w:p>
      <w:r>
        <w:rPr>
          <w:sz w:val="24"/>
        </w:rPr>
        <w:t>已选标题：距中级还有17天合并报表大白话冲刺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距中级会计考试还有17天！用恒达商贸收购顺心工厂的例子，把合并报表整章最容易考的几个点大白话冲刺一遍。</w:t>
      </w:r>
    </w:p>
    <w:p>
      <w:r>
        <w:rPr>
          <w:sz w:val="24"/>
        </w:rPr>
      </w:r>
    </w:p>
    <w:p>
      <w:r>
        <w:rPr>
          <w:b/>
          <w:sz w:val="24"/>
        </w:rPr>
        <w:t>二、什么是企业合并、合并财务报表</w:t>
      </w:r>
    </w:p>
    <w:p>
      <w:r>
        <w:rPr>
          <w:sz w:val="24"/>
        </w:rPr>
      </w:r>
    </w:p>
    <w:p>
      <w:r>
        <w:rPr>
          <w:sz w:val="24"/>
        </w:rPr>
        <w:t>一家公司控制另一家公司，两家公司合成一张报表，反映集团真实经营情况。</w:t>
      </w:r>
    </w:p>
    <w:p>
      <w:r>
        <w:rPr>
          <w:sz w:val="24"/>
        </w:rPr>
      </w:r>
    </w:p>
    <w:p>
      <w:r>
        <w:rPr>
          <w:sz w:val="24"/>
        </w:rPr>
        <w:t>案例背景：恒达商贸收购顺心工厂80%股份</w:t>
      </w:r>
    </w:p>
    <w:p>
      <w:r>
        <w:rPr>
          <w:sz w:val="24"/>
        </w:rPr>
      </w:r>
    </w:p>
    <w:p>
      <w:r>
        <w:rPr>
          <w:sz w:val="24"/>
        </w:rPr>
        <w:t>恒达商贸出资2 000万元，收购顺心工厂80%股份，形成非同一控制下企业合并。买之前，顺心工厂账面家底（净资产）1 800万元，其中一台生产设备账面价值200万元，实际能卖300万元，还能用5年。合并当年，顺心工厂账面上赚了300万元。</w:t>
      </w:r>
    </w:p>
    <w:p>
      <w:r>
        <w:rPr>
          <w:sz w:val="24"/>
        </w:rPr>
      </w:r>
    </w:p>
    <w:p>
      <w:r>
        <w:rPr>
          <w:sz w:val="24"/>
        </w:rPr>
        <w:t>以下各账号，用这个案例，把合并财务报表的整章逻辑用大白话讲一遍。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三、必背点一：子公司资产重新估价</w:t>
      </w:r>
    </w:p>
    <w:p>
      <w:r>
        <w:rPr>
          <w:sz w:val="24"/>
        </w:rPr>
      </w:r>
    </w:p>
    <w:p>
      <w:r>
        <w:rPr>
          <w:sz w:val="24"/>
        </w:rPr>
        <w:t>借：固定资产　　1 000 000</w:t>
      </w:r>
    </w:p>
    <w:p>
      <w:r>
        <w:rPr>
          <w:sz w:val="24"/>
        </w:rPr>
        <w:t xml:space="preserve">　　贷：资本公积　　1 000 000</w:t>
      </w:r>
    </w:p>
    <w:p>
      <w:r>
        <w:rPr>
          <w:sz w:val="24"/>
        </w:rPr>
      </w:r>
    </w:p>
    <w:p>
      <w:r>
        <w:rPr>
          <w:b/>
          <w:sz w:val="24"/>
        </w:rPr>
        <w:t>四、必背点二：真实利润和投资收益</w:t>
      </w:r>
    </w:p>
    <w:p>
      <w:r>
        <w:rPr>
          <w:sz w:val="24"/>
        </w:rPr>
      </w:r>
    </w:p>
    <w:p>
      <w:r>
        <w:rPr>
          <w:sz w:val="24"/>
        </w:rPr>
        <w:t>真实利润＝300－20＝280万。</w:t>
      </w:r>
    </w:p>
    <w:p>
      <w:r>
        <w:rPr>
          <w:sz w:val="24"/>
        </w:rPr>
      </w:r>
    </w:p>
    <w:p>
      <w:r>
        <w:rPr>
          <w:sz w:val="24"/>
        </w:rPr>
        <w:t>借：长期股权投资　　2 240 000</w:t>
      </w:r>
    </w:p>
    <w:p>
      <w:r>
        <w:rPr>
          <w:sz w:val="24"/>
        </w:rPr>
        <w:t xml:space="preserve">　　贷：投资收益　　　　　　　2 240 000</w:t>
      </w:r>
    </w:p>
    <w:p>
      <w:r>
        <w:rPr>
          <w:sz w:val="24"/>
        </w:rPr>
      </w:r>
    </w:p>
    <w:p>
      <w:r>
        <w:rPr>
          <w:b/>
          <w:sz w:val="24"/>
        </w:rPr>
        <w:t>五、必背点三：商誉计算（高频计算题）</w:t>
      </w:r>
    </w:p>
    <w:p>
      <w:r>
        <w:rPr>
          <w:sz w:val="24"/>
        </w:rPr>
      </w:r>
    </w:p>
    <w:p>
      <w:r>
        <w:rPr>
          <w:sz w:val="24"/>
        </w:rPr>
        <w:t>商誉＝合并成本2 000万－享有份额1 520万＝480万。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资产先估真实价，多估部分要折旧</w:t>
      </w:r>
    </w:p>
    <w:p>
      <w:r>
        <w:rPr>
          <w:sz w:val="24"/>
        </w:rPr>
        <w:t>真实利润按股份补，母子公司账要对冲</w:t>
      </w:r>
    </w:p>
    <w:p>
      <w:r>
        <w:rPr>
          <w:sz w:val="24"/>
        </w:rPr>
        <w:t>差额是商誉，别当成亏损看</w:t>
      </w:r>
    </w:p>
    <w:p>
      <w:r>
        <w:rPr>
          <w:sz w:val="24"/>
        </w:rPr>
        <w:t>内部买卖没卖出，先别算数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中介费用（审计、评估、法律咨询费）计入管理费用，不进合并成本；集团内部买卖没卖给外部的部分，利润要抵销；这两点是高频易错点，务必记牢。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距考试{COUNTDOWN}天，合并报表是分值高、易失分的一章，务必吃透逻辑。</w:t>
      </w:r>
    </w:p>
    <w:p>
      <w:r>
        <w:rPr>
          <w:sz w:val="24"/>
        </w:rPr>
        <w:t>2. 子公司资产先估真实价，多估部分要折旧。</w:t>
      </w:r>
    </w:p>
    <w:p>
      <w:r>
        <w:rPr>
          <w:sz w:val="24"/>
        </w:rPr>
        <w:t>3. 真实利润按持股比例补记投资收益。</w:t>
      </w:r>
    </w:p>
    <w:p>
      <w:r>
        <w:rPr>
          <w:sz w:val="24"/>
        </w:rPr>
        <w:t>4. 合并成本减享有份额等于商誉，别当成亏损。</w:t>
      </w:r>
    </w:p>
    <w:p>
      <w:r>
        <w:rPr>
          <w:sz w:val="24"/>
        </w:rPr>
        <w:t>5. 集团内部买卖没流出集团的钱，先不算真赚。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