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面向对象程序设计 — 习题全集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 xml:space="preserve">&gt; 提取自 `习题PPT.html`，共 </w:t>
      </w:r>
      <w:r>
        <w:rPr>
          <w:rFonts w:ascii="等线" w:hAnsi="等线" w:eastAsia="等线"/>
          <w:b/>
          <w:sz w:val="22"/>
        </w:rPr>
        <w:t>33 道题</w:t>
      </w:r>
      <w:r>
        <w:rPr>
          <w:rFonts w:ascii="等线" w:hAnsi="等线" w:eastAsia="等线"/>
          <w:sz w:val="22"/>
        </w:rPr>
        <w:t>，按题型分为四大类：选择题（20）、阅读程序写结果（7）、程序填空（5）、程序设计题（1）。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1"/>
      </w:pPr>
      <w:r>
        <w:t>第一部分：选择题（20 道）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模块一：Java 基础与数组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Q01 开发工具</w:t>
      </w:r>
    </w:p>
    <w:p>
      <w:r>
        <w:rPr>
          <w:rFonts w:ascii="等线" w:hAnsi="等线" w:eastAsia="等线"/>
          <w:sz w:val="22"/>
        </w:rPr>
        <w:t>在命令行开发 Java 程序时，用于把源代码翻译成 JVM 可识别中间形式的工具是（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java　　B. javac　　C. javadoc　　D. jar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答案：B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javac 负责把 .java 源文件编译成 .class 字节码；java 命令用于启动 JVM 执行字节码。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Q02 JVM职责</w:t>
      </w:r>
    </w:p>
    <w:p>
      <w:r>
        <w:rPr>
          <w:rFonts w:ascii="等线" w:hAnsi="等线" w:eastAsia="等线"/>
          <w:sz w:val="22"/>
        </w:rPr>
        <w:t>下列哪项更准确地描述了 JVM 的作用（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负责编辑 Java 源代码　　B. 负责运行字节码并管理运行时环境　　C. 负责把网页转换为 Java 类　　D. 负责替代操作系统管理所有文件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答案：B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JVM 负责装载并运行字节码，同时管理运行时内存、类加载等环境。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Q03 字符常量</w:t>
      </w:r>
    </w:p>
    <w:p>
      <w:r>
        <w:rPr>
          <w:rFonts w:ascii="等线" w:hAnsi="等线" w:eastAsia="等线"/>
          <w:sz w:val="22"/>
        </w:rPr>
        <w:t>下列赋值语句中，能够正确声明一个 char 变量的是（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`char grade = 'A';`　　B. `char grade = "A";`　　C. `char grade = true;`　　D. `char grade = 65.5;`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`'A'` 是 char 字符常量；`"A"` 是字符串，`true` 是 boolean，`65.5` 是小数。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Q04 复合赋值</w:t>
      </w:r>
    </w:p>
    <w:p>
      <w:r>
        <w:rPr>
          <w:rFonts w:ascii="等线" w:hAnsi="等线" w:eastAsia="等线"/>
          <w:sz w:val="22"/>
        </w:rPr>
        <w:t>执行 `int x = 4; x += 3 * 2;` 后，x 的值是（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10　　B. 14　　C. 11　　D. 24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`3 * 2` 先得到 6，`x += 6` 等价于 `x = x + 6`，所以 x 为 10。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Q05 break语句</w:t>
      </w:r>
    </w:p>
    <w:p>
      <w:r>
        <w:rPr>
          <w:rFonts w:ascii="等线" w:hAnsi="等线" w:eastAsia="等线"/>
          <w:sz w:val="22"/>
        </w:rPr>
        <w:t>在 switch 或循环结构中，break 语句通常用于（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跳过本次循环剩余语句并进入下一次循环　　B. 立即结束所在的 switch 或循环结构　　C. 创建一个新对象　　D. 捕获异常对象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答案：B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break 会立即结束所在 switch 或循环；continue 只结束本次循环，进入下一次循环判断。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Q07 数组与自增运算</w:t>
      </w:r>
    </w:p>
    <w:p>
      <w:r>
        <w:rPr>
          <w:rFonts w:ascii="等线" w:hAnsi="等线" w:eastAsia="等线"/>
          <w:sz w:val="22"/>
        </w:rPr>
        <w:t>已知 `int[] nums = {4, 7, 9}; int i = 0;` 执行 `nums[++i] = nums[i] + nums[i + 1];` 后，`nums[1]` 的值是（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7　　B. 13　　C. 16　　D. 9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答案：C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`++i` 先使 i 变为 1，左侧是 `nums[1]`；右侧 `nums[1] + nums[2]` = 7 + 9 = 16。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模块二：类、对象与封装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Q08 方法重载</w:t>
      </w:r>
    </w:p>
    <w:p>
      <w:r>
        <w:rPr>
          <w:rFonts w:ascii="等线" w:hAnsi="等线" w:eastAsia="等线"/>
          <w:sz w:val="22"/>
        </w:rPr>
        <w:t>同一个类中多个方法名称相同，但参数列表不同，这种现象称为（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方法重载　　B. 方法重写　　C. 自动装箱　　D. 异常传播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同类中方法名相同但参数个数、类型或顺序不同，称为方法重载。重写发生在继承关系中。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Q11 封装访问</w:t>
      </w:r>
    </w:p>
    <w:p>
      <w:r>
        <w:rPr>
          <w:rFonts w:ascii="等线" w:hAnsi="等线" w:eastAsia="等线"/>
          <w:sz w:val="22"/>
        </w:rPr>
        <w:t>某个成员变量被 private 修饰后，外部类通常应通过什么方式安全访问它（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直接使用对象名.变量名　　B. 通过公开的 getter 或 setter 方法　　C. 使用 import 语句　　D. 使用 break 语句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答案：B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private 成员通常通过 public getter/setter 间接访问，这体现封装和访问控制。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模块三：继承、多态与异常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Q12 方法重写判断</w:t>
      </w:r>
    </w:p>
    <w:p>
      <w:r>
        <w:rPr>
          <w:rFonts w:ascii="等线" w:hAnsi="等线" w:eastAsia="等线"/>
          <w:sz w:val="22"/>
        </w:rPr>
        <w:t>阅读下面程序，判断编译结果是（  ）。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Parent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void print(int n)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System.out.println("P" + n);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Child extends Parent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@Override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void print(String n)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System.out.println("C" + n);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编译通过，Child 正确重写了 print 方法　　B. 编译通过，但运行时才会报错　　C. 编译失败，因为参数列表不同，不构成重写　　D. 编译失败，因为子类不能定义 print 方法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答案：C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父类方法参数是 int，子类方法参数是 String，参数列表不同，属于重载而不是重写；加上 @Override 后编译器会报错。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Q13 构造链</w:t>
      </w:r>
    </w:p>
    <w:p>
      <w:r>
        <w:rPr>
          <w:rFonts w:ascii="等线" w:hAnsi="等线" w:eastAsia="等线"/>
          <w:sz w:val="22"/>
        </w:rPr>
        <w:t>创建子类对象时，若构造方法中没有显式调用父类构造方法，系统通常会先尝试调用父类的（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private 方法　　B. 无参数构造方法　　C. main 方法　　D. toString 字段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答案：B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子类构造方法没有显式写出父类构造调用时，编译器会默认尝试调用父类无参数构造方法。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Q16 受检异常</w:t>
      </w:r>
    </w:p>
    <w:p>
      <w:r>
        <w:rPr>
          <w:rFonts w:ascii="等线" w:hAnsi="等线" w:eastAsia="等线"/>
          <w:sz w:val="22"/>
        </w:rPr>
        <w:t>下列哪种情况通常需要显式处理或声明可能抛出的受检异常（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打开文件进行读写　　B. 两个 int 相加　　C. 访问对象的 public 方法　　D. 给 boolean 变量赋值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文件读写可能因为路径、权限等原因失败，通常需要捕获或声明 IOException；普通 int 运算不需要。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Q17 catch顺序</w:t>
      </w:r>
    </w:p>
    <w:p>
      <w:r>
        <w:rPr>
          <w:rFonts w:ascii="等线" w:hAnsi="等线" w:eastAsia="等线"/>
          <w:sz w:val="22"/>
        </w:rPr>
        <w:t>如果多个 catch 同时可能匹配同一种异常，较具体的异常类型通常应写在（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较通用异常类型之后　　B. 较通用异常类型之前　　C. finally 块之后　　D. 类声明之外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答案：B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多个 catch 从上到下匹配，子类异常应写在父类异常之前（先具体，后一般），否则会出现不可达代码问题。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模块四：实用类、集合与泛型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Q20 包装类转换</w:t>
      </w:r>
    </w:p>
    <w:p>
      <w:r>
        <w:rPr>
          <w:rFonts w:ascii="等线" w:hAnsi="等线" w:eastAsia="等线"/>
          <w:sz w:val="22"/>
        </w:rPr>
        <w:t>下列语句执行后，变量 n 的值是（  ）。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int n = Integer.valueOf("15");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0　　B. 5　　C. 15　　D. `"15"`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答案：C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`Integer.valueOf("15")` 将字符串形式的整数转换为 Integer，赋给 int 时发生自动拆箱，结果为整数 15。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Q22 Queue特点</w:t>
      </w:r>
    </w:p>
    <w:p>
      <w:r>
        <w:rPr>
          <w:rFonts w:ascii="等线" w:hAnsi="等线" w:eastAsia="等线"/>
          <w:sz w:val="22"/>
        </w:rPr>
        <w:t>在 Java 集合框架中，Queue 接口最常用于表示哪类数据结构（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先进先出的队列　　B. 键值映射表　　C. 不可变字符串　　D. 文件路径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Queue 常表示队列结构，典型访问顺序是 FIFO，先进先出。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Q23 Collections工具类</w:t>
      </w:r>
    </w:p>
    <w:p>
      <w:r>
        <w:rPr>
          <w:rFonts w:ascii="等线" w:hAnsi="等线" w:eastAsia="等线"/>
          <w:sz w:val="22"/>
        </w:rPr>
        <w:t>若要反转 List 中元素的排列顺序，可以使用的方法是（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`Collections.reverse(list)`　　B. `list.keySet()`　　C. `Math.reverse(list)`　　D. `Arrays.length(list)`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`Collections.reverse(list)` 可反转 List 中元素顺序；keySet 属于 Map，`Arrays.length` 不是合法方法。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Q26 泛型集合</w:t>
      </w:r>
    </w:p>
    <w:p>
      <w:r>
        <w:rPr>
          <w:rFonts w:ascii="等线" w:hAnsi="等线" w:eastAsia="等线"/>
          <w:sz w:val="22"/>
        </w:rPr>
        <w:t>已知 `List&lt;String&gt; names = new ArrayList&lt;&gt;();` 下列哪条语句能够正确加入一个元素（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`names.add("Java")`　　B. `names.add(100)`　　C. `names.put("Java")`　　D. `names.length()`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names 是 `List&lt;String&gt;`，只能添加字符串元素；add 是 List 添加元素的方法。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模块五：IO、多线程与综合设计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Q28 try-with-resources</w:t>
      </w:r>
    </w:p>
    <w:p>
      <w:r>
        <w:rPr>
          <w:rFonts w:ascii="等线" w:hAnsi="等线" w:eastAsia="等线"/>
          <w:sz w:val="22"/>
        </w:rPr>
        <w:t>try-with-resources 语句的主要好处是（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自动关闭实现 AutoCloseable 的资源　　B. 自动启动新线程　　C. 自动排序集合元素　　D. 自动把 int 转换为 boolean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try-with-resources 会在语句结束时自动关闭实现 AutoCloseable 的资源，减少忘记 close 的问题。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Q29 IO包</w:t>
      </w:r>
    </w:p>
    <w:p>
      <w:r>
        <w:rPr>
          <w:rFonts w:ascii="等线" w:hAnsi="等线" w:eastAsia="等线"/>
          <w:sz w:val="22"/>
        </w:rPr>
        <w:t>在 Java 程序中使用常见文件读写类时，通常需要导入的包是（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`java.io`　　B. `java.time`　　C. `java.awt`　　D. `java.net`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java.io 包中提供了多种输入输出相关类。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Q31 sleep方法</w:t>
      </w:r>
    </w:p>
    <w:p>
      <w:r>
        <w:rPr>
          <w:rFonts w:ascii="等线" w:hAnsi="等线" w:eastAsia="等线"/>
          <w:sz w:val="22"/>
        </w:rPr>
        <w:t>`Thread.sleep(1000)` 通常表示（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让当前线程暂停约 1 秒　　B. 永久停止所有线程　　C. 创建一个文件　　D. 把集合转换为数组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`Thread.sleep(1000)` 让当前线程暂停约 1000 毫秒，之后仍可继续运行。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Q32 线程基础概念</w:t>
      </w:r>
    </w:p>
    <w:p>
      <w:r>
        <w:rPr>
          <w:rFonts w:ascii="等线" w:hAnsi="等线" w:eastAsia="等线"/>
          <w:sz w:val="22"/>
        </w:rPr>
        <w:t>下列哪项最符合 Java 中线程的含义（  ）。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A. 程序中一条可以独立执行的执行路径　　B. 专门保存键值对的数据结构　　C. 用于表示文件路径的类　　D. 只能保存字符串的数组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答案：A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线程表示程序中的一条执行路径，可与其他线程并发执行。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1"/>
      </w:pPr>
      <w:r>
        <w:t>第二部分：阅读程序写结果（7 道）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Q06 数组与循环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TestBasic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int[] nums = {1, 3, 4, 6};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int total = 0;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for (int n : nums)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if (n % 3 == 0)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    continue;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total += n;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System.out.println(total);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5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3 和 6 能被 3 整除，会执行 continue；只累加 1 和 4，所以 total 为 5。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Q10 对象参数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Box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int count;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Box(int count)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this.count = count;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TestObject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static void change(Box b)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b.count += 3;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b = new Box(9);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b.count++;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Box x = new Box(2);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change(x);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System.out.println(x.count);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5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`b.count += 3` 修改了 x 指向的对象，count 从 2 变为 5；之后 b 指向新 Box，不影响 x。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Q15 动态绑定与引用修改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Notice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String title;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Notice(String title)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this.title = title;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void show()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System.out.println("Notice:" + title);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EmailNotice extends Notice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int count;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EmailNotice(String title, int count)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super(title);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this.count = count;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void add()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count += 2;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void show()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System.out.println("Email:" + title + ":" + count);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TestExt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Notice n = new EmailNotice("Exam", 1);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EmailNotice e = (EmailNotice) n;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e.add();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e.title = "Review";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n.show();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Email:Review:3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n 实际指向 EmailNotice 对象，强制转换后的 e 与 n 指向同一对象。e.add() 使 count 从 1 变为 3，e.title 改为 Review；n.show() 动态绑定到 EmailNotice 的 show 方法。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Q18 异常捕获结构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try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String text = null;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System.out.println(text.length());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System.out.println("ok");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 catch (NullPointerException e)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System.out.println("empty text");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 finally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System.out.println("finish check");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empty text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finish check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text 为 null，调用 length() 时抛出 NullPointerException，进入 catch 输出 empty text；try 中的 ok 不会输出；finally 输出 finish check。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Q19 String方法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TestText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String text = "  Java-Exam  ";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String clean = text.trim();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String left = clean.substring(0, 4);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String right = clean.substring(clean.indexOf("-") + 1);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System.out.println(left.toLowerCase() + ":" + right.length());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System.out.println(clean.startsWith("Java"));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java:4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true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trim 后为 `"Java-Exam"`；left 是 `"Java"`，right 是 `"Exam"`，长度为 4；clean 以 `"Java"` 开头。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Q21 StringBuilder修改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TestUtil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StringBuilder sb = new StringBuilder("classroom");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sb.replace(0, 5, "Java");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sb.deleteCharAt(4);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sb.insert(4, "-");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sb.append(sb.length());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System.out.println(sb.toString());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Java-oom8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replace(0, 5, "Java") 将 class 替换为 Java，得到 Javaroom；deleteCharAt(4) 删除 r，得到 Javaoom；insert(4, "-") 得到 Java-oom；此时长度为 8，append(8) 后输出 Java-oom8。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Q24 List下标增删</w:t>
      </w:r>
    </w:p>
    <w:p>
      <w:r>
        <w:rPr>
          <w:rFonts w:ascii="等线" w:hAnsi="等线" w:eastAsia="等线"/>
          <w:sz w:val="22"/>
        </w:rPr>
        <w:t>写出下面程序的输出结果。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import java.util.*;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TestJcf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List&lt;String&gt; list = new ArrayList&lt;&gt;();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list.add("A");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list.add("B");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list.add("C");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list.remove(1);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list.add(1, "D");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for (String s : list)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System.out.print(s);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输出：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ADC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初始列表为 A、B、C；remove(1) 删除 B，变为 A、C；add(1, "D") 后变为 A、D、C，所以输出 ADC。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1"/>
      </w:pPr>
      <w:r>
        <w:t>第三部分：程序填空（5 道）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Q09 构造方法与成员方法</w:t>
      </w:r>
    </w:p>
    <w:p>
      <w:r>
        <w:rPr>
          <w:rFonts w:ascii="等线" w:hAnsi="等线" w:eastAsia="等线"/>
          <w:sz w:val="22"/>
        </w:rPr>
        <w:t>根据输出结果补全程序。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目标输出：</w:t>
      </w:r>
      <w:r>
        <w:rPr>
          <w:rFonts w:ascii="等线" w:hAnsi="等线" w:eastAsia="等线"/>
          <w:sz w:val="22"/>
        </w:rPr>
        <w:t xml:space="preserve"> `Java:36`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Course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private String name;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private int hours;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Course(String name, int hours)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this.name = ________;        // ①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this.hours = ________;       // ②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void addHours(int n)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hours += ________;           // ③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String info()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return name + ":" + hours;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Course c = new Course("Java", 32);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c.addHours(4);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System.out.println(c.________());  // ④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</w:t>
      </w:r>
      <w:r>
        <w:rPr>
          <w:rFonts w:ascii="等线" w:hAnsi="等线" w:eastAsia="等线"/>
          <w:sz w:val="22"/>
        </w:rPr>
        <w:t xml:space="preserve"> ① name　② hours　③ n　④ info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构造方法把参数保存到成员变量；addHours(4) 让 hours 从 32 变为 36；info 方法返回 Java:36。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Q14 抽象类实现</w:t>
      </w:r>
    </w:p>
    <w:p>
      <w:r>
        <w:rPr>
          <w:rFonts w:ascii="等线" w:hAnsi="等线" w:eastAsia="等线"/>
          <w:sz w:val="22"/>
        </w:rPr>
        <w:t>补全程序，使其输出：`Circle:9.0`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abstract class Figure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abstract double area();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Circle extends Figure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private double r;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Circle(double r)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this.r = r;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double ________() {    // ①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return r * r;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Figure f = new ________(3);     // ②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System.out.println("Circle:" + f.________());  // ③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</w:t>
      </w:r>
      <w:r>
        <w:rPr>
          <w:rFonts w:ascii="等线" w:hAnsi="等线" w:eastAsia="等线"/>
          <w:sz w:val="22"/>
        </w:rPr>
        <w:t xml:space="preserve"> ① area　② Circle　③ area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Circle 实现抽象方法 area；Figure f = new Circle(3) 体现父类引用指向子类对象。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Q25 Iterator遍历集合</w:t>
      </w:r>
    </w:p>
    <w:p>
      <w:r>
        <w:rPr>
          <w:rFonts w:ascii="等线" w:hAnsi="等线" w:eastAsia="等线"/>
          <w:sz w:val="22"/>
        </w:rPr>
        <w:t>补全程序，使用迭代器输出集合元素。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目标输出：</w:t>
      </w:r>
      <w:r>
        <w:rPr>
          <w:rFonts w:ascii="等线" w:hAnsi="等线" w:eastAsia="等线"/>
          <w:sz w:val="22"/>
        </w:rPr>
        <w:t xml:space="preserve"> `A B C`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import java.util.*;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List&lt;String&gt; list = new ArrayList&lt;&gt;();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list.add("A");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list.add("B");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list.add("C");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Iterator&lt;String&gt; it = list.________();   // ①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while (it.________()) {                   // ②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System.out.print(it.________() + " ");// ③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</w:t>
      </w:r>
      <w:r>
        <w:rPr>
          <w:rFonts w:ascii="等线" w:hAnsi="等线" w:eastAsia="等线"/>
          <w:sz w:val="22"/>
        </w:rPr>
        <w:t xml:space="preserve"> ① iterator　② hasNext　③ next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list.iterator() 得到迭代器；hasNext() 判断是否还有元素；next() 取出当前元素并移动到下一个。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Q27 泛型方法补全</w:t>
      </w:r>
    </w:p>
    <w:p>
      <w:r>
        <w:rPr>
          <w:rFonts w:ascii="等线" w:hAnsi="等线" w:eastAsia="等线"/>
          <w:sz w:val="22"/>
        </w:rPr>
        <w:t>补全程序，使其输出：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Java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90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&lt;T&gt; ________ first(T[] data) {  // ①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return ________;                           // ②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String[] names = {"Java", "OOP"};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Integer[] scores = {90, 80};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System.out.println(Test.________(names));   // ③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System.out.println(Test.________(scores));  // ④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</w:t>
      </w:r>
      <w:r>
        <w:rPr>
          <w:rFonts w:ascii="等线" w:hAnsi="等线" w:eastAsia="等线"/>
          <w:sz w:val="22"/>
        </w:rPr>
        <w:t xml:space="preserve"> ① T　② data[0]　③ first　④ first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`&lt;T&gt;` 声明方法级泛型参数，返回值类型为 T；first(names) 返回第一个字符串 Java，first(scores) 返回第一个整数 90。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Q30 字节输出流</w:t>
      </w:r>
    </w:p>
    <w:p>
      <w:r>
        <w:rPr>
          <w:rFonts w:ascii="等线" w:hAnsi="等线" w:eastAsia="等线"/>
          <w:sz w:val="22"/>
        </w:rPr>
        <w:t>补全程序，将字节数组写入 data.bin。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import java.io.*;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byte[] data = {65, 66, 67};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try (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OutputStream out = new ________("data.bin")  // ①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out.________(data);                           // ②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 ________ (IOException e) {                      // ③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e.printStackTrace();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答案：</w:t>
      </w:r>
      <w:r>
        <w:rPr>
          <w:rFonts w:ascii="等线" w:hAnsi="等线" w:eastAsia="等线"/>
          <w:sz w:val="22"/>
        </w:rPr>
        <w:t xml:space="preserve"> ① FileOutputStream　② write　③ catch</w:t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解析：</w:t>
      </w:r>
      <w:r>
        <w:rPr>
          <w:rFonts w:ascii="等线" w:hAnsi="等线" w:eastAsia="等线"/>
          <w:sz w:val="22"/>
        </w:rPr>
        <w:t xml:space="preserve"> FileOutputStream 是文件字节输出流；write(data) 写出整个字节数组；IO 操作用 catch 处理 IOException。</w:t>
      </w:r>
    </w:p>
    <w:p>
      <w:pPr>
        <w:spacing w:before="0" w:after="0"/>
      </w:pPr>
      <w:r>
        <w:rPr>
          <w:sz w:val="8"/>
        </w:rPr>
      </w:r>
    </w:p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1"/>
      </w:pPr>
      <w:r>
        <w:t>第四部分：程序设计题（1 道）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Q33 校园通知发送程序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  <w:t>设计一个校园通知发送程序。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程序输出结果如下：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Email[teacher@school.com]:Exam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SMS[13800000000]:Exam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要求：</w:t>
      </w:r>
      <w:r>
        <w:rPr>
          <w:rFonts w:ascii="等线" w:hAnsi="等线" w:eastAsia="等线"/>
          <w:sz w:val="22"/>
        </w:rPr>
      </w:r>
    </w:p>
    <w:p>
      <w:r>
        <w:rPr>
          <w:rFonts w:ascii="等线" w:hAnsi="等线" w:eastAsia="等线"/>
          <w:sz w:val="22"/>
        </w:rPr>
        <w:t>1. 定义接口 Notifier，包含 `send(String message)` 方法。</w:t>
      </w:r>
    </w:p>
    <w:p>
      <w:r>
        <w:rPr>
          <w:rFonts w:ascii="等线" w:hAnsi="等线" w:eastAsia="等线"/>
          <w:sz w:val="22"/>
        </w:rPr>
        <w:t>2. 定义 EmailNotifier 类实现 Notifier，包含 String address 属性和构造方法。</w:t>
      </w:r>
    </w:p>
    <w:p>
      <w:r>
        <w:rPr>
          <w:rFonts w:ascii="等线" w:hAnsi="等线" w:eastAsia="等线"/>
          <w:sz w:val="22"/>
        </w:rPr>
        <w:t>3. 定义 SmsNotifier 类实现 Notifier，包含 String phone 属性和构造方法。</w:t>
      </w:r>
    </w:p>
    <w:p>
      <w:r>
        <w:rPr>
          <w:rFonts w:ascii="等线" w:hAnsi="等线" w:eastAsia="等线"/>
          <w:sz w:val="22"/>
        </w:rPr>
        <w:t>4. EmailNotifier 的 send 按 `Email[address]:message` 格式输出。</w:t>
      </w:r>
    </w:p>
    <w:p>
      <w:r>
        <w:rPr>
          <w:rFonts w:ascii="等线" w:hAnsi="等线" w:eastAsia="等线"/>
          <w:sz w:val="22"/>
        </w:rPr>
        <w:t>5. SmsNotifier 的 send 按 `SMS[phone]:message` 格式输出。</w:t>
      </w:r>
    </w:p>
    <w:p>
      <w:r>
        <w:rPr>
          <w:rFonts w:ascii="等线" w:hAnsi="等线" w:eastAsia="等线"/>
          <w:sz w:val="22"/>
        </w:rPr>
        <w:t>6. 在测试类中创建 `List&lt;Notifier&gt;`，依次放入 `EmailNotifier("teacher@school.com")` 和 `SmsNotifier("13800000000")`。</w:t>
      </w:r>
    </w:p>
    <w:p>
      <w:r>
        <w:rPr>
          <w:rFonts w:ascii="等线" w:hAnsi="等线" w:eastAsia="等线"/>
          <w:sz w:val="22"/>
        </w:rPr>
        <w:t>7. 遍历集合并调用 `send("Exam")` 方法，体现接口、多态、集合和泛型。</w:t>
      </w:r>
    </w:p>
    <w:p>
      <w:pPr>
        <w:spacing w:before="0" w:after="0"/>
      </w:pPr>
      <w:r>
        <w:rPr>
          <w:sz w:val="8"/>
        </w:rPr>
      </w:r>
    </w:p>
    <w:p>
      <w:r>
        <w:rPr>
          <w:rFonts w:ascii="等线" w:hAnsi="等线" w:eastAsia="等线"/>
          <w:sz w:val="22"/>
        </w:rPr>
      </w:r>
      <w:r>
        <w:rPr>
          <w:rFonts w:ascii="等线" w:hAnsi="等线" w:eastAsia="等线"/>
          <w:b/>
          <w:sz w:val="22"/>
        </w:rPr>
        <w:t>参考答案：</w:t>
      </w:r>
      <w:r>
        <w:rPr>
          <w:rFonts w:ascii="等线" w:hAnsi="等线" w:eastAsia="等线"/>
          <w:sz w:val="22"/>
        </w:rPr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import java.util.*;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interface Notifier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void send(String message);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EmailNotifier implements Notifier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private String address;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EmailNotifier(String address)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this.address = address;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void send(String message)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System.out.println("Email[" + address + "]:" + message);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class SmsNotifier implements Notifier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private String phone;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SmsNotifier(String phone)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this.phone = phone;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void send(String message)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System.out.println("SMS[" + phone + "]:" + message);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public class Test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public static void main(String[] args)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List&lt;Notifier&gt; list = new ArrayList&lt;&gt;();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list.add(new EmailNotifier("teacher@school.com"));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list.add(new SmsNotifier("13800000000"));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for (Notifier notifier : list) {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    notifier.send("Exam");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 xml:space="preserve">    }</w:t>
      </w:r>
    </w:p>
    <w:p>
      <w:pPr>
        <w:spacing w:before="0" w:after="0" w:line="252" w:lineRule="auto"/>
        <w:shd w:fill="111923" w:val="clear"/>
      </w:pPr>
      <w:r>
        <w:rPr>
          <w:rFonts w:ascii="Consolas" w:hAnsi="Consolas"/>
          <w:color w:val="F5F1E8"/>
          <w:sz w:val="17"/>
        </w:rPr>
        <w:t>}</w:t>
      </w:r>
    </w:p>
    <w:p>
      <w:pPr>
        <w:spacing w:before="0" w:after="0"/>
      </w:pPr>
      <w:r>
        <w:rPr>
          <w:sz w:val="8"/>
        </w:rPr>
      </w:r>
    </w:p>
    <w:p>
      <w:pPr>
        <w:pStyle w:val="Heading3"/>
      </w:pPr>
      <w:r>
        <w:t>得分点拆解</w:t>
      </w:r>
    </w:p>
    <w:p>
      <w:pPr>
        <w:spacing w:before="0" w:after="0"/>
      </w:pPr>
      <w:r>
        <w:rPr>
          <w:sz w:val="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分值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要求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2分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接口 Notifier：send(String message) 方法声明正确。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3分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EmailNotifier 和 SmsNotifier 正确实现接口，并通过构造方法保存 address、phone。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3分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send 方法分别按 `Email[address]:message` 和 `SMS[phone]:message` 格式输出。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2分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测试类使用 `List&lt;Notifier&gt;`，按顺序加入指定邮箱和手机号两个通知对象。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2分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sz w:val="20"/>
              </w:rPr>
              <w:t>使用增强 for 遍历集合并调用 `send("Exam")`，最终输出与题目完全一致。</w:t>
            </w:r>
          </w:p>
        </w:tc>
      </w:tr>
    </w:tbl>
    <w:p/>
    <w:p>
      <w:pPr>
        <w:spacing w:before="40" w:after="4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8"/>
        </w:rPr>
      </w:r>
    </w:p>
    <w:p>
      <w:pPr>
        <w:pStyle w:val="Heading1"/>
      </w:pPr>
      <w:r>
        <w:t>附录：题型与模块对照表</w:t>
      </w:r>
    </w:p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按题型统计</w:t>
      </w:r>
    </w:p>
    <w:p>
      <w:pPr>
        <w:spacing w:before="0" w:after="0"/>
      </w:pPr>
      <w:r>
        <w:rPr>
          <w:sz w:val="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题型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数量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题号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选择题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Q01-Q05, Q07-Q08, Q11-Q13, Q16-Q17, Q20, Q22-Q23, Q26, Q28-Q29, Q31-Q32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阅读程序写结果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Q06, Q10, Q15, Q18, Q19, Q21, Q24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程序填空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Q09, Q14, Q25, Q27, Q30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程序设计题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sz w:val="20"/>
              </w:rPr>
              <w:t>Q33</w:t>
            </w:r>
          </w:p>
        </w:tc>
      </w:tr>
    </w:tbl>
    <w:p/>
    <w:p>
      <w:pPr>
        <w:pStyle w:val="Heading2"/>
      </w:pPr>
      <w:r>
        <w:t>按模块统计</w:t>
      </w:r>
    </w:p>
    <w:p>
      <w:pPr>
        <w:spacing w:before="0" w:after="0"/>
      </w:pPr>
      <w:r>
        <w:rPr>
          <w:sz w:val="8"/>
        </w:rPr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D7A6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D7A6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D7A6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