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5344657"/>
        <w:docPartObj>
          <w:docPartGallery w:val="Cover Pages"/>
          <w:docPartUnique/>
        </w:docPartObj>
      </w:sdtPr>
      <w:sdtEndPr>
        <w:rPr>
          <w:sz w:val="20"/>
          <w:szCs w:val="20"/>
        </w:rPr>
      </w:sdtEndPr>
      <w:sdtContent>
        <w:p w14:paraId="42189FE8" w14:textId="42B09F10" w:rsidR="00FA0841" w:rsidRPr="00AC52A3" w:rsidRDefault="00FA0841" w:rsidP="00AC52A3"/>
        <w:p w14:paraId="402DB813" w14:textId="77777777" w:rsidR="00FA0841" w:rsidRDefault="00FA0841" w:rsidP="00FA0841">
          <w:pPr>
            <w:jc w:val="center"/>
            <w:rPr>
              <w:rFonts w:ascii="Times New Roman" w:hAnsi="Times New Roman" w:cs="Times New Roman"/>
              <w:b/>
              <w:bCs/>
              <w:sz w:val="40"/>
              <w:szCs w:val="40"/>
            </w:rPr>
          </w:pPr>
        </w:p>
        <w:p w14:paraId="346AF340" w14:textId="77777777" w:rsidR="00441950" w:rsidRDefault="00FA0841" w:rsidP="00FA0841">
          <w:pPr>
            <w:jc w:val="center"/>
            <w:rPr>
              <w:rFonts w:ascii="Times New Roman" w:hAnsi="Times New Roman" w:cs="Times New Roman"/>
              <w:b/>
              <w:bCs/>
              <w:sz w:val="40"/>
              <w:szCs w:val="40"/>
            </w:rPr>
          </w:pPr>
          <w:r w:rsidRPr="00FA0841">
            <w:rPr>
              <w:rFonts w:ascii="Times New Roman" w:hAnsi="Times New Roman" w:cs="Times New Roman"/>
              <w:b/>
              <w:bCs/>
              <w:sz w:val="40"/>
              <w:szCs w:val="40"/>
            </w:rPr>
            <w:t>Investigation into the Effectiveness of Arrays of Slots Radiating through Truncated Waveguides to Combat Formation of Second-Order Lobes</w:t>
          </w:r>
        </w:p>
        <w:p w14:paraId="30AAE40C" w14:textId="5A8F3926" w:rsidR="00441950" w:rsidRDefault="00441950" w:rsidP="00FA0841">
          <w:pPr>
            <w:jc w:val="center"/>
            <w:rPr>
              <w:rFonts w:ascii="Times New Roman" w:hAnsi="Times New Roman" w:cs="Times New Roman"/>
              <w:b/>
              <w:bCs/>
              <w:sz w:val="40"/>
              <w:szCs w:val="40"/>
            </w:rPr>
          </w:pPr>
        </w:p>
        <w:p w14:paraId="16865F7B" w14:textId="7E6A575E" w:rsidR="00441950" w:rsidRDefault="00441950" w:rsidP="00FA0841">
          <w:pPr>
            <w:jc w:val="center"/>
            <w:rPr>
              <w:rFonts w:ascii="Times New Roman" w:hAnsi="Times New Roman" w:cs="Times New Roman"/>
              <w:b/>
              <w:bCs/>
              <w:sz w:val="40"/>
              <w:szCs w:val="40"/>
            </w:rPr>
          </w:pPr>
        </w:p>
        <w:p w14:paraId="2FA300E7" w14:textId="50A69F98" w:rsidR="00992EE0" w:rsidRDefault="00BF7C9E" w:rsidP="00FA0841">
          <w:pPr>
            <w:jc w:val="center"/>
            <w:rPr>
              <w:rFonts w:ascii="Times New Roman" w:hAnsi="Times New Roman" w:cs="Times New Roman"/>
              <w:b/>
              <w:bCs/>
              <w:sz w:val="40"/>
              <w:szCs w:val="40"/>
            </w:rPr>
          </w:pPr>
          <w:r w:rsidRPr="006E49E0">
            <w:rPr>
              <w:noProof/>
              <w:color w:val="F79646" w:themeColor="accent6"/>
            </w:rPr>
            <w:drawing>
              <wp:anchor distT="0" distB="0" distL="114300" distR="114300" simplePos="0" relativeHeight="251665920" behindDoc="0" locked="0" layoutInCell="1" allowOverlap="1" wp14:anchorId="5C389682" wp14:editId="39C33F0F">
                <wp:simplePos x="0" y="0"/>
                <wp:positionH relativeFrom="column">
                  <wp:posOffset>2702257</wp:posOffset>
                </wp:positionH>
                <wp:positionV relativeFrom="paragraph">
                  <wp:posOffset>13335</wp:posOffset>
                </wp:positionV>
                <wp:extent cx="1687830" cy="1689735"/>
                <wp:effectExtent l="0" t="0" r="7620" b="5715"/>
                <wp:wrapNone/>
                <wp:docPr id="626892703" name="Picture 626892703" descr="Logo - Queensland University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92703" name="Picture 4" descr="Logo - Queensland University of Technology"/>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7830" cy="1689735"/>
                        </a:xfrm>
                        <a:prstGeom prst="rect">
                          <a:avLst/>
                        </a:prstGeom>
                      </pic:spPr>
                    </pic:pic>
                  </a:graphicData>
                </a:graphic>
                <wp14:sizeRelH relativeFrom="page">
                  <wp14:pctWidth>0</wp14:pctWidth>
                </wp14:sizeRelH>
                <wp14:sizeRelV relativeFrom="page">
                  <wp14:pctHeight>0</wp14:pctHeight>
                </wp14:sizeRelV>
              </wp:anchor>
            </w:drawing>
          </w:r>
        </w:p>
        <w:p w14:paraId="0D5EAA5E" w14:textId="1508F3DF" w:rsidR="007A5883" w:rsidRDefault="007A5883" w:rsidP="00AC52A3">
          <w:pPr>
            <w:rPr>
              <w:rFonts w:ascii="Times New Roman" w:hAnsi="Times New Roman" w:cs="Times New Roman"/>
              <w:sz w:val="32"/>
              <w:szCs w:val="32"/>
            </w:rPr>
          </w:pPr>
        </w:p>
        <w:p w14:paraId="59F112E0" w14:textId="77777777" w:rsidR="00BF7C9E" w:rsidRDefault="00BF7C9E" w:rsidP="00AC52A3">
          <w:pPr>
            <w:rPr>
              <w:rFonts w:ascii="Times New Roman" w:hAnsi="Times New Roman" w:cs="Times New Roman"/>
              <w:sz w:val="32"/>
              <w:szCs w:val="32"/>
            </w:rPr>
          </w:pPr>
        </w:p>
        <w:p w14:paraId="68F167C8" w14:textId="77777777" w:rsidR="00BF7C9E" w:rsidRDefault="00BF7C9E" w:rsidP="00AC52A3">
          <w:pPr>
            <w:rPr>
              <w:rFonts w:ascii="Times New Roman" w:hAnsi="Times New Roman" w:cs="Times New Roman"/>
              <w:sz w:val="32"/>
              <w:szCs w:val="32"/>
            </w:rPr>
          </w:pPr>
        </w:p>
        <w:p w14:paraId="526DFDBF" w14:textId="49F4EC56" w:rsidR="00BF7C9E" w:rsidRDefault="00BF7C9E" w:rsidP="00AC52A3">
          <w:pPr>
            <w:rPr>
              <w:rFonts w:ascii="Times New Roman" w:hAnsi="Times New Roman" w:cs="Times New Roman"/>
              <w:sz w:val="32"/>
              <w:szCs w:val="32"/>
            </w:rPr>
          </w:pPr>
        </w:p>
        <w:p w14:paraId="53D8F35B" w14:textId="77777777" w:rsidR="00BF7C9E" w:rsidRDefault="00BF7C9E" w:rsidP="00AC52A3">
          <w:pPr>
            <w:rPr>
              <w:rFonts w:ascii="Times New Roman" w:hAnsi="Times New Roman" w:cs="Times New Roman"/>
              <w:sz w:val="32"/>
              <w:szCs w:val="32"/>
            </w:rPr>
          </w:pPr>
        </w:p>
        <w:p w14:paraId="337AB79F" w14:textId="77777777" w:rsidR="00BF7C9E" w:rsidRDefault="00BF7C9E" w:rsidP="00AC52A3">
          <w:pPr>
            <w:rPr>
              <w:rFonts w:ascii="Times New Roman" w:hAnsi="Times New Roman" w:cs="Times New Roman"/>
              <w:sz w:val="32"/>
              <w:szCs w:val="32"/>
            </w:rPr>
          </w:pPr>
        </w:p>
        <w:p w14:paraId="72DDFD8F" w14:textId="77777777" w:rsidR="00BF7C9E" w:rsidRDefault="00BF7C9E" w:rsidP="00FA0841">
          <w:pPr>
            <w:jc w:val="center"/>
            <w:rPr>
              <w:rFonts w:ascii="Times New Roman" w:hAnsi="Times New Roman" w:cs="Times New Roman"/>
              <w:sz w:val="32"/>
              <w:szCs w:val="32"/>
            </w:rPr>
          </w:pPr>
        </w:p>
        <w:p w14:paraId="25C66B30" w14:textId="77777777" w:rsidR="00BF7C9E" w:rsidRDefault="00BF7C9E" w:rsidP="00D721EF">
          <w:pPr>
            <w:rPr>
              <w:rFonts w:ascii="Times New Roman" w:hAnsi="Times New Roman" w:cs="Times New Roman"/>
              <w:sz w:val="32"/>
              <w:szCs w:val="32"/>
            </w:rPr>
          </w:pPr>
        </w:p>
        <w:p w14:paraId="6094B378" w14:textId="1926A3A4" w:rsidR="00BF7C9E" w:rsidRPr="00776E2A" w:rsidRDefault="00D721EF" w:rsidP="00FA0841">
          <w:pPr>
            <w:jc w:val="center"/>
            <w:rPr>
              <w:rFonts w:ascii="Times New Roman" w:hAnsi="Times New Roman" w:cs="Times New Roman"/>
              <w:b/>
              <w:bCs/>
              <w:i/>
              <w:iCs/>
              <w:sz w:val="32"/>
              <w:szCs w:val="32"/>
            </w:rPr>
          </w:pPr>
          <w:r w:rsidRPr="00776E2A">
            <w:rPr>
              <w:rFonts w:ascii="Times New Roman" w:hAnsi="Times New Roman" w:cs="Times New Roman"/>
              <w:b/>
              <w:bCs/>
              <w:i/>
              <w:iCs/>
              <w:sz w:val="32"/>
              <w:szCs w:val="32"/>
            </w:rPr>
            <w:t>Queensland University of Technology</w:t>
          </w:r>
        </w:p>
        <w:p w14:paraId="61ED9AF9" w14:textId="220810C1" w:rsidR="00D721EF" w:rsidRPr="00776E2A" w:rsidRDefault="00D721EF" w:rsidP="00FA0841">
          <w:pPr>
            <w:jc w:val="center"/>
            <w:rPr>
              <w:rFonts w:ascii="Times New Roman" w:hAnsi="Times New Roman" w:cs="Times New Roman"/>
              <w:b/>
              <w:bCs/>
              <w:i/>
              <w:iCs/>
              <w:sz w:val="32"/>
              <w:szCs w:val="32"/>
            </w:rPr>
          </w:pPr>
          <w:r w:rsidRPr="00776E2A">
            <w:rPr>
              <w:rFonts w:ascii="Times New Roman" w:hAnsi="Times New Roman" w:cs="Times New Roman"/>
              <w:b/>
              <w:bCs/>
              <w:i/>
              <w:iCs/>
              <w:sz w:val="32"/>
              <w:szCs w:val="32"/>
            </w:rPr>
            <w:t>School of Electrical Engineering &amp; Robotics</w:t>
          </w:r>
        </w:p>
        <w:p w14:paraId="379EE8E7" w14:textId="77777777" w:rsidR="00BF7C9E" w:rsidRDefault="00BF7C9E" w:rsidP="00FA0841">
          <w:pPr>
            <w:jc w:val="center"/>
            <w:rPr>
              <w:rFonts w:ascii="Times New Roman" w:hAnsi="Times New Roman" w:cs="Times New Roman"/>
              <w:sz w:val="32"/>
              <w:szCs w:val="32"/>
            </w:rPr>
          </w:pPr>
        </w:p>
        <w:p w14:paraId="16CC4605" w14:textId="77777777" w:rsidR="00D721EF" w:rsidRDefault="00D721EF" w:rsidP="00D721EF">
          <w:pPr>
            <w:rPr>
              <w:rFonts w:ascii="Times New Roman" w:hAnsi="Times New Roman" w:cs="Times New Roman"/>
              <w:sz w:val="32"/>
              <w:szCs w:val="32"/>
            </w:rPr>
          </w:pPr>
        </w:p>
        <w:p w14:paraId="606DF146" w14:textId="77777777" w:rsidR="00D721EF" w:rsidRDefault="00D721EF" w:rsidP="00FA0841">
          <w:pPr>
            <w:jc w:val="center"/>
            <w:rPr>
              <w:rFonts w:ascii="Times New Roman" w:hAnsi="Times New Roman" w:cs="Times New Roman"/>
              <w:sz w:val="32"/>
              <w:szCs w:val="32"/>
            </w:rPr>
          </w:pPr>
        </w:p>
        <w:p w14:paraId="03306EEC" w14:textId="03D0D10A" w:rsidR="00D721EF" w:rsidRDefault="00D721EF" w:rsidP="00FA0841">
          <w:pPr>
            <w:jc w:val="center"/>
            <w:rPr>
              <w:rFonts w:ascii="Times New Roman" w:hAnsi="Times New Roman" w:cs="Times New Roman"/>
              <w:sz w:val="32"/>
              <w:szCs w:val="32"/>
            </w:rPr>
          </w:pPr>
          <w:r>
            <w:rPr>
              <w:rFonts w:ascii="Times New Roman" w:hAnsi="Times New Roman" w:cs="Times New Roman"/>
              <w:sz w:val="32"/>
              <w:szCs w:val="32"/>
            </w:rPr>
            <w:t>Research Project 2</w:t>
          </w:r>
        </w:p>
        <w:p w14:paraId="2015C5FD" w14:textId="790C728B" w:rsidR="00D721EF" w:rsidRDefault="00D721EF" w:rsidP="00FA0841">
          <w:pPr>
            <w:jc w:val="center"/>
            <w:rPr>
              <w:rFonts w:ascii="Times New Roman" w:hAnsi="Times New Roman" w:cs="Times New Roman"/>
              <w:sz w:val="32"/>
              <w:szCs w:val="32"/>
            </w:rPr>
          </w:pPr>
          <w:r>
            <w:rPr>
              <w:rFonts w:ascii="Times New Roman" w:hAnsi="Times New Roman" w:cs="Times New Roman"/>
              <w:sz w:val="32"/>
              <w:szCs w:val="32"/>
            </w:rPr>
            <w:t>EGH490-2</w:t>
          </w:r>
        </w:p>
        <w:p w14:paraId="70AF86E9" w14:textId="77777777" w:rsidR="00D721EF" w:rsidRDefault="00D721EF" w:rsidP="00FA0841">
          <w:pPr>
            <w:jc w:val="center"/>
            <w:rPr>
              <w:rFonts w:ascii="Times New Roman" w:hAnsi="Times New Roman" w:cs="Times New Roman"/>
              <w:sz w:val="32"/>
              <w:szCs w:val="32"/>
            </w:rPr>
          </w:pPr>
        </w:p>
        <w:p w14:paraId="2265CAB3" w14:textId="77777777" w:rsidR="00D721EF" w:rsidRDefault="00D721EF" w:rsidP="00FA0841">
          <w:pPr>
            <w:jc w:val="center"/>
            <w:rPr>
              <w:rFonts w:ascii="Times New Roman" w:hAnsi="Times New Roman" w:cs="Times New Roman"/>
              <w:sz w:val="32"/>
              <w:szCs w:val="32"/>
            </w:rPr>
          </w:pPr>
        </w:p>
        <w:p w14:paraId="12E414D0" w14:textId="77777777" w:rsidR="00776E2A" w:rsidRDefault="00776E2A" w:rsidP="00FA0841">
          <w:pPr>
            <w:jc w:val="center"/>
            <w:rPr>
              <w:rFonts w:ascii="Times New Roman" w:hAnsi="Times New Roman" w:cs="Times New Roman"/>
              <w:sz w:val="32"/>
              <w:szCs w:val="32"/>
            </w:rPr>
          </w:pPr>
        </w:p>
        <w:p w14:paraId="56E088B3" w14:textId="117B6CD5" w:rsidR="00992EE0" w:rsidRDefault="00D721EF" w:rsidP="00FA0841">
          <w:pPr>
            <w:jc w:val="center"/>
            <w:rPr>
              <w:rFonts w:ascii="Times New Roman" w:hAnsi="Times New Roman" w:cs="Times New Roman"/>
              <w:sz w:val="32"/>
              <w:szCs w:val="32"/>
            </w:rPr>
          </w:pPr>
          <w:r>
            <w:rPr>
              <w:rFonts w:ascii="Times New Roman" w:hAnsi="Times New Roman" w:cs="Times New Roman"/>
              <w:sz w:val="32"/>
              <w:szCs w:val="32"/>
            </w:rPr>
            <w:t xml:space="preserve">Student: </w:t>
          </w:r>
          <w:r w:rsidR="00C81EBA" w:rsidRPr="00881608">
            <w:rPr>
              <w:rFonts w:ascii="Times New Roman" w:hAnsi="Times New Roman" w:cs="Times New Roman"/>
              <w:sz w:val="32"/>
              <w:szCs w:val="32"/>
            </w:rPr>
            <w:t>Chabod Masere</w:t>
          </w:r>
        </w:p>
        <w:p w14:paraId="20CF9422" w14:textId="328619DB" w:rsidR="008E5C78" w:rsidRPr="00881608" w:rsidRDefault="00D721EF" w:rsidP="00D721EF">
          <w:pPr>
            <w:jc w:val="center"/>
            <w:rPr>
              <w:rFonts w:ascii="Times New Roman" w:hAnsi="Times New Roman" w:cs="Times New Roman"/>
              <w:sz w:val="32"/>
              <w:szCs w:val="32"/>
            </w:rPr>
          </w:pPr>
          <w:r>
            <w:rPr>
              <w:rFonts w:ascii="Times New Roman" w:hAnsi="Times New Roman" w:cs="Times New Roman"/>
              <w:sz w:val="32"/>
              <w:szCs w:val="32"/>
            </w:rPr>
            <w:t>Supervisor: Dr Jacob Coetzee</w:t>
          </w:r>
        </w:p>
        <w:p w14:paraId="2E73E8DD" w14:textId="77777777" w:rsidR="00BF7C9E" w:rsidRDefault="00BF7C9E" w:rsidP="007A5883">
          <w:pPr>
            <w:rPr>
              <w:rFonts w:ascii="Times New Roman" w:hAnsi="Times New Roman" w:cs="Times New Roman"/>
              <w:b/>
              <w:bCs/>
              <w:sz w:val="40"/>
              <w:szCs w:val="40"/>
            </w:rPr>
          </w:pPr>
        </w:p>
        <w:p w14:paraId="0F9E2790" w14:textId="77777777" w:rsidR="00BF7C9E" w:rsidRDefault="00BF7C9E" w:rsidP="007A5883">
          <w:pPr>
            <w:rPr>
              <w:rFonts w:ascii="Times New Roman" w:hAnsi="Times New Roman" w:cs="Times New Roman"/>
              <w:b/>
              <w:bCs/>
              <w:sz w:val="40"/>
              <w:szCs w:val="40"/>
            </w:rPr>
          </w:pPr>
        </w:p>
        <w:p w14:paraId="2AE16F69" w14:textId="77777777" w:rsidR="00BF7C9E" w:rsidRPr="008E4B5E" w:rsidRDefault="00BF7C9E" w:rsidP="007A5883">
          <w:pPr>
            <w:rPr>
              <w:rFonts w:ascii="Times New Roman" w:hAnsi="Times New Roman" w:cs="Times New Roman"/>
              <w:b/>
              <w:bCs/>
              <w:i/>
              <w:iCs/>
              <w:sz w:val="40"/>
              <w:szCs w:val="40"/>
            </w:rPr>
          </w:pPr>
        </w:p>
        <w:p w14:paraId="2D8B7DD2" w14:textId="19CDEECA" w:rsidR="008E5C78" w:rsidRPr="008E4B5E" w:rsidRDefault="00E212D9" w:rsidP="008E5C78">
          <w:pPr>
            <w:jc w:val="center"/>
            <w:rPr>
              <w:rFonts w:ascii="Times New Roman" w:hAnsi="Times New Roman" w:cs="Times New Roman"/>
              <w:i/>
              <w:iCs/>
              <w:sz w:val="32"/>
              <w:szCs w:val="32"/>
            </w:rPr>
          </w:pPr>
          <w:r w:rsidRPr="008E4B5E">
            <w:rPr>
              <w:rFonts w:ascii="Times New Roman" w:hAnsi="Times New Roman" w:cs="Times New Roman"/>
              <w:i/>
              <w:iCs/>
              <w:sz w:val="28"/>
              <w:szCs w:val="28"/>
            </w:rPr>
            <w:t>A</w:t>
          </w:r>
          <w:r w:rsidR="008E5C78" w:rsidRPr="008E4B5E">
            <w:rPr>
              <w:rFonts w:ascii="Times New Roman" w:hAnsi="Times New Roman" w:cs="Times New Roman"/>
              <w:i/>
              <w:iCs/>
              <w:sz w:val="28"/>
              <w:szCs w:val="28"/>
            </w:rPr>
            <w:t xml:space="preserve"> </w:t>
          </w:r>
          <w:r w:rsidRPr="008E4B5E">
            <w:rPr>
              <w:rFonts w:ascii="Times New Roman" w:hAnsi="Times New Roman" w:cs="Times New Roman"/>
              <w:i/>
              <w:iCs/>
              <w:sz w:val="28"/>
              <w:szCs w:val="28"/>
            </w:rPr>
            <w:t xml:space="preserve">project delivery </w:t>
          </w:r>
          <w:r w:rsidR="00EC7338" w:rsidRPr="008E4B5E">
            <w:rPr>
              <w:rFonts w:ascii="Times New Roman" w:hAnsi="Times New Roman" w:cs="Times New Roman"/>
              <w:i/>
              <w:iCs/>
              <w:sz w:val="28"/>
              <w:szCs w:val="28"/>
            </w:rPr>
            <w:t>report submitted in p</w:t>
          </w:r>
          <w:r w:rsidR="008E5C78" w:rsidRPr="008E4B5E">
            <w:rPr>
              <w:rFonts w:ascii="Times New Roman" w:hAnsi="Times New Roman" w:cs="Times New Roman"/>
              <w:i/>
              <w:iCs/>
              <w:sz w:val="28"/>
              <w:szCs w:val="28"/>
            </w:rPr>
            <w:t xml:space="preserve">artial </w:t>
          </w:r>
          <w:r w:rsidR="00653E34">
            <w:rPr>
              <w:rFonts w:ascii="Times New Roman" w:hAnsi="Times New Roman" w:cs="Times New Roman"/>
              <w:i/>
              <w:iCs/>
              <w:sz w:val="28"/>
              <w:szCs w:val="28"/>
            </w:rPr>
            <w:t>fulfilment</w:t>
          </w:r>
          <w:r w:rsidR="008E4B5E" w:rsidRPr="008E4B5E">
            <w:rPr>
              <w:rFonts w:ascii="Times New Roman" w:hAnsi="Times New Roman" w:cs="Times New Roman"/>
              <w:i/>
              <w:iCs/>
              <w:sz w:val="28"/>
              <w:szCs w:val="28"/>
            </w:rPr>
            <w:t xml:space="preserve"> </w:t>
          </w:r>
          <w:r w:rsidR="008E4B5E">
            <w:rPr>
              <w:rFonts w:ascii="Times New Roman" w:hAnsi="Times New Roman" w:cs="Times New Roman"/>
              <w:i/>
              <w:iCs/>
              <w:sz w:val="28"/>
              <w:szCs w:val="28"/>
            </w:rPr>
            <w:t>of</w:t>
          </w:r>
          <w:r w:rsidR="008E4B5E" w:rsidRPr="008E4B5E">
            <w:rPr>
              <w:rFonts w:ascii="Times New Roman" w:hAnsi="Times New Roman" w:cs="Times New Roman"/>
              <w:i/>
              <w:iCs/>
              <w:sz w:val="28"/>
              <w:szCs w:val="28"/>
            </w:rPr>
            <w:t xml:space="preserve"> the requirements of the Honours unit, Research Project 2 (EGH490-2).</w:t>
          </w:r>
        </w:p>
        <w:p w14:paraId="032D9B7C" w14:textId="6738D301" w:rsidR="001940AE" w:rsidRPr="006428CC" w:rsidRDefault="00E142F9" w:rsidP="006428CC">
          <w:pPr>
            <w:rPr>
              <w:sz w:val="20"/>
              <w:szCs w:val="20"/>
            </w:rPr>
          </w:pPr>
        </w:p>
      </w:sdtContent>
    </w:sdt>
    <w:p w14:paraId="7096102D" w14:textId="256A899A" w:rsidR="00A3564D" w:rsidRPr="00D721EF" w:rsidRDefault="00CF76C0" w:rsidP="00D721EF">
      <w:pPr>
        <w:jc w:val="center"/>
        <w:rPr>
          <w:sz w:val="20"/>
          <w:szCs w:val="20"/>
        </w:rPr>
      </w:pPr>
      <w:r>
        <w:rPr>
          <w:b/>
          <w:spacing w:val="-2"/>
          <w:sz w:val="32"/>
        </w:rPr>
        <w:lastRenderedPageBreak/>
        <w:t>Investigation into the effectiveness of an array of slots radiating through truncated waveguides</w:t>
      </w:r>
    </w:p>
    <w:p w14:paraId="7096102E" w14:textId="2013C599" w:rsidR="00A3564D" w:rsidRDefault="00EF7748">
      <w:pPr>
        <w:pStyle w:val="Heading1"/>
        <w:spacing w:before="262"/>
        <w:ind w:left="9" w:right="362"/>
        <w:jc w:val="center"/>
        <w:rPr>
          <w:position w:val="6"/>
          <w:sz w:val="16"/>
        </w:rPr>
      </w:pPr>
      <w:r>
        <w:t>Chabod Masere</w:t>
      </w:r>
      <w:r w:rsidR="00A85B47">
        <w:rPr>
          <w:spacing w:val="-2"/>
          <w:position w:val="6"/>
          <w:sz w:val="16"/>
        </w:rPr>
        <w:t>1</w:t>
      </w:r>
    </w:p>
    <w:p w14:paraId="7096102F" w14:textId="090E7E50" w:rsidR="00A3564D" w:rsidRDefault="00A85B47">
      <w:pPr>
        <w:spacing w:before="242" w:line="257" w:lineRule="exact"/>
        <w:ind w:right="362"/>
        <w:jc w:val="center"/>
        <w:rPr>
          <w:i/>
        </w:rPr>
      </w:pPr>
      <w:r>
        <w:rPr>
          <w:i/>
          <w:position w:val="5"/>
          <w:sz w:val="14"/>
        </w:rPr>
        <w:t>1</w:t>
      </w:r>
      <w:r w:rsidR="00163423">
        <w:rPr>
          <w:i/>
        </w:rPr>
        <w:t>School of Electrical Engineering and Robotics</w:t>
      </w:r>
      <w:r>
        <w:rPr>
          <w:i/>
        </w:rPr>
        <w:t>,</w:t>
      </w:r>
      <w:r>
        <w:rPr>
          <w:i/>
          <w:spacing w:val="-6"/>
        </w:rPr>
        <w:t xml:space="preserve"> </w:t>
      </w:r>
      <w:r w:rsidR="00163423">
        <w:rPr>
          <w:i/>
          <w:spacing w:val="-2"/>
        </w:rPr>
        <w:t>QUT</w:t>
      </w:r>
    </w:p>
    <w:p w14:paraId="70961030" w14:textId="77777777" w:rsidR="00A3564D" w:rsidRDefault="00A85B47">
      <w:pPr>
        <w:spacing w:line="257" w:lineRule="exact"/>
        <w:ind w:left="4" w:right="362"/>
        <w:jc w:val="center"/>
      </w:pPr>
      <w:r>
        <w:rPr>
          <w:spacing w:val="-2"/>
        </w:rPr>
        <w:t>-------------------------------------------------------------------------***---------------------------------------------------------------------</w:t>
      </w:r>
      <w:r>
        <w:rPr>
          <w:spacing w:val="-10"/>
        </w:rPr>
        <w:t>-</w:t>
      </w:r>
    </w:p>
    <w:p w14:paraId="623C6648" w14:textId="43FAA613" w:rsidR="00CA2F38" w:rsidRDefault="00A85B47">
      <w:pPr>
        <w:spacing w:before="22"/>
        <w:ind w:right="355"/>
        <w:jc w:val="both"/>
        <w:rPr>
          <w:i/>
          <w:sz w:val="20"/>
        </w:rPr>
      </w:pPr>
      <w:r>
        <w:rPr>
          <w:b/>
          <w:i/>
          <w:sz w:val="20"/>
        </w:rPr>
        <w:t>Abstract</w:t>
      </w:r>
      <w:r>
        <w:rPr>
          <w:b/>
          <w:sz w:val="20"/>
        </w:rPr>
        <w:t>—</w:t>
      </w:r>
      <w:r>
        <w:rPr>
          <w:i/>
          <w:sz w:val="20"/>
        </w:rPr>
        <w:t xml:space="preserve">This paper </w:t>
      </w:r>
      <w:r w:rsidR="00BB3DE5">
        <w:rPr>
          <w:i/>
          <w:sz w:val="20"/>
        </w:rPr>
        <w:t xml:space="preserve">presents the </w:t>
      </w:r>
      <w:r w:rsidR="003D3C99">
        <w:rPr>
          <w:i/>
          <w:sz w:val="20"/>
        </w:rPr>
        <w:t>investigation</w:t>
      </w:r>
      <w:r w:rsidR="00CA2F38">
        <w:rPr>
          <w:i/>
          <w:sz w:val="20"/>
        </w:rPr>
        <w:t xml:space="preserve"> </w:t>
      </w:r>
      <w:r w:rsidR="008644E2">
        <w:rPr>
          <w:i/>
          <w:sz w:val="20"/>
        </w:rPr>
        <w:t>of the effectiveness of slot arrays radiating through truncated waveguides</w:t>
      </w:r>
      <w:r w:rsidR="002370AC">
        <w:rPr>
          <w:i/>
          <w:sz w:val="20"/>
        </w:rPr>
        <w:t>,</w:t>
      </w:r>
      <w:r w:rsidR="008644E2">
        <w:rPr>
          <w:i/>
          <w:sz w:val="20"/>
        </w:rPr>
        <w:t xml:space="preserve"> with </w:t>
      </w:r>
      <w:r w:rsidR="009D568F">
        <w:rPr>
          <w:i/>
          <w:sz w:val="20"/>
        </w:rPr>
        <w:t xml:space="preserve">design and development confirming the effectiveness of suppressing second-order lobes in planar slotted waveguide antenna arrays. </w:t>
      </w:r>
    </w:p>
    <w:p w14:paraId="4B220DDD" w14:textId="77777777" w:rsidR="00CA2F38" w:rsidRDefault="00CA2F38">
      <w:pPr>
        <w:spacing w:before="22"/>
        <w:ind w:right="355"/>
        <w:jc w:val="both"/>
        <w:rPr>
          <w:i/>
          <w:sz w:val="20"/>
        </w:rPr>
      </w:pPr>
    </w:p>
    <w:p w14:paraId="74CD2CF9" w14:textId="422CC8D9" w:rsidR="00740AFE" w:rsidRDefault="003D3C99">
      <w:pPr>
        <w:spacing w:before="22"/>
        <w:ind w:right="355"/>
        <w:jc w:val="both"/>
        <w:rPr>
          <w:i/>
          <w:sz w:val="20"/>
        </w:rPr>
      </w:pPr>
      <w:r>
        <w:rPr>
          <w:i/>
          <w:sz w:val="20"/>
        </w:rPr>
        <w:t xml:space="preserve"> design and development </w:t>
      </w:r>
      <w:r w:rsidR="00B1489E">
        <w:rPr>
          <w:i/>
          <w:sz w:val="20"/>
        </w:rPr>
        <w:t xml:space="preserve">of the effectiveness of slot arrays radiating through truncated waveguides as a method for suppressing second-order lobes in planar slotted waveguide antenna arrays. </w:t>
      </w:r>
    </w:p>
    <w:p w14:paraId="75AA4F1B" w14:textId="77777777" w:rsidR="00740AFE" w:rsidRDefault="00740AFE">
      <w:pPr>
        <w:spacing w:before="22"/>
        <w:ind w:right="355"/>
        <w:jc w:val="both"/>
        <w:rPr>
          <w:i/>
          <w:sz w:val="20"/>
        </w:rPr>
      </w:pPr>
    </w:p>
    <w:p w14:paraId="06C436D8" w14:textId="77777777" w:rsidR="00740AFE" w:rsidRDefault="00740AFE">
      <w:pPr>
        <w:spacing w:before="22"/>
        <w:ind w:right="355"/>
        <w:jc w:val="both"/>
        <w:rPr>
          <w:i/>
          <w:sz w:val="20"/>
        </w:rPr>
      </w:pPr>
    </w:p>
    <w:p w14:paraId="1EE36108" w14:textId="77777777" w:rsidR="00740AFE" w:rsidRDefault="00740AFE">
      <w:pPr>
        <w:spacing w:before="22"/>
        <w:ind w:right="355"/>
        <w:jc w:val="both"/>
        <w:rPr>
          <w:i/>
          <w:sz w:val="20"/>
        </w:rPr>
      </w:pPr>
    </w:p>
    <w:p w14:paraId="70961031" w14:textId="3078A1C9" w:rsidR="00A3564D" w:rsidRDefault="00F11CC5">
      <w:pPr>
        <w:spacing w:before="22"/>
        <w:ind w:right="355"/>
        <w:jc w:val="both"/>
        <w:rPr>
          <w:i/>
          <w:sz w:val="20"/>
        </w:rPr>
      </w:pPr>
      <w:r>
        <w:rPr>
          <w:i/>
          <w:sz w:val="20"/>
        </w:rPr>
        <w:t>self-reconfigurable micro robots intended</w:t>
      </w:r>
      <w:r w:rsidR="00BB3DE5">
        <w:rPr>
          <w:i/>
          <w:sz w:val="20"/>
        </w:rPr>
        <w:t xml:space="preserve"> for unpredictable tasks. The clusters of these robots</w:t>
      </w:r>
      <w:r w:rsidR="00A85B47">
        <w:rPr>
          <w:i/>
          <w:sz w:val="20"/>
        </w:rPr>
        <w:t xml:space="preserve"> can take any shape based on the defined</w:t>
      </w:r>
      <w:r w:rsidR="00A85B47">
        <w:rPr>
          <w:i/>
          <w:spacing w:val="37"/>
          <w:sz w:val="20"/>
        </w:rPr>
        <w:t xml:space="preserve"> </w:t>
      </w:r>
      <w:r w:rsidR="00A85B47">
        <w:rPr>
          <w:i/>
          <w:sz w:val="20"/>
        </w:rPr>
        <w:t xml:space="preserve">mission. The </w:t>
      </w:r>
      <w:r w:rsidR="00BB3DE5">
        <w:rPr>
          <w:i/>
          <w:sz w:val="20"/>
        </w:rPr>
        <w:t>cube-shaped robot developed by the researchers of MIT, named M-blocks, can exert forward and backward torques, about three orthogonal axes, in a total of six directions. The</w:t>
      </w:r>
      <w:r w:rsidR="00A85B47">
        <w:rPr>
          <w:i/>
          <w:sz w:val="20"/>
        </w:rPr>
        <w:t xml:space="preserve"> single</w:t>
      </w:r>
      <w:r w:rsidR="00A85B47">
        <w:rPr>
          <w:i/>
          <w:spacing w:val="-3"/>
          <w:sz w:val="20"/>
        </w:rPr>
        <w:t xml:space="preserve"> </w:t>
      </w:r>
      <w:r w:rsidR="00A85B47">
        <w:rPr>
          <w:i/>
          <w:sz w:val="20"/>
        </w:rPr>
        <w:t>cubic</w:t>
      </w:r>
      <w:r w:rsidR="00A85B47">
        <w:rPr>
          <w:i/>
          <w:spacing w:val="-2"/>
          <w:sz w:val="20"/>
        </w:rPr>
        <w:t xml:space="preserve"> </w:t>
      </w:r>
      <w:r w:rsidR="00A85B47">
        <w:rPr>
          <w:i/>
          <w:sz w:val="20"/>
        </w:rPr>
        <w:t>robot</w:t>
      </w:r>
      <w:r w:rsidR="00A85B47">
        <w:rPr>
          <w:i/>
          <w:spacing w:val="-2"/>
          <w:sz w:val="20"/>
        </w:rPr>
        <w:t xml:space="preserve"> </w:t>
      </w:r>
      <w:r w:rsidR="00A85B47">
        <w:rPr>
          <w:i/>
          <w:sz w:val="20"/>
        </w:rPr>
        <w:t>can</w:t>
      </w:r>
      <w:r w:rsidR="00A85B47">
        <w:rPr>
          <w:i/>
          <w:spacing w:val="-3"/>
          <w:sz w:val="20"/>
        </w:rPr>
        <w:t xml:space="preserve"> </w:t>
      </w:r>
      <w:r w:rsidR="00A85B47">
        <w:rPr>
          <w:i/>
          <w:sz w:val="20"/>
        </w:rPr>
        <w:t>employ</w:t>
      </w:r>
      <w:r w:rsidR="00A85B47">
        <w:rPr>
          <w:i/>
          <w:spacing w:val="-3"/>
          <w:sz w:val="20"/>
        </w:rPr>
        <w:t xml:space="preserve"> </w:t>
      </w:r>
      <w:r w:rsidR="00A85B47">
        <w:rPr>
          <w:i/>
          <w:sz w:val="20"/>
        </w:rPr>
        <w:t>pivoting</w:t>
      </w:r>
      <w:r w:rsidR="00A85B47">
        <w:rPr>
          <w:i/>
          <w:spacing w:val="-1"/>
          <w:sz w:val="20"/>
        </w:rPr>
        <w:t xml:space="preserve"> </w:t>
      </w:r>
      <w:r w:rsidR="00A85B47">
        <w:rPr>
          <w:i/>
          <w:sz w:val="20"/>
        </w:rPr>
        <w:t>motion,</w:t>
      </w:r>
      <w:r w:rsidR="00A85B47">
        <w:rPr>
          <w:i/>
          <w:spacing w:val="-1"/>
          <w:sz w:val="20"/>
        </w:rPr>
        <w:t xml:space="preserve"> </w:t>
      </w:r>
      <w:r w:rsidR="00A85B47">
        <w:rPr>
          <w:i/>
          <w:sz w:val="20"/>
        </w:rPr>
        <w:t>can</w:t>
      </w:r>
      <w:r w:rsidR="00A85B47">
        <w:rPr>
          <w:i/>
          <w:spacing w:val="-3"/>
          <w:sz w:val="20"/>
        </w:rPr>
        <w:t xml:space="preserve"> </w:t>
      </w:r>
      <w:r w:rsidR="00A85B47">
        <w:rPr>
          <w:i/>
          <w:sz w:val="20"/>
        </w:rPr>
        <w:t>roll</w:t>
      </w:r>
      <w:r w:rsidR="00A85B47">
        <w:rPr>
          <w:i/>
          <w:spacing w:val="-3"/>
          <w:sz w:val="20"/>
        </w:rPr>
        <w:t xml:space="preserve"> </w:t>
      </w:r>
      <w:r w:rsidR="00A85B47">
        <w:rPr>
          <w:i/>
          <w:sz w:val="20"/>
        </w:rPr>
        <w:t>across</w:t>
      </w:r>
      <w:r w:rsidR="00A85B47">
        <w:rPr>
          <w:i/>
          <w:spacing w:val="-1"/>
          <w:sz w:val="20"/>
        </w:rPr>
        <w:t xml:space="preserve"> </w:t>
      </w:r>
      <w:r w:rsidR="00A85B47">
        <w:rPr>
          <w:i/>
          <w:sz w:val="20"/>
        </w:rPr>
        <w:t>the surface</w:t>
      </w:r>
      <w:r w:rsidR="00A85B47">
        <w:rPr>
          <w:i/>
          <w:spacing w:val="-2"/>
          <w:sz w:val="20"/>
        </w:rPr>
        <w:t xml:space="preserve"> </w:t>
      </w:r>
      <w:r w:rsidR="00A85B47">
        <w:rPr>
          <w:i/>
          <w:sz w:val="20"/>
        </w:rPr>
        <w:t>and</w:t>
      </w:r>
      <w:r w:rsidR="00A85B47">
        <w:rPr>
          <w:i/>
          <w:spacing w:val="-1"/>
          <w:sz w:val="20"/>
        </w:rPr>
        <w:t xml:space="preserve"> </w:t>
      </w:r>
      <w:r w:rsidR="00A85B47">
        <w:rPr>
          <w:i/>
          <w:sz w:val="20"/>
        </w:rPr>
        <w:t>can</w:t>
      </w:r>
      <w:r w:rsidR="00A85B47">
        <w:rPr>
          <w:i/>
          <w:spacing w:val="-1"/>
          <w:sz w:val="20"/>
        </w:rPr>
        <w:t xml:space="preserve"> </w:t>
      </w:r>
      <w:r w:rsidR="00A85B47">
        <w:rPr>
          <w:i/>
          <w:sz w:val="20"/>
        </w:rPr>
        <w:t>join</w:t>
      </w:r>
      <w:r w:rsidR="00A85B47">
        <w:rPr>
          <w:i/>
          <w:spacing w:val="-1"/>
          <w:sz w:val="20"/>
        </w:rPr>
        <w:t xml:space="preserve"> </w:t>
      </w:r>
      <w:r w:rsidR="00A85B47">
        <w:rPr>
          <w:i/>
          <w:sz w:val="20"/>
        </w:rPr>
        <w:t xml:space="preserve">to other cubic robots. Controlling this M-block is difficult, and the independent movement of the block at </w:t>
      </w:r>
      <w:r>
        <w:rPr>
          <w:i/>
          <w:sz w:val="20"/>
        </w:rPr>
        <w:t xml:space="preserve">a </w:t>
      </w:r>
      <w:r w:rsidR="00A85B47">
        <w:rPr>
          <w:i/>
          <w:sz w:val="20"/>
        </w:rPr>
        <w:t xml:space="preserve">given position is extremely complex, the shape cube is not feasible for moving the block. The tri-bot is introduced, </w:t>
      </w:r>
      <w:r w:rsidR="00BB3DE5">
        <w:rPr>
          <w:i/>
          <w:sz w:val="20"/>
        </w:rPr>
        <w:t>featuring a spherical ball connected to two diamond-shaped arms with pointed edges, each with an electromagnet on its face. The tri-bot can attach to other tri-bots through</w:t>
      </w:r>
      <w:r w:rsidR="00A85B47">
        <w:rPr>
          <w:i/>
          <w:sz w:val="20"/>
        </w:rPr>
        <w:t xml:space="preserve"> the provided structure. It can move independently with the </w:t>
      </w:r>
      <w:r>
        <w:rPr>
          <w:i/>
          <w:sz w:val="20"/>
        </w:rPr>
        <w:t>tire</w:t>
      </w:r>
      <w:r w:rsidR="00A85B47">
        <w:rPr>
          <w:i/>
          <w:sz w:val="20"/>
        </w:rPr>
        <w:t xml:space="preserve"> arrangement on the sphere. A novel magnetic system </w:t>
      </w:r>
      <w:r>
        <w:rPr>
          <w:i/>
          <w:sz w:val="20"/>
        </w:rPr>
        <w:t xml:space="preserve">enables neighbour tri-bot identification using Machine Learning algorithms to guide the autonomous figure, making the robot more </w:t>
      </w:r>
      <w:r w:rsidR="00A85B47">
        <w:rPr>
          <w:i/>
          <w:sz w:val="20"/>
        </w:rPr>
        <w:t xml:space="preserve">intelligent with more data. This design empowers the robot to move easily and </w:t>
      </w:r>
      <w:r w:rsidR="00BB3DE5">
        <w:rPr>
          <w:i/>
          <w:sz w:val="20"/>
        </w:rPr>
        <w:t>complete unpredictable tasks</w:t>
      </w:r>
      <w:r w:rsidR="00A85B47">
        <w:rPr>
          <w:i/>
          <w:spacing w:val="-2"/>
          <w:sz w:val="20"/>
        </w:rPr>
        <w:t>.</w:t>
      </w:r>
    </w:p>
    <w:p w14:paraId="70961032" w14:textId="77777777" w:rsidR="00A3564D" w:rsidRDefault="00A3564D">
      <w:pPr>
        <w:pStyle w:val="BodyText"/>
        <w:spacing w:before="21"/>
        <w:rPr>
          <w:i/>
        </w:rPr>
      </w:pPr>
    </w:p>
    <w:p w14:paraId="70961033" w14:textId="5FF48D6F" w:rsidR="00A3564D" w:rsidRDefault="00A85B47">
      <w:pPr>
        <w:spacing w:before="1"/>
        <w:ind w:right="355"/>
        <w:jc w:val="both"/>
        <w:rPr>
          <w:b/>
          <w:sz w:val="20"/>
        </w:rPr>
      </w:pPr>
      <w:r>
        <w:rPr>
          <w:b/>
          <w:i/>
          <w:sz w:val="20"/>
        </w:rPr>
        <w:t xml:space="preserve">Keywords: </w:t>
      </w:r>
      <w:r w:rsidR="00B1489E">
        <w:rPr>
          <w:b/>
          <w:sz w:val="20"/>
        </w:rPr>
        <w:t xml:space="preserve">Second-Order Lobes, </w:t>
      </w:r>
    </w:p>
    <w:p w14:paraId="70961034" w14:textId="77777777" w:rsidR="00A3564D" w:rsidRDefault="00A3564D">
      <w:pPr>
        <w:pStyle w:val="BodyText"/>
        <w:rPr>
          <w:b/>
        </w:rPr>
      </w:pPr>
    </w:p>
    <w:p w14:paraId="70961035" w14:textId="77777777" w:rsidR="00A3564D" w:rsidRDefault="00A3564D">
      <w:pPr>
        <w:pStyle w:val="BodyText"/>
        <w:spacing w:before="7"/>
        <w:rPr>
          <w:b/>
        </w:rPr>
      </w:pPr>
    </w:p>
    <w:p w14:paraId="70961036" w14:textId="77777777" w:rsidR="00A3564D" w:rsidRDefault="00A85B47">
      <w:pPr>
        <w:pStyle w:val="Heading2"/>
        <w:numPr>
          <w:ilvl w:val="0"/>
          <w:numId w:val="2"/>
        </w:numPr>
        <w:tabs>
          <w:tab w:val="left" w:pos="4794"/>
        </w:tabs>
        <w:spacing w:before="0"/>
        <w:ind w:left="4794" w:hanging="257"/>
        <w:jc w:val="left"/>
      </w:pPr>
      <w:r>
        <w:rPr>
          <w:spacing w:val="-2"/>
        </w:rPr>
        <w:t>INTRODUCTION</w:t>
      </w:r>
    </w:p>
    <w:p w14:paraId="70961037" w14:textId="77777777" w:rsidR="00A3564D" w:rsidRDefault="00A3564D">
      <w:pPr>
        <w:pStyle w:val="BodyText"/>
        <w:spacing w:before="78"/>
        <w:rPr>
          <w:b/>
        </w:rPr>
      </w:pPr>
    </w:p>
    <w:p w14:paraId="70961038" w14:textId="77777777" w:rsidR="00A3564D" w:rsidRDefault="00A85B47">
      <w:pPr>
        <w:pStyle w:val="BodyText"/>
        <w:spacing w:before="1"/>
        <w:ind w:right="356" w:firstLine="304"/>
        <w:jc w:val="right"/>
      </w:pPr>
      <w:r>
        <w:rPr>
          <w:noProof/>
        </w:rPr>
        <mc:AlternateContent>
          <mc:Choice Requires="wps">
            <w:drawing>
              <wp:anchor distT="0" distB="0" distL="0" distR="0" simplePos="0" relativeHeight="251642880" behindDoc="0" locked="0" layoutInCell="1" allowOverlap="1" wp14:anchorId="709610D6" wp14:editId="709610D7">
                <wp:simplePos x="0" y="0"/>
                <wp:positionH relativeFrom="page">
                  <wp:posOffset>457200</wp:posOffset>
                </wp:positionH>
                <wp:positionV relativeFrom="paragraph">
                  <wp:posOffset>-67492</wp:posOffset>
                </wp:positionV>
                <wp:extent cx="193675" cy="3644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364490"/>
                        </a:xfrm>
                        <a:prstGeom prst="rect">
                          <a:avLst/>
                        </a:prstGeom>
                      </wps:spPr>
                      <wps:txbx>
                        <w:txbxContent>
                          <w:p w14:paraId="7096112A" w14:textId="77777777" w:rsidR="00A3564D" w:rsidRDefault="00A85B47">
                            <w:pPr>
                              <w:spacing w:line="574" w:lineRule="exact"/>
                              <w:rPr>
                                <w:sz w:val="49"/>
                              </w:rPr>
                            </w:pPr>
                            <w:r>
                              <w:rPr>
                                <w:spacing w:val="-10"/>
                                <w:sz w:val="49"/>
                              </w:rPr>
                              <w:t>R</w:t>
                            </w:r>
                          </w:p>
                        </w:txbxContent>
                      </wps:txbx>
                      <wps:bodyPr wrap="square" lIns="0" tIns="0" rIns="0" bIns="0" rtlCol="0">
                        <a:noAutofit/>
                      </wps:bodyPr>
                    </wps:wsp>
                  </a:graphicData>
                </a:graphic>
              </wp:anchor>
            </w:drawing>
          </mc:Choice>
          <mc:Fallback>
            <w:pict>
              <v:shapetype w14:anchorId="709610D6" id="_x0000_t202" coordsize="21600,21600" o:spt="202" path="m,l,21600r21600,l21600,xe">
                <v:stroke joinstyle="miter"/>
                <v:path gradientshapeok="t" o:connecttype="rect"/>
              </v:shapetype>
              <v:shape id="Textbox 14" o:spid="_x0000_s1026" type="#_x0000_t202" style="position:absolute;left:0;text-align:left;margin-left:36pt;margin-top:-5.3pt;width:15.25pt;height:28.7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" filled="f" stroked="f">
                <v:textbox inset="0,0,0,0">
                  <w:txbxContent>
                    <w:p w14:paraId="7096112A" w14:textId="77777777" w:rsidR="00A3564D" w:rsidRDefault="00A85B47">
                      <w:pPr>
                        <w:spacing w:line="574" w:lineRule="exact"/>
                        <w:rPr>
                          <w:sz w:val="49"/>
                        </w:rPr>
                      </w:pPr>
                      <w:r>
                        <w:rPr>
                          <w:spacing w:val="-10"/>
                          <w:sz w:val="49"/>
                        </w:rPr>
                        <w:t>R</w:t>
                      </w:r>
                    </w:p>
                  </w:txbxContent>
                </v:textbox>
                <w10:wrap anchorx="page"/>
              </v:shape>
            </w:pict>
          </mc:Fallback>
        </mc:AlternateContent>
      </w:r>
      <w:r>
        <w:rPr>
          <w:sz w:val="16"/>
        </w:rPr>
        <w:t xml:space="preserve">OBOTS </w:t>
      </w:r>
      <w:r>
        <w:t>have</w:t>
      </w:r>
      <w:r>
        <w:rPr>
          <w:spacing w:val="-1"/>
        </w:rPr>
        <w:t xml:space="preserve"> </w:t>
      </w:r>
      <w:r>
        <w:t>become</w:t>
      </w:r>
      <w:r>
        <w:rPr>
          <w:spacing w:val="-2"/>
        </w:rPr>
        <w:t xml:space="preserve"> </w:t>
      </w:r>
      <w:r>
        <w:t>the</w:t>
      </w:r>
      <w:r>
        <w:rPr>
          <w:spacing w:val="-2"/>
        </w:rPr>
        <w:t xml:space="preserve"> </w:t>
      </w:r>
      <w:r>
        <w:t>part of</w:t>
      </w:r>
      <w:r>
        <w:rPr>
          <w:spacing w:val="-2"/>
        </w:rPr>
        <w:t xml:space="preserve"> </w:t>
      </w:r>
      <w:r>
        <w:t>our</w:t>
      </w:r>
      <w:r>
        <w:rPr>
          <w:spacing w:val="-2"/>
        </w:rPr>
        <w:t xml:space="preserve"> </w:t>
      </w:r>
      <w:r>
        <w:t>day</w:t>
      </w:r>
      <w:r>
        <w:rPr>
          <w:spacing w:val="-1"/>
        </w:rPr>
        <w:t xml:space="preserve"> </w:t>
      </w:r>
      <w:r>
        <w:t>to day</w:t>
      </w:r>
      <w:r>
        <w:rPr>
          <w:spacing w:val="-1"/>
        </w:rPr>
        <w:t xml:space="preserve"> </w:t>
      </w:r>
      <w:r>
        <w:t>life</w:t>
      </w:r>
      <w:r>
        <w:rPr>
          <w:spacing w:val="-3"/>
        </w:rPr>
        <w:t xml:space="preserve"> </w:t>
      </w:r>
      <w:r>
        <w:t>in the</w:t>
      </w:r>
      <w:r>
        <w:rPr>
          <w:spacing w:val="-2"/>
        </w:rPr>
        <w:t xml:space="preserve"> </w:t>
      </w:r>
      <w:r>
        <w:t>form</w:t>
      </w:r>
      <w:r>
        <w:rPr>
          <w:spacing w:val="-1"/>
        </w:rPr>
        <w:t xml:space="preserve"> </w:t>
      </w:r>
      <w:r>
        <w:t>of</w:t>
      </w:r>
      <w:r>
        <w:rPr>
          <w:spacing w:val="-2"/>
        </w:rPr>
        <w:t xml:space="preserve"> </w:t>
      </w:r>
      <w:r>
        <w:t>various devices, designed</w:t>
      </w:r>
      <w:r>
        <w:rPr>
          <w:spacing w:val="-1"/>
        </w:rPr>
        <w:t xml:space="preserve"> </w:t>
      </w:r>
      <w:r>
        <w:t>particularly</w:t>
      </w:r>
      <w:r>
        <w:rPr>
          <w:spacing w:val="-1"/>
        </w:rPr>
        <w:t xml:space="preserve"> </w:t>
      </w:r>
      <w:r>
        <w:t>for the</w:t>
      </w:r>
      <w:r>
        <w:rPr>
          <w:spacing w:val="-2"/>
        </w:rPr>
        <w:t xml:space="preserve"> </w:t>
      </w:r>
      <w:r>
        <w:t>assigned</w:t>
      </w:r>
      <w:r>
        <w:rPr>
          <w:spacing w:val="-1"/>
        </w:rPr>
        <w:t xml:space="preserve"> </w:t>
      </w:r>
      <w:r>
        <w:t>task, the modular robots M-blocks was introduced a decade ago by the MIT researcher that aims at increasing the utilization of robots</w:t>
      </w:r>
      <w:r>
        <w:rPr>
          <w:spacing w:val="31"/>
        </w:rPr>
        <w:t xml:space="preserve"> </w:t>
      </w:r>
      <w:r>
        <w:t>by</w:t>
      </w:r>
      <w:r>
        <w:rPr>
          <w:spacing w:val="31"/>
        </w:rPr>
        <w:t xml:space="preserve"> </w:t>
      </w:r>
      <w:r>
        <w:t>modularizing</w:t>
      </w:r>
      <w:r>
        <w:rPr>
          <w:spacing w:val="30"/>
        </w:rPr>
        <w:t xml:space="preserve"> </w:t>
      </w:r>
      <w:r>
        <w:t>their</w:t>
      </w:r>
      <w:r>
        <w:rPr>
          <w:spacing w:val="29"/>
        </w:rPr>
        <w:t xml:space="preserve"> </w:t>
      </w:r>
      <w:r>
        <w:t>architecture.</w:t>
      </w:r>
      <w:r>
        <w:rPr>
          <w:spacing w:val="30"/>
        </w:rPr>
        <w:t xml:space="preserve"> </w:t>
      </w:r>
      <w:r>
        <w:t>Many</w:t>
      </w:r>
      <w:r>
        <w:rPr>
          <w:spacing w:val="31"/>
        </w:rPr>
        <w:t xml:space="preserve"> </w:t>
      </w:r>
      <w:r>
        <w:t>robotic</w:t>
      </w:r>
      <w:r>
        <w:rPr>
          <w:spacing w:val="31"/>
        </w:rPr>
        <w:t xml:space="preserve"> </w:t>
      </w:r>
      <w:r>
        <w:t>systems</w:t>
      </w:r>
      <w:r>
        <w:rPr>
          <w:spacing w:val="31"/>
        </w:rPr>
        <w:t xml:space="preserve"> </w:t>
      </w:r>
      <w:r>
        <w:t>have</w:t>
      </w:r>
      <w:r>
        <w:rPr>
          <w:spacing w:val="29"/>
        </w:rPr>
        <w:t xml:space="preserve"> </w:t>
      </w:r>
      <w:r>
        <w:t>been</w:t>
      </w:r>
      <w:r>
        <w:rPr>
          <w:spacing w:val="29"/>
        </w:rPr>
        <w:t xml:space="preserve"> </w:t>
      </w:r>
      <w:r>
        <w:t>designed</w:t>
      </w:r>
      <w:r>
        <w:rPr>
          <w:spacing w:val="30"/>
        </w:rPr>
        <w:t xml:space="preserve"> </w:t>
      </w:r>
      <w:r>
        <w:t>and</w:t>
      </w:r>
      <w:r>
        <w:rPr>
          <w:spacing w:val="30"/>
        </w:rPr>
        <w:t xml:space="preserve"> </w:t>
      </w:r>
      <w:r>
        <w:t>proposed</w:t>
      </w:r>
      <w:r>
        <w:rPr>
          <w:spacing w:val="30"/>
        </w:rPr>
        <w:t xml:space="preserve"> </w:t>
      </w:r>
      <w:r>
        <w:t>that</w:t>
      </w:r>
      <w:r>
        <w:rPr>
          <w:spacing w:val="30"/>
        </w:rPr>
        <w:t xml:space="preserve"> </w:t>
      </w:r>
      <w:r>
        <w:t>can</w:t>
      </w:r>
      <w:r>
        <w:rPr>
          <w:spacing w:val="31"/>
        </w:rPr>
        <w:t xml:space="preserve"> </w:t>
      </w:r>
      <w:r>
        <w:t>change</w:t>
      </w:r>
      <w:r>
        <w:rPr>
          <w:spacing w:val="29"/>
        </w:rPr>
        <w:t xml:space="preserve"> </w:t>
      </w:r>
      <w:r>
        <w:t>their configuration</w:t>
      </w:r>
      <w:r>
        <w:rPr>
          <w:spacing w:val="18"/>
        </w:rPr>
        <w:t xml:space="preserve"> </w:t>
      </w:r>
      <w:r>
        <w:t>and</w:t>
      </w:r>
      <w:r>
        <w:rPr>
          <w:spacing w:val="22"/>
        </w:rPr>
        <w:t xml:space="preserve"> </w:t>
      </w:r>
      <w:r>
        <w:t>perform</w:t>
      </w:r>
      <w:r>
        <w:rPr>
          <w:spacing w:val="19"/>
        </w:rPr>
        <w:t xml:space="preserve"> </w:t>
      </w:r>
      <w:r>
        <w:t>the</w:t>
      </w:r>
      <w:r>
        <w:rPr>
          <w:spacing w:val="19"/>
        </w:rPr>
        <w:t xml:space="preserve"> </w:t>
      </w:r>
      <w:r>
        <w:t>task</w:t>
      </w:r>
      <w:r>
        <w:rPr>
          <w:spacing w:val="20"/>
        </w:rPr>
        <w:t xml:space="preserve"> </w:t>
      </w:r>
      <w:r>
        <w:t>at</w:t>
      </w:r>
      <w:r>
        <w:rPr>
          <w:spacing w:val="19"/>
        </w:rPr>
        <w:t xml:space="preserve"> </w:t>
      </w:r>
      <w:r>
        <w:t>hand.</w:t>
      </w:r>
      <w:r>
        <w:rPr>
          <w:spacing w:val="25"/>
        </w:rPr>
        <w:t xml:space="preserve"> </w:t>
      </w:r>
      <w:r>
        <w:t>to</w:t>
      </w:r>
      <w:r>
        <w:rPr>
          <w:spacing w:val="19"/>
        </w:rPr>
        <w:t xml:space="preserve"> </w:t>
      </w:r>
      <w:r>
        <w:t>create</w:t>
      </w:r>
      <w:r>
        <w:rPr>
          <w:spacing w:val="18"/>
        </w:rPr>
        <w:t xml:space="preserve"> </w:t>
      </w:r>
      <w:r>
        <w:t>robotic</w:t>
      </w:r>
      <w:r>
        <w:rPr>
          <w:spacing w:val="20"/>
        </w:rPr>
        <w:t xml:space="preserve"> </w:t>
      </w:r>
      <w:r>
        <w:t>systems</w:t>
      </w:r>
      <w:r>
        <w:rPr>
          <w:spacing w:val="20"/>
        </w:rPr>
        <w:t xml:space="preserve"> </w:t>
      </w:r>
      <w:r>
        <w:t>capable</w:t>
      </w:r>
      <w:r>
        <w:rPr>
          <w:spacing w:val="18"/>
        </w:rPr>
        <w:t xml:space="preserve"> </w:t>
      </w:r>
      <w:r>
        <w:t>of</w:t>
      </w:r>
      <w:r>
        <w:rPr>
          <w:spacing w:val="22"/>
        </w:rPr>
        <w:t xml:space="preserve"> </w:t>
      </w:r>
      <w:r>
        <w:t>autonomously</w:t>
      </w:r>
      <w:r>
        <w:rPr>
          <w:spacing w:val="21"/>
        </w:rPr>
        <w:t xml:space="preserve"> </w:t>
      </w:r>
      <w:r>
        <w:t>changing</w:t>
      </w:r>
      <w:r>
        <w:rPr>
          <w:spacing w:val="19"/>
        </w:rPr>
        <w:t xml:space="preserve"> </w:t>
      </w:r>
      <w:r>
        <w:t>shape</w:t>
      </w:r>
      <w:r>
        <w:rPr>
          <w:spacing w:val="18"/>
        </w:rPr>
        <w:t xml:space="preserve"> </w:t>
      </w:r>
      <w:r>
        <w:t>in</w:t>
      </w:r>
      <w:r>
        <w:rPr>
          <w:spacing w:val="18"/>
        </w:rPr>
        <w:t xml:space="preserve"> </w:t>
      </w:r>
      <w:r>
        <w:t>order</w:t>
      </w:r>
      <w:r>
        <w:rPr>
          <w:spacing w:val="19"/>
        </w:rPr>
        <w:t xml:space="preserve"> </w:t>
      </w:r>
      <w:r>
        <w:t>to match</w:t>
      </w:r>
      <w:r>
        <w:rPr>
          <w:spacing w:val="-2"/>
        </w:rPr>
        <w:t xml:space="preserve"> </w:t>
      </w:r>
      <w:r>
        <w:t>the</w:t>
      </w:r>
      <w:r>
        <w:rPr>
          <w:spacing w:val="-3"/>
        </w:rPr>
        <w:t xml:space="preserve"> </w:t>
      </w:r>
      <w:r>
        <w:t>system’s structure</w:t>
      </w:r>
      <w:r>
        <w:rPr>
          <w:spacing w:val="-3"/>
        </w:rPr>
        <w:t xml:space="preserve"> </w:t>
      </w:r>
      <w:r>
        <w:t>to</w:t>
      </w:r>
      <w:r>
        <w:rPr>
          <w:spacing w:val="-2"/>
        </w:rPr>
        <w:t xml:space="preserve"> </w:t>
      </w:r>
      <w:r>
        <w:t>the</w:t>
      </w:r>
      <w:r>
        <w:rPr>
          <w:spacing w:val="-3"/>
        </w:rPr>
        <w:t xml:space="preserve"> </w:t>
      </w:r>
      <w:r>
        <w:t>task</w:t>
      </w:r>
      <w:r>
        <w:rPr>
          <w:spacing w:val="-1"/>
        </w:rPr>
        <w:t xml:space="preserve"> </w:t>
      </w:r>
      <w:r>
        <w:t>at</w:t>
      </w:r>
      <w:r>
        <w:rPr>
          <w:spacing w:val="-2"/>
        </w:rPr>
        <w:t xml:space="preserve"> </w:t>
      </w:r>
      <w:r>
        <w:t>hand [1].</w:t>
      </w:r>
      <w:r>
        <w:rPr>
          <w:spacing w:val="-2"/>
        </w:rPr>
        <w:t xml:space="preserve"> </w:t>
      </w:r>
      <w:r>
        <w:t>These</w:t>
      </w:r>
      <w:r>
        <w:rPr>
          <w:spacing w:val="-3"/>
        </w:rPr>
        <w:t xml:space="preserve"> </w:t>
      </w:r>
      <w:r>
        <w:t>50mm</w:t>
      </w:r>
      <w:r>
        <w:rPr>
          <w:spacing w:val="-2"/>
        </w:rPr>
        <w:t xml:space="preserve"> </w:t>
      </w:r>
      <w:r>
        <w:t>cubes</w:t>
      </w:r>
      <w:r>
        <w:rPr>
          <w:spacing w:val="-1"/>
        </w:rPr>
        <w:t xml:space="preserve"> </w:t>
      </w:r>
      <w:r>
        <w:t>are</w:t>
      </w:r>
      <w:r>
        <w:rPr>
          <w:spacing w:val="-1"/>
        </w:rPr>
        <w:t xml:space="preserve"> </w:t>
      </w:r>
      <w:r>
        <w:t>autonomous</w:t>
      </w:r>
      <w:r>
        <w:rPr>
          <w:spacing w:val="-1"/>
        </w:rPr>
        <w:t xml:space="preserve"> </w:t>
      </w:r>
      <w:r>
        <w:t>robots</w:t>
      </w:r>
      <w:r>
        <w:rPr>
          <w:spacing w:val="-2"/>
        </w:rPr>
        <w:t xml:space="preserve"> </w:t>
      </w:r>
      <w:r>
        <w:t>that</w:t>
      </w:r>
      <w:r>
        <w:rPr>
          <w:spacing w:val="-2"/>
        </w:rPr>
        <w:t xml:space="preserve"> </w:t>
      </w:r>
      <w:r>
        <w:t>have no</w:t>
      </w:r>
      <w:r>
        <w:rPr>
          <w:spacing w:val="-2"/>
        </w:rPr>
        <w:t xml:space="preserve"> </w:t>
      </w:r>
      <w:r>
        <w:t>external</w:t>
      </w:r>
      <w:r>
        <w:rPr>
          <w:spacing w:val="-1"/>
        </w:rPr>
        <w:t xml:space="preserve"> </w:t>
      </w:r>
      <w:r>
        <w:t>actuated moving parts,</w:t>
      </w:r>
      <w:r>
        <w:rPr>
          <w:spacing w:val="-2"/>
        </w:rPr>
        <w:t xml:space="preserve"> </w:t>
      </w:r>
      <w:r>
        <w:t>and</w:t>
      </w:r>
      <w:r>
        <w:rPr>
          <w:spacing w:val="-2"/>
        </w:rPr>
        <w:t xml:space="preserve"> </w:t>
      </w:r>
      <w:r>
        <w:t>no tethers.</w:t>
      </w:r>
      <w:r>
        <w:rPr>
          <w:spacing w:val="-2"/>
        </w:rPr>
        <w:t xml:space="preserve"> </w:t>
      </w:r>
      <w:r>
        <w:t>The modules realize pivoting</w:t>
      </w:r>
      <w:r>
        <w:rPr>
          <w:spacing w:val="-2"/>
        </w:rPr>
        <w:t xml:space="preserve"> </w:t>
      </w:r>
      <w:r>
        <w:t>using inertial</w:t>
      </w:r>
      <w:r>
        <w:rPr>
          <w:spacing w:val="-1"/>
        </w:rPr>
        <w:t xml:space="preserve"> </w:t>
      </w:r>
      <w:r>
        <w:t>force</w:t>
      </w:r>
      <w:r>
        <w:rPr>
          <w:spacing w:val="-3"/>
        </w:rPr>
        <w:t xml:space="preserve"> </w:t>
      </w:r>
      <w:r>
        <w:t>actuation.</w:t>
      </w:r>
      <w:r>
        <w:rPr>
          <w:spacing w:val="-2"/>
        </w:rPr>
        <w:t xml:space="preserve"> </w:t>
      </w:r>
      <w:r>
        <w:t>A</w:t>
      </w:r>
      <w:r>
        <w:rPr>
          <w:spacing w:val="-2"/>
        </w:rPr>
        <w:t xml:space="preserve"> </w:t>
      </w:r>
      <w:r>
        <w:t>flywheel located</w:t>
      </w:r>
      <w:r>
        <w:rPr>
          <w:spacing w:val="-2"/>
        </w:rPr>
        <w:t xml:space="preserve"> </w:t>
      </w:r>
      <w:r>
        <w:t>inside</w:t>
      </w:r>
      <w:r>
        <w:rPr>
          <w:spacing w:val="-3"/>
        </w:rPr>
        <w:t xml:space="preserve"> </w:t>
      </w:r>
      <w:r>
        <w:t>the</w:t>
      </w:r>
      <w:r>
        <w:rPr>
          <w:spacing w:val="-3"/>
        </w:rPr>
        <w:t xml:space="preserve"> </w:t>
      </w:r>
      <w:r>
        <w:t>module, (oriented</w:t>
      </w:r>
      <w:r>
        <w:rPr>
          <w:spacing w:val="19"/>
        </w:rPr>
        <w:t xml:space="preserve"> </w:t>
      </w:r>
      <w:r>
        <w:t>in</w:t>
      </w:r>
      <w:r>
        <w:rPr>
          <w:spacing w:val="19"/>
        </w:rPr>
        <w:t xml:space="preserve"> </w:t>
      </w:r>
      <w:r>
        <w:t>the</w:t>
      </w:r>
      <w:r>
        <w:rPr>
          <w:spacing w:val="19"/>
        </w:rPr>
        <w:t xml:space="preserve"> </w:t>
      </w:r>
      <w:r>
        <w:t>plane</w:t>
      </w:r>
      <w:r>
        <w:rPr>
          <w:spacing w:val="19"/>
        </w:rPr>
        <w:t xml:space="preserve"> </w:t>
      </w:r>
      <w:r>
        <w:t>of</w:t>
      </w:r>
      <w:r>
        <w:rPr>
          <w:spacing w:val="19"/>
        </w:rPr>
        <w:t xml:space="preserve"> </w:t>
      </w:r>
      <w:r>
        <w:t>the</w:t>
      </w:r>
      <w:r>
        <w:rPr>
          <w:spacing w:val="21"/>
        </w:rPr>
        <w:t xml:space="preserve"> </w:t>
      </w:r>
      <w:r>
        <w:t>intended</w:t>
      </w:r>
      <w:r>
        <w:rPr>
          <w:spacing w:val="19"/>
        </w:rPr>
        <w:t xml:space="preserve"> </w:t>
      </w:r>
      <w:r>
        <w:t>motion),</w:t>
      </w:r>
      <w:r>
        <w:rPr>
          <w:spacing w:val="19"/>
        </w:rPr>
        <w:t xml:space="preserve"> </w:t>
      </w:r>
      <w:r>
        <w:t>is</w:t>
      </w:r>
      <w:r>
        <w:rPr>
          <w:spacing w:val="20"/>
        </w:rPr>
        <w:t xml:space="preserve"> </w:t>
      </w:r>
      <w:r>
        <w:t>used</w:t>
      </w:r>
      <w:r>
        <w:rPr>
          <w:spacing w:val="19"/>
        </w:rPr>
        <w:t xml:space="preserve"> </w:t>
      </w:r>
      <w:r>
        <w:t>to</w:t>
      </w:r>
      <w:r>
        <w:rPr>
          <w:spacing w:val="19"/>
        </w:rPr>
        <w:t xml:space="preserve"> </w:t>
      </w:r>
      <w:r>
        <w:t>store</w:t>
      </w:r>
      <w:r>
        <w:rPr>
          <w:spacing w:val="19"/>
        </w:rPr>
        <w:t xml:space="preserve"> </w:t>
      </w:r>
      <w:r>
        <w:t>angular</w:t>
      </w:r>
      <w:r>
        <w:rPr>
          <w:spacing w:val="19"/>
        </w:rPr>
        <w:t xml:space="preserve"> </w:t>
      </w:r>
      <w:r>
        <w:t>momentum</w:t>
      </w:r>
      <w:r>
        <w:rPr>
          <w:spacing w:val="19"/>
        </w:rPr>
        <w:t xml:space="preserve"> </w:t>
      </w:r>
      <w:r>
        <w:t>before</w:t>
      </w:r>
      <w:r>
        <w:rPr>
          <w:spacing w:val="24"/>
        </w:rPr>
        <w:t xml:space="preserve"> </w:t>
      </w:r>
      <w:r>
        <w:t>a</w:t>
      </w:r>
      <w:r>
        <w:rPr>
          <w:spacing w:val="20"/>
        </w:rPr>
        <w:t xml:space="preserve"> </w:t>
      </w:r>
      <w:r>
        <w:t>braking</w:t>
      </w:r>
      <w:r>
        <w:rPr>
          <w:spacing w:val="19"/>
        </w:rPr>
        <w:t xml:space="preserve"> </w:t>
      </w:r>
      <w:r>
        <w:t>mechanism</w:t>
      </w:r>
      <w:r>
        <w:rPr>
          <w:spacing w:val="20"/>
        </w:rPr>
        <w:t xml:space="preserve"> </w:t>
      </w:r>
      <w:r>
        <w:t>is</w:t>
      </w:r>
      <w:r>
        <w:rPr>
          <w:spacing w:val="20"/>
        </w:rPr>
        <w:t xml:space="preserve"> </w:t>
      </w:r>
      <w:r>
        <w:t>used</w:t>
      </w:r>
      <w:r>
        <w:rPr>
          <w:spacing w:val="19"/>
        </w:rPr>
        <w:t xml:space="preserve"> </w:t>
      </w:r>
      <w:r>
        <w:t>to decelerate</w:t>
      </w:r>
      <w:r>
        <w:rPr>
          <w:spacing w:val="4"/>
        </w:rPr>
        <w:t xml:space="preserve"> </w:t>
      </w:r>
      <w:r>
        <w:t>the</w:t>
      </w:r>
      <w:r>
        <w:rPr>
          <w:spacing w:val="5"/>
        </w:rPr>
        <w:t xml:space="preserve"> </w:t>
      </w:r>
      <w:r>
        <w:t>flywheel</w:t>
      </w:r>
      <w:r>
        <w:rPr>
          <w:spacing w:val="6"/>
        </w:rPr>
        <w:t xml:space="preserve"> </w:t>
      </w:r>
      <w:r>
        <w:t>and,</w:t>
      </w:r>
      <w:r>
        <w:rPr>
          <w:spacing w:val="12"/>
        </w:rPr>
        <w:t xml:space="preserve"> </w:t>
      </w:r>
      <w:r>
        <w:t>during</w:t>
      </w:r>
      <w:r>
        <w:rPr>
          <w:spacing w:val="5"/>
        </w:rPr>
        <w:t xml:space="preserve"> </w:t>
      </w:r>
      <w:r>
        <w:t>a</w:t>
      </w:r>
      <w:r>
        <w:rPr>
          <w:spacing w:val="7"/>
        </w:rPr>
        <w:t xml:space="preserve"> </w:t>
      </w:r>
      <w:r>
        <w:t>short</w:t>
      </w:r>
      <w:r>
        <w:rPr>
          <w:spacing w:val="7"/>
        </w:rPr>
        <w:t xml:space="preserve"> </w:t>
      </w:r>
      <w:r>
        <w:t>duration,</w:t>
      </w:r>
      <w:r>
        <w:rPr>
          <w:spacing w:val="9"/>
        </w:rPr>
        <w:t xml:space="preserve"> </w:t>
      </w:r>
      <w:r>
        <w:t>exert</w:t>
      </w:r>
      <w:r>
        <w:rPr>
          <w:spacing w:val="5"/>
        </w:rPr>
        <w:t xml:space="preserve"> </w:t>
      </w:r>
      <w:r>
        <w:t>a</w:t>
      </w:r>
      <w:r>
        <w:rPr>
          <w:spacing w:val="7"/>
        </w:rPr>
        <w:t xml:space="preserve"> </w:t>
      </w:r>
      <w:r>
        <w:t>high</w:t>
      </w:r>
      <w:r>
        <w:rPr>
          <w:spacing w:val="6"/>
        </w:rPr>
        <w:t xml:space="preserve"> </w:t>
      </w:r>
      <w:r>
        <w:t>torque</w:t>
      </w:r>
      <w:r>
        <w:rPr>
          <w:spacing w:val="5"/>
        </w:rPr>
        <w:t xml:space="preserve"> </w:t>
      </w:r>
      <w:r>
        <w:t>on</w:t>
      </w:r>
      <w:r>
        <w:rPr>
          <w:spacing w:val="6"/>
        </w:rPr>
        <w:t xml:space="preserve"> </w:t>
      </w:r>
      <w:r>
        <w:t>the</w:t>
      </w:r>
      <w:r>
        <w:rPr>
          <w:spacing w:val="4"/>
        </w:rPr>
        <w:t xml:space="preserve"> </w:t>
      </w:r>
      <w:r>
        <w:t>module.</w:t>
      </w:r>
      <w:r>
        <w:rPr>
          <w:spacing w:val="12"/>
        </w:rPr>
        <w:t xml:space="preserve"> </w:t>
      </w:r>
      <w:r>
        <w:t>If</w:t>
      </w:r>
      <w:r>
        <w:rPr>
          <w:spacing w:val="6"/>
        </w:rPr>
        <w:t xml:space="preserve"> </w:t>
      </w:r>
      <w:r>
        <w:t>this</w:t>
      </w:r>
      <w:r>
        <w:rPr>
          <w:spacing w:val="7"/>
        </w:rPr>
        <w:t xml:space="preserve"> </w:t>
      </w:r>
      <w:r>
        <w:t>torque</w:t>
      </w:r>
      <w:r>
        <w:rPr>
          <w:spacing w:val="4"/>
        </w:rPr>
        <w:t xml:space="preserve"> </w:t>
      </w:r>
      <w:r>
        <w:t>is</w:t>
      </w:r>
      <w:r>
        <w:rPr>
          <w:spacing w:val="7"/>
        </w:rPr>
        <w:t xml:space="preserve"> </w:t>
      </w:r>
      <w:r>
        <w:t>sufficiently</w:t>
      </w:r>
      <w:r>
        <w:rPr>
          <w:spacing w:val="6"/>
        </w:rPr>
        <w:t xml:space="preserve"> </w:t>
      </w:r>
      <w:r>
        <w:t>high,</w:t>
      </w:r>
      <w:r>
        <w:rPr>
          <w:spacing w:val="6"/>
        </w:rPr>
        <w:t xml:space="preserve"> </w:t>
      </w:r>
      <w:r>
        <w:rPr>
          <w:spacing w:val="-5"/>
        </w:rPr>
        <w:t>the</w:t>
      </w:r>
    </w:p>
    <w:p w14:paraId="70961039" w14:textId="77777777" w:rsidR="00A3564D" w:rsidRDefault="00A85B47">
      <w:pPr>
        <w:pStyle w:val="BodyText"/>
        <w:spacing w:before="1"/>
        <w:jc w:val="both"/>
      </w:pPr>
      <w:r>
        <w:t>module</w:t>
      </w:r>
      <w:r>
        <w:rPr>
          <w:spacing w:val="-8"/>
        </w:rPr>
        <w:t xml:space="preserve"> </w:t>
      </w:r>
      <w:r>
        <w:t>breaks</w:t>
      </w:r>
      <w:r>
        <w:rPr>
          <w:spacing w:val="-9"/>
        </w:rPr>
        <w:t xml:space="preserve"> </w:t>
      </w:r>
      <w:r>
        <w:t>its</w:t>
      </w:r>
      <w:r>
        <w:rPr>
          <w:spacing w:val="-5"/>
        </w:rPr>
        <w:t xml:space="preserve"> </w:t>
      </w:r>
      <w:r>
        <w:t>magnetic</w:t>
      </w:r>
      <w:r>
        <w:rPr>
          <w:spacing w:val="-6"/>
        </w:rPr>
        <w:t xml:space="preserve"> </w:t>
      </w:r>
      <w:r>
        <w:t>bonds</w:t>
      </w:r>
      <w:r>
        <w:rPr>
          <w:spacing w:val="-9"/>
        </w:rPr>
        <w:t xml:space="preserve"> </w:t>
      </w:r>
      <w:r>
        <w:rPr>
          <w:spacing w:val="-4"/>
        </w:rPr>
        <w:t>with</w:t>
      </w:r>
    </w:p>
    <w:p w14:paraId="7096103A" w14:textId="77777777" w:rsidR="00A3564D" w:rsidRDefault="00A85B47">
      <w:pPr>
        <w:pStyle w:val="BodyText"/>
        <w:spacing w:before="234"/>
        <w:ind w:right="354"/>
        <w:jc w:val="both"/>
      </w:pPr>
      <w:r>
        <w:t>its neighbours and pivots into a new location. An individual module can move autonomously in an unstructured environment using this pivoting (rolling) locomotion. A module can also move on a 3D lattice of identical modules, achieving a desired trajectory on a planar surface or making convex and concave transitions to other planes. The modules can also jump over distances up to several body widths wide. This broad range of motions enables the M-Block system to achieve a wide range of shape changing and locomotion capabilities. [2]. In order to facilitate the implementation of new primitive behaviours, the 3D M-Blocks are further extended in this work to include a novel type of magnetic fiducial which allows modules to detect information about their neighbours. These fiducial tags, called Magnetic Fiducial Tags (MFT), provide globally unique identification</w:t>
      </w:r>
      <w:r>
        <w:rPr>
          <w:spacing w:val="-2"/>
        </w:rPr>
        <w:t xml:space="preserve"> </w:t>
      </w:r>
      <w:r>
        <w:t>codes for each face</w:t>
      </w:r>
      <w:r>
        <w:rPr>
          <w:spacing w:val="-2"/>
        </w:rPr>
        <w:t xml:space="preserve"> </w:t>
      </w:r>
      <w:r>
        <w:t>of</w:t>
      </w:r>
      <w:r>
        <w:rPr>
          <w:spacing w:val="-1"/>
        </w:rPr>
        <w:t xml:space="preserve"> </w:t>
      </w:r>
      <w:r>
        <w:t>a collection</w:t>
      </w:r>
      <w:r>
        <w:rPr>
          <w:spacing w:val="-2"/>
        </w:rPr>
        <w:t xml:space="preserve"> </w:t>
      </w:r>
      <w:r>
        <w:t>of modules.</w:t>
      </w:r>
      <w:r>
        <w:rPr>
          <w:spacing w:val="-1"/>
        </w:rPr>
        <w:t xml:space="preserve"> </w:t>
      </w:r>
      <w:r>
        <w:t>MFTags include relative orientation of</w:t>
      </w:r>
      <w:r>
        <w:rPr>
          <w:spacing w:val="-2"/>
        </w:rPr>
        <w:t xml:space="preserve"> </w:t>
      </w:r>
      <w:r>
        <w:t>the</w:t>
      </w:r>
      <w:r>
        <w:rPr>
          <w:spacing w:val="-2"/>
        </w:rPr>
        <w:t xml:space="preserve"> </w:t>
      </w:r>
      <w:r>
        <w:t>connection</w:t>
      </w:r>
      <w:r>
        <w:rPr>
          <w:spacing w:val="-2"/>
        </w:rPr>
        <w:t xml:space="preserve"> </w:t>
      </w:r>
      <w:r>
        <w:t>between the reading module and the tag being read, and encode information passively, allowing the system to accurately determine its global configuration even when a fraction of modules is either disabled or are passive elements.</w:t>
      </w:r>
    </w:p>
    <w:p w14:paraId="7096103B" w14:textId="77777777" w:rsidR="00A3564D" w:rsidRDefault="00A3564D">
      <w:pPr>
        <w:pStyle w:val="BodyText"/>
        <w:jc w:val="both"/>
        <w:sectPr w:rsidR="00A3564D" w:rsidSect="001D6093">
          <w:headerReference w:type="default" r:id="rId8"/>
          <w:footerReference w:type="default" r:id="rId9"/>
          <w:type w:val="continuous"/>
          <w:pgSz w:w="12240" w:h="15840"/>
          <w:pgMar w:top="1600" w:right="360" w:bottom="920" w:left="720" w:header="594" w:footer="724" w:gutter="0"/>
          <w:pgNumType w:start="0"/>
          <w:cols w:space="720"/>
          <w:titlePg/>
          <w:docGrid w:linePitch="299"/>
        </w:sectPr>
      </w:pPr>
    </w:p>
    <w:p w14:paraId="7096103C" w14:textId="47BB7658" w:rsidR="00A3564D" w:rsidRDefault="00A85B47">
      <w:pPr>
        <w:pStyle w:val="BodyText"/>
        <w:spacing w:before="89"/>
        <w:ind w:right="70" w:firstLine="201"/>
        <w:jc w:val="both"/>
      </w:pPr>
      <w:r>
        <w:lastRenderedPageBreak/>
        <w:t>For several years</w:t>
      </w:r>
      <w:r w:rsidR="00F11CC5">
        <w:t>,</w:t>
      </w:r>
      <w:r>
        <w:t xml:space="preserve"> there has been a very noticeable uptick</w:t>
      </w:r>
      <w:r>
        <w:rPr>
          <w:spacing w:val="80"/>
        </w:rPr>
        <w:t xml:space="preserve"> </w:t>
      </w:r>
      <w:r>
        <w:t>in papers on machine learning applied to robotics and</w:t>
      </w:r>
      <w:r>
        <w:rPr>
          <w:spacing w:val="80"/>
        </w:rPr>
        <w:t xml:space="preserve"> </w:t>
      </w:r>
      <w:r>
        <w:t xml:space="preserve">control problems. Reinforced learning techniques seem to be </w:t>
      </w:r>
      <w:r w:rsidR="00F11CC5">
        <w:t>well-suited</w:t>
      </w:r>
      <w:r>
        <w:t xml:space="preserve"> for some</w:t>
      </w:r>
      <w:r>
        <w:rPr>
          <w:spacing w:val="-1"/>
        </w:rPr>
        <w:t xml:space="preserve"> </w:t>
      </w:r>
      <w:r>
        <w:t>of these</w:t>
      </w:r>
      <w:r>
        <w:rPr>
          <w:spacing w:val="-1"/>
        </w:rPr>
        <w:t xml:space="preserve"> </w:t>
      </w:r>
      <w:r>
        <w:t xml:space="preserve">tasks (beating </w:t>
      </w:r>
      <w:r w:rsidR="00F11CC5">
        <w:t xml:space="preserve">a </w:t>
      </w:r>
      <w:r>
        <w:t>human</w:t>
      </w:r>
      <w:r>
        <w:rPr>
          <w:spacing w:val="-1"/>
        </w:rPr>
        <w:t xml:space="preserve"> </w:t>
      </w:r>
      <w:r>
        <w:t xml:space="preserve">champion at Go is an impressive feat, and so is winning at </w:t>
      </w:r>
      <w:r w:rsidR="00F11CC5">
        <w:t>Dota</w:t>
      </w:r>
      <w:r>
        <w:t xml:space="preserve"> 2), but are</w:t>
      </w:r>
      <w:r>
        <w:rPr>
          <w:spacing w:val="-2"/>
        </w:rPr>
        <w:t xml:space="preserve"> </w:t>
      </w:r>
      <w:r>
        <w:t>not</w:t>
      </w:r>
      <w:r>
        <w:rPr>
          <w:spacing w:val="-1"/>
        </w:rPr>
        <w:t xml:space="preserve"> </w:t>
      </w:r>
      <w:r>
        <w:t>without</w:t>
      </w:r>
      <w:r>
        <w:rPr>
          <w:spacing w:val="-3"/>
        </w:rPr>
        <w:t xml:space="preserve"> </w:t>
      </w:r>
      <w:r>
        <w:t>their</w:t>
      </w:r>
      <w:r>
        <w:rPr>
          <w:spacing w:val="-2"/>
        </w:rPr>
        <w:t xml:space="preserve"> </w:t>
      </w:r>
      <w:r>
        <w:t>own</w:t>
      </w:r>
      <w:r>
        <w:rPr>
          <w:spacing w:val="-4"/>
        </w:rPr>
        <w:t xml:space="preserve"> </w:t>
      </w:r>
      <w:r>
        <w:t>issues.</w:t>
      </w:r>
      <w:r>
        <w:rPr>
          <w:spacing w:val="-3"/>
        </w:rPr>
        <w:t xml:space="preserve"> </w:t>
      </w:r>
      <w:r>
        <w:t>Among</w:t>
      </w:r>
      <w:r>
        <w:rPr>
          <w:spacing w:val="-3"/>
        </w:rPr>
        <w:t xml:space="preserve"> </w:t>
      </w:r>
      <w:r>
        <w:t>those</w:t>
      </w:r>
      <w:r>
        <w:rPr>
          <w:spacing w:val="-4"/>
        </w:rPr>
        <w:t xml:space="preserve"> </w:t>
      </w:r>
      <w:r>
        <w:t>are</w:t>
      </w:r>
      <w:r>
        <w:rPr>
          <w:spacing w:val="-4"/>
        </w:rPr>
        <w:t xml:space="preserve"> </w:t>
      </w:r>
      <w:r>
        <w:t>difficulties of choosing a reward function, danger of “reward-hacking” (</w:t>
      </w:r>
      <w:r w:rsidR="00F11CC5">
        <w:t>behaviour</w:t>
      </w:r>
      <w:r>
        <w:t xml:space="preserve"> that </w:t>
      </w:r>
      <w:r w:rsidR="00F11CC5">
        <w:t>maximizes</w:t>
      </w:r>
      <w:r>
        <w:t xml:space="preserve"> reward while violating some unmodeled constraints, see [3] for some remarkable examples), </w:t>
      </w:r>
      <w:r w:rsidR="00F11CC5">
        <w:t xml:space="preserve">and the </w:t>
      </w:r>
      <w:r>
        <w:t>need for detailed and resource-intensive learning</w:t>
      </w:r>
    </w:p>
    <w:p w14:paraId="7096103D" w14:textId="77777777" w:rsidR="00A3564D" w:rsidRDefault="00A3564D">
      <w:pPr>
        <w:pStyle w:val="BodyText"/>
        <w:spacing w:after="1"/>
        <w:rPr>
          <w:sz w:val="14"/>
        </w:rPr>
      </w:pPr>
    </w:p>
    <w:p w14:paraId="7096103E" w14:textId="77777777" w:rsidR="00A3564D" w:rsidRDefault="00A85B47">
      <w:pPr>
        <w:ind w:left="60" w:right="-72"/>
        <w:rPr>
          <w:sz w:val="20"/>
        </w:rPr>
      </w:pPr>
      <w:r>
        <w:rPr>
          <w:noProof/>
          <w:position w:val="8"/>
          <w:sz w:val="20"/>
        </w:rPr>
        <w:drawing>
          <wp:inline distT="0" distB="0" distL="0" distR="0" wp14:anchorId="709610D8" wp14:editId="709610D9">
            <wp:extent cx="1699419" cy="163220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1699419" cy="1632203"/>
                    </a:xfrm>
                    <a:prstGeom prst="rect">
                      <a:avLst/>
                    </a:prstGeom>
                  </pic:spPr>
                </pic:pic>
              </a:graphicData>
            </a:graphic>
          </wp:inline>
        </w:drawing>
      </w:r>
      <w:r>
        <w:rPr>
          <w:rFonts w:ascii="Times New Roman"/>
          <w:spacing w:val="50"/>
          <w:position w:val="8"/>
          <w:sz w:val="20"/>
        </w:rPr>
        <w:t xml:space="preserve"> </w:t>
      </w:r>
      <w:r>
        <w:rPr>
          <w:noProof/>
          <w:spacing w:val="50"/>
          <w:sz w:val="20"/>
        </w:rPr>
        <w:drawing>
          <wp:inline distT="0" distB="0" distL="0" distR="0" wp14:anchorId="709610DA" wp14:editId="709610DB">
            <wp:extent cx="1597695" cy="164706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597695" cy="1647063"/>
                    </a:xfrm>
                    <a:prstGeom prst="rect">
                      <a:avLst/>
                    </a:prstGeom>
                  </pic:spPr>
                </pic:pic>
              </a:graphicData>
            </a:graphic>
          </wp:inline>
        </w:drawing>
      </w:r>
    </w:p>
    <w:p w14:paraId="7096103F" w14:textId="77777777" w:rsidR="00A3564D" w:rsidRDefault="00A85B47">
      <w:pPr>
        <w:tabs>
          <w:tab w:val="left" w:pos="2935"/>
        </w:tabs>
        <w:spacing w:before="231"/>
        <w:ind w:left="403"/>
        <w:rPr>
          <w:sz w:val="18"/>
        </w:rPr>
      </w:pPr>
      <w:r>
        <w:rPr>
          <w:sz w:val="18"/>
        </w:rPr>
        <w:t>Fig.</w:t>
      </w:r>
      <w:r>
        <w:rPr>
          <w:spacing w:val="-2"/>
          <w:sz w:val="18"/>
        </w:rPr>
        <w:t xml:space="preserve"> </w:t>
      </w:r>
      <w:r>
        <w:rPr>
          <w:sz w:val="18"/>
        </w:rPr>
        <w:t>1:</w:t>
      </w:r>
      <w:r>
        <w:rPr>
          <w:spacing w:val="-2"/>
          <w:sz w:val="18"/>
        </w:rPr>
        <w:t xml:space="preserve"> </w:t>
      </w:r>
      <w:r>
        <w:rPr>
          <w:sz w:val="18"/>
        </w:rPr>
        <w:t>3D</w:t>
      </w:r>
      <w:r>
        <w:rPr>
          <w:spacing w:val="-2"/>
          <w:sz w:val="18"/>
        </w:rPr>
        <w:t xml:space="preserve"> </w:t>
      </w:r>
      <w:r>
        <w:rPr>
          <w:sz w:val="18"/>
        </w:rPr>
        <w:t>Design</w:t>
      </w:r>
      <w:r>
        <w:rPr>
          <w:spacing w:val="-1"/>
          <w:sz w:val="18"/>
        </w:rPr>
        <w:t xml:space="preserve"> </w:t>
      </w:r>
      <w:r>
        <w:rPr>
          <w:sz w:val="18"/>
        </w:rPr>
        <w:t>of</w:t>
      </w:r>
      <w:r>
        <w:rPr>
          <w:spacing w:val="-2"/>
          <w:sz w:val="18"/>
        </w:rPr>
        <w:t xml:space="preserve"> </w:t>
      </w:r>
      <w:r>
        <w:rPr>
          <w:sz w:val="18"/>
        </w:rPr>
        <w:t>M-</w:t>
      </w:r>
      <w:r>
        <w:rPr>
          <w:spacing w:val="-2"/>
          <w:sz w:val="18"/>
        </w:rPr>
        <w:t>block</w:t>
      </w:r>
      <w:r>
        <w:rPr>
          <w:sz w:val="18"/>
        </w:rPr>
        <w:tab/>
        <w:t>Fig.</w:t>
      </w:r>
      <w:r>
        <w:rPr>
          <w:spacing w:val="-3"/>
          <w:sz w:val="18"/>
        </w:rPr>
        <w:t xml:space="preserve"> </w:t>
      </w:r>
      <w:r>
        <w:rPr>
          <w:sz w:val="18"/>
        </w:rPr>
        <w:t>2:</w:t>
      </w:r>
      <w:r>
        <w:rPr>
          <w:spacing w:val="-2"/>
          <w:sz w:val="18"/>
        </w:rPr>
        <w:t xml:space="preserve"> </w:t>
      </w:r>
      <w:r>
        <w:rPr>
          <w:sz w:val="18"/>
        </w:rPr>
        <w:t>Prototype</w:t>
      </w:r>
      <w:r>
        <w:rPr>
          <w:spacing w:val="-4"/>
          <w:sz w:val="18"/>
        </w:rPr>
        <w:t xml:space="preserve"> </w:t>
      </w:r>
      <w:r>
        <w:rPr>
          <w:sz w:val="18"/>
        </w:rPr>
        <w:t>of</w:t>
      </w:r>
      <w:r>
        <w:rPr>
          <w:spacing w:val="-1"/>
          <w:sz w:val="18"/>
        </w:rPr>
        <w:t xml:space="preserve"> </w:t>
      </w:r>
      <w:r>
        <w:rPr>
          <w:sz w:val="18"/>
        </w:rPr>
        <w:t>M-</w:t>
      </w:r>
      <w:r>
        <w:rPr>
          <w:spacing w:val="-2"/>
          <w:sz w:val="18"/>
        </w:rPr>
        <w:t>block</w:t>
      </w:r>
    </w:p>
    <w:p w14:paraId="70961040" w14:textId="77777777" w:rsidR="00A3564D" w:rsidRDefault="00A3564D">
      <w:pPr>
        <w:pStyle w:val="BodyText"/>
        <w:spacing w:before="27"/>
        <w:rPr>
          <w:sz w:val="18"/>
        </w:rPr>
      </w:pPr>
    </w:p>
    <w:p w14:paraId="70961041" w14:textId="68814448" w:rsidR="00A3564D" w:rsidRDefault="00A85B47">
      <w:pPr>
        <w:pStyle w:val="BodyText"/>
        <w:ind w:right="71" w:firstLine="201"/>
        <w:jc w:val="both"/>
      </w:pPr>
      <w:r>
        <w:t xml:space="preserve">The figure 1 </w:t>
      </w:r>
      <w:r w:rsidR="00F11CC5">
        <w:t>shows</w:t>
      </w:r>
      <w:r>
        <w:t xml:space="preserve"> the 3D design of the M-block 2.0 by the MIT Researchers which has </w:t>
      </w:r>
      <w:r w:rsidR="00F11CC5">
        <w:t>electromagnets</w:t>
      </w:r>
      <w:r>
        <w:t xml:space="preserve"> on its faces, magnets on the edges, flywheel and actuators in the cube.</w:t>
      </w:r>
      <w:r>
        <w:rPr>
          <w:spacing w:val="40"/>
        </w:rPr>
        <w:t xml:space="preserve"> </w:t>
      </w:r>
      <w:r>
        <w:t xml:space="preserve">The figure 2 is the prototype of the M-block. This work focuses on a system of modules </w:t>
      </w:r>
      <w:r w:rsidR="00F11CC5">
        <w:t>that</w:t>
      </w:r>
      <w:r>
        <w:t xml:space="preserve"> have information only about their direct </w:t>
      </w:r>
      <w:r w:rsidR="00F37BD0">
        <w:t>neighbors</w:t>
      </w:r>
      <w:r>
        <w:t>, global input from a stimulus source (i.e. visible light), knowledge about gravity, and occasional wireless communication with a higher-level controller. The initial behaviours that introduced Path following and Line formation. The ability for a Modular self- reconfigurable robot system to delegate many of the details</w:t>
      </w:r>
      <w:r>
        <w:rPr>
          <w:spacing w:val="40"/>
        </w:rPr>
        <w:t xml:space="preserve"> </w:t>
      </w:r>
      <w:r>
        <w:t xml:space="preserve">of each module’s movements to be autonomously implemented by the individual modules based on local information, while still allowing </w:t>
      </w:r>
      <w:r w:rsidR="00A53CF7">
        <w:t>centralised</w:t>
      </w:r>
      <w:r>
        <w:t xml:space="preserve"> </w:t>
      </w:r>
      <w:r w:rsidR="00A53CF7">
        <w:t>control,</w:t>
      </w:r>
      <w:r>
        <w:t xml:space="preserve"> when necessary, improves the system’s ability to scale effectively. While there have been similar proposed </w:t>
      </w:r>
      <w:r w:rsidR="00A53CF7">
        <w:t>decentralised</w:t>
      </w:r>
      <w:r>
        <w:rPr>
          <w:spacing w:val="40"/>
        </w:rPr>
        <w:t xml:space="preserve"> </w:t>
      </w:r>
      <w:r>
        <w:t>control strategies for modular self-reconfigurable robots.</w:t>
      </w:r>
    </w:p>
    <w:p w14:paraId="70961042" w14:textId="77777777" w:rsidR="00A3564D" w:rsidRDefault="00A3564D">
      <w:pPr>
        <w:pStyle w:val="BodyText"/>
      </w:pPr>
    </w:p>
    <w:p w14:paraId="5114647A" w14:textId="100CDBCA" w:rsidR="00BB3DE5" w:rsidRDefault="00A85B47" w:rsidP="006428CC">
      <w:pPr>
        <w:pStyle w:val="BodyText"/>
        <w:ind w:right="70" w:firstLine="201"/>
        <w:jc w:val="both"/>
      </w:pPr>
      <w:r>
        <w:t>However, the shape of the cube faces many difficulties for the autonomous moment, the actuator moment</w:t>
      </w:r>
      <w:r w:rsidR="00A53CF7">
        <w:t>,</w:t>
      </w:r>
      <w:r>
        <w:t xml:space="preserve"> with the</w:t>
      </w:r>
    </w:p>
    <w:p w14:paraId="70961043" w14:textId="64B144E2" w:rsidR="00A3564D" w:rsidRDefault="00F11CC5">
      <w:pPr>
        <w:pStyle w:val="BodyText"/>
        <w:ind w:right="70" w:firstLine="201"/>
        <w:jc w:val="both"/>
      </w:pPr>
      <w:r>
        <w:t xml:space="preserve">The </w:t>
      </w:r>
      <w:r w:rsidR="00A85B47">
        <w:t xml:space="preserve">flying wheel is not </w:t>
      </w:r>
      <w:r>
        <w:t>accurate enough</w:t>
      </w:r>
      <w:r w:rsidR="00A85B47">
        <w:t xml:space="preserve"> to get the exact position we intended, so the </w:t>
      </w:r>
      <w:r>
        <w:t>following</w:t>
      </w:r>
      <w:r w:rsidR="00A85B47">
        <w:t xml:space="preserve"> design </w:t>
      </w:r>
      <w:r>
        <w:t>is</w:t>
      </w:r>
      <w:r w:rsidR="00A85B47">
        <w:t xml:space="preserve"> introduced.</w:t>
      </w:r>
    </w:p>
    <w:p w14:paraId="70961044" w14:textId="77777777" w:rsidR="00A3564D" w:rsidRDefault="00A85B47">
      <w:pPr>
        <w:spacing w:before="7" w:after="24"/>
        <w:rPr>
          <w:sz w:val="5"/>
        </w:rPr>
      </w:pPr>
      <w:r>
        <w:br w:type="column"/>
      </w:r>
    </w:p>
    <w:p w14:paraId="70961045" w14:textId="77777777" w:rsidR="00A3564D" w:rsidRDefault="00A85B47">
      <w:pPr>
        <w:pStyle w:val="BodyText"/>
        <w:ind w:left="775"/>
      </w:pPr>
      <w:r>
        <w:rPr>
          <w:noProof/>
        </w:rPr>
        <w:drawing>
          <wp:inline distT="0" distB="0" distL="0" distR="0" wp14:anchorId="709610DC" wp14:editId="709610DD">
            <wp:extent cx="2483167" cy="248316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2483167" cy="2483167"/>
                    </a:xfrm>
                    <a:prstGeom prst="rect">
                      <a:avLst/>
                    </a:prstGeom>
                  </pic:spPr>
                </pic:pic>
              </a:graphicData>
            </a:graphic>
          </wp:inline>
        </w:drawing>
      </w:r>
    </w:p>
    <w:p w14:paraId="70961046" w14:textId="77777777" w:rsidR="00A3564D" w:rsidRDefault="00A3564D">
      <w:pPr>
        <w:pStyle w:val="BodyText"/>
        <w:spacing w:before="15"/>
        <w:rPr>
          <w:sz w:val="18"/>
        </w:rPr>
      </w:pPr>
    </w:p>
    <w:p w14:paraId="70961047" w14:textId="77777777" w:rsidR="00A3564D" w:rsidRDefault="00A85B47">
      <w:pPr>
        <w:ind w:left="1728"/>
        <w:jc w:val="both"/>
        <w:rPr>
          <w:sz w:val="18"/>
        </w:rPr>
      </w:pPr>
      <w:r>
        <w:rPr>
          <w:sz w:val="18"/>
        </w:rPr>
        <w:t>Fig.</w:t>
      </w:r>
      <w:r>
        <w:rPr>
          <w:spacing w:val="-4"/>
          <w:sz w:val="18"/>
        </w:rPr>
        <w:t xml:space="preserve"> </w:t>
      </w:r>
      <w:r>
        <w:rPr>
          <w:sz w:val="18"/>
        </w:rPr>
        <w:t>3:</w:t>
      </w:r>
      <w:r>
        <w:rPr>
          <w:spacing w:val="-3"/>
          <w:sz w:val="18"/>
        </w:rPr>
        <w:t xml:space="preserve"> </w:t>
      </w:r>
      <w:r>
        <w:rPr>
          <w:sz w:val="18"/>
        </w:rPr>
        <w:t>Structure</w:t>
      </w:r>
      <w:r>
        <w:rPr>
          <w:spacing w:val="-3"/>
          <w:sz w:val="18"/>
        </w:rPr>
        <w:t xml:space="preserve"> </w:t>
      </w:r>
      <w:r>
        <w:rPr>
          <w:sz w:val="18"/>
        </w:rPr>
        <w:t>of</w:t>
      </w:r>
      <w:r>
        <w:rPr>
          <w:spacing w:val="1"/>
          <w:sz w:val="18"/>
        </w:rPr>
        <w:t xml:space="preserve"> </w:t>
      </w:r>
      <w:r>
        <w:rPr>
          <w:sz w:val="18"/>
        </w:rPr>
        <w:t>Tri-</w:t>
      </w:r>
      <w:r>
        <w:rPr>
          <w:spacing w:val="-5"/>
          <w:sz w:val="18"/>
        </w:rPr>
        <w:t>bot</w:t>
      </w:r>
    </w:p>
    <w:p w14:paraId="70961048" w14:textId="77777777" w:rsidR="00A3564D" w:rsidRDefault="00A85B47">
      <w:pPr>
        <w:pStyle w:val="BodyText"/>
        <w:spacing w:before="3"/>
        <w:ind w:right="357" w:firstLine="201"/>
        <w:jc w:val="both"/>
      </w:pPr>
      <w:r>
        <w:t>The figure 3 describes the design of the Magnetic Self- reconfigurable</w:t>
      </w:r>
      <w:r>
        <w:rPr>
          <w:spacing w:val="-1"/>
        </w:rPr>
        <w:t xml:space="preserve"> </w:t>
      </w:r>
      <w:r>
        <w:t>robot</w:t>
      </w:r>
      <w:r>
        <w:rPr>
          <w:spacing w:val="-1"/>
        </w:rPr>
        <w:t xml:space="preserve"> </w:t>
      </w:r>
      <w:r>
        <w:t>which</w:t>
      </w:r>
      <w:r>
        <w:rPr>
          <w:spacing w:val="-1"/>
        </w:rPr>
        <w:t xml:space="preserve"> </w:t>
      </w:r>
      <w:r>
        <w:t>has</w:t>
      </w:r>
      <w:r>
        <w:rPr>
          <w:spacing w:val="-2"/>
        </w:rPr>
        <w:t xml:space="preserve"> </w:t>
      </w:r>
      <w:r>
        <w:t>spherical</w:t>
      </w:r>
      <w:r>
        <w:rPr>
          <w:spacing w:val="-2"/>
        </w:rPr>
        <w:t xml:space="preserve"> </w:t>
      </w:r>
      <w:r>
        <w:t>shape</w:t>
      </w:r>
      <w:r>
        <w:rPr>
          <w:spacing w:val="-4"/>
        </w:rPr>
        <w:t xml:space="preserve"> </w:t>
      </w:r>
      <w:r>
        <w:t>supported</w:t>
      </w:r>
      <w:r>
        <w:rPr>
          <w:spacing w:val="-1"/>
        </w:rPr>
        <w:t xml:space="preserve"> </w:t>
      </w:r>
      <w:r>
        <w:t>by the two arms with micro gyro-motor, both the arm and the sphere has electromagnet that can connect to the neighbouring robot and get the specified structure.</w:t>
      </w:r>
    </w:p>
    <w:p w14:paraId="70961049" w14:textId="77777777" w:rsidR="00A3564D" w:rsidRDefault="00A3564D">
      <w:pPr>
        <w:pStyle w:val="BodyText"/>
        <w:spacing w:before="9"/>
      </w:pPr>
    </w:p>
    <w:p w14:paraId="7096104A" w14:textId="77777777" w:rsidR="00A3564D" w:rsidRDefault="00A85B47">
      <w:pPr>
        <w:pStyle w:val="Heading2"/>
        <w:numPr>
          <w:ilvl w:val="0"/>
          <w:numId w:val="2"/>
        </w:numPr>
        <w:tabs>
          <w:tab w:val="left" w:pos="2037"/>
        </w:tabs>
        <w:spacing w:before="0"/>
        <w:ind w:left="2037" w:hanging="328"/>
        <w:jc w:val="left"/>
      </w:pPr>
      <w:r>
        <w:rPr>
          <w:spacing w:val="-2"/>
        </w:rPr>
        <w:t xml:space="preserve">RELATED </w:t>
      </w:r>
      <w:r>
        <w:rPr>
          <w:spacing w:val="-4"/>
        </w:rPr>
        <w:t>WORK</w:t>
      </w:r>
    </w:p>
    <w:p w14:paraId="7096104B" w14:textId="77777777" w:rsidR="00A3564D" w:rsidRDefault="00A3564D">
      <w:pPr>
        <w:pStyle w:val="BodyText"/>
        <w:spacing w:before="78"/>
        <w:rPr>
          <w:b/>
        </w:rPr>
      </w:pPr>
    </w:p>
    <w:p w14:paraId="7096104E" w14:textId="370953F7" w:rsidR="00A3564D" w:rsidRDefault="00A85B47" w:rsidP="00B04F6B">
      <w:pPr>
        <w:pStyle w:val="BodyText"/>
        <w:ind w:right="355" w:firstLine="201"/>
        <w:jc w:val="both"/>
        <w:sectPr w:rsidR="00A3564D">
          <w:pgSz w:w="12240" w:h="15840"/>
          <w:pgMar w:top="1600" w:right="360" w:bottom="920" w:left="720" w:header="594" w:footer="724" w:gutter="0"/>
          <w:cols w:num="2" w:space="720" w:equalWidth="0">
            <w:col w:w="5329" w:space="216"/>
            <w:col w:w="5615"/>
          </w:cols>
        </w:sectPr>
      </w:pPr>
      <w:r>
        <w:t>Till the date, the research is done on the base of the M- block which has the cubic structure. Chain and hybrid systems are typically designed to self-reconfigure using complicated implementations which approximate simpler models, such as the sliding cube model [4] or the pivoting cube model. There have been several systems which attempt to implement the sliding cube model, but these systems have been limited to two dimensions. Additionally, there are systems which are able to self-reconfigure in three dimensions, but these systems all diverge from the simplicity offered by the sliding and pivoting cube mod</w:t>
      </w:r>
    </w:p>
    <w:p w14:paraId="709610D5" w14:textId="03808FD8" w:rsidR="00A3564D" w:rsidRDefault="00A3564D" w:rsidP="00085286">
      <w:pPr>
        <w:pStyle w:val="BodyText"/>
        <w:spacing w:before="89"/>
        <w:ind w:right="354"/>
        <w:jc w:val="both"/>
      </w:pPr>
    </w:p>
    <w:sectPr w:rsidR="00A3564D">
      <w:headerReference w:type="default" r:id="rId13"/>
      <w:footerReference w:type="default" r:id="rId14"/>
      <w:pgSz w:w="12240" w:h="15840"/>
      <w:pgMar w:top="1600" w:right="360" w:bottom="920" w:left="720" w:header="594"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24C1" w14:textId="77777777" w:rsidR="00E142F9" w:rsidRDefault="00E142F9">
      <w:r>
        <w:separator/>
      </w:r>
    </w:p>
  </w:endnote>
  <w:endnote w:type="continuationSeparator" w:id="0">
    <w:p w14:paraId="43C19CD1" w14:textId="77777777" w:rsidR="00E142F9" w:rsidRDefault="00E14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10F3" w14:textId="29CD11C7" w:rsidR="00A3564D" w:rsidRDefault="00A53CF7">
    <w:pPr>
      <w:pStyle w:val="BodyText"/>
      <w:spacing w:line="14" w:lineRule="auto"/>
    </w:pPr>
    <w:r>
      <w:rPr>
        <w:noProof/>
      </w:rPr>
      <mc:AlternateContent>
        <mc:Choice Requires="wps">
          <w:drawing>
            <wp:anchor distT="0" distB="0" distL="0" distR="0" simplePos="0" relativeHeight="251673088" behindDoc="1" locked="0" layoutInCell="1" allowOverlap="1" wp14:anchorId="70961108" wp14:editId="055CB7E5">
              <wp:simplePos x="0" y="0"/>
              <wp:positionH relativeFrom="page">
                <wp:posOffset>3558428</wp:posOffset>
              </wp:positionH>
              <wp:positionV relativeFrom="page">
                <wp:posOffset>9469120</wp:posOffset>
              </wp:positionV>
              <wp:extent cx="1558290" cy="1739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173990"/>
                      </a:xfrm>
                      <a:prstGeom prst="rect">
                        <a:avLst/>
                      </a:prstGeom>
                    </wps:spPr>
                    <wps:txbx>
                      <w:txbxContent>
                        <w:p w14:paraId="70961136" w14:textId="39D82338" w:rsidR="00A3564D" w:rsidRPr="00B04F6B" w:rsidRDefault="004E64E7">
                          <w:pPr>
                            <w:spacing w:before="19"/>
                            <w:ind w:left="20"/>
                            <w:rPr>
                              <w:b/>
                              <w:sz w:val="20"/>
                              <w:lang w:val="en-AU"/>
                            </w:rPr>
                          </w:pPr>
                          <w:r>
                            <w:rPr>
                              <w:b/>
                              <w:color w:val="575757"/>
                              <w:spacing w:val="-2"/>
                              <w:sz w:val="20"/>
                              <w:lang w:val="en-AU"/>
                            </w:rPr>
                            <w:t>Semester 1, 2026</w:t>
                          </w:r>
                        </w:p>
                      </w:txbxContent>
                    </wps:txbx>
                    <wps:bodyPr wrap="square" lIns="0" tIns="0" rIns="0" bIns="0" rtlCol="0">
                      <a:noAutofit/>
                    </wps:bodyPr>
                  </wps:wsp>
                </a:graphicData>
              </a:graphic>
            </wp:anchor>
          </w:drawing>
        </mc:Choice>
        <mc:Fallback>
          <w:pict>
            <v:shapetype w14:anchorId="70961108" id="_x0000_t202" coordsize="21600,21600" o:spt="202" path="m,l,21600r21600,l21600,xe">
              <v:stroke joinstyle="miter"/>
              <v:path gradientshapeok="t" o:connecttype="rect"/>
            </v:shapetype>
            <v:shape id="Textbox 10" o:spid="_x0000_s1027" type="#_x0000_t202" style="position:absolute;margin-left:280.2pt;margin-top:745.6pt;width:122.7pt;height:13.7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" filled="f" stroked="f">
              <v:textbox inset="0,0,0,0">
                <w:txbxContent>
                  <w:p w14:paraId="70961136" w14:textId="39D82338" w:rsidR="00A3564D" w:rsidRPr="00B04F6B" w:rsidRDefault="004E64E7">
                    <w:pPr>
                      <w:spacing w:before="19"/>
                      <w:ind w:left="20"/>
                      <w:rPr>
                        <w:b/>
                        <w:sz w:val="20"/>
                        <w:lang w:val="en-AU"/>
                      </w:rPr>
                    </w:pPr>
                    <w:r>
                      <w:rPr>
                        <w:b/>
                        <w:color w:val="575757"/>
                        <w:spacing w:val="-2"/>
                        <w:sz w:val="20"/>
                        <w:lang w:val="en-AU"/>
                      </w:rPr>
                      <w:t>Semester 1, 2026</w:t>
                    </w:r>
                  </w:p>
                </w:txbxContent>
              </v:textbox>
              <w10:wrap anchorx="page" anchory="page"/>
            </v:shape>
          </w:pict>
        </mc:Fallback>
      </mc:AlternateContent>
    </w:r>
    <w:r>
      <w:rPr>
        <w:noProof/>
      </w:rPr>
      <mc:AlternateContent>
        <mc:Choice Requires="wps">
          <w:drawing>
            <wp:anchor distT="0" distB="0" distL="0" distR="0" simplePos="0" relativeHeight="251703808" behindDoc="1" locked="0" layoutInCell="1" allowOverlap="1" wp14:anchorId="7096110C" wp14:editId="2F14D4BC">
              <wp:simplePos x="0" y="0"/>
              <wp:positionH relativeFrom="page">
                <wp:posOffset>977273</wp:posOffset>
              </wp:positionH>
              <wp:positionV relativeFrom="page">
                <wp:posOffset>9470221</wp:posOffset>
              </wp:positionV>
              <wp:extent cx="186817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173990"/>
                      </a:xfrm>
                      <a:prstGeom prst="rect">
                        <a:avLst/>
                      </a:prstGeom>
                    </wps:spPr>
                    <wps:txbx>
                      <w:txbxContent>
                        <w:p w14:paraId="70961138" w14:textId="2E84E947" w:rsidR="00A3564D" w:rsidRPr="00B04F6B" w:rsidRDefault="006E16E5">
                          <w:pPr>
                            <w:spacing w:before="19"/>
                            <w:ind w:left="20"/>
                            <w:rPr>
                              <w:b/>
                              <w:sz w:val="20"/>
                              <w:lang w:val="en-AU"/>
                            </w:rPr>
                          </w:pPr>
                          <w:r>
                            <w:rPr>
                              <w:b/>
                              <w:color w:val="575757"/>
                              <w:spacing w:val="-2"/>
                              <w:sz w:val="20"/>
                              <w:lang w:val="en-AU"/>
                            </w:rPr>
                            <w:t xml:space="preserve">Honours </w:t>
                          </w:r>
                          <w:r w:rsidR="004E64E7">
                            <w:rPr>
                              <w:b/>
                              <w:color w:val="575757"/>
                              <w:spacing w:val="-2"/>
                              <w:sz w:val="20"/>
                              <w:lang w:val="en-AU"/>
                            </w:rPr>
                            <w:t>Research Project</w:t>
                          </w:r>
                        </w:p>
                      </w:txbxContent>
                    </wps:txbx>
                    <wps:bodyPr wrap="square" lIns="0" tIns="0" rIns="0" bIns="0" rtlCol="0">
                      <a:noAutofit/>
                    </wps:bodyPr>
                  </wps:wsp>
                </a:graphicData>
              </a:graphic>
            </wp:anchor>
          </w:drawing>
        </mc:Choice>
        <mc:Fallback>
          <w:pict>
            <v:shape w14:anchorId="7096110C" id="Textbox 12" o:spid="_x0000_s1028" type="#_x0000_t202" style="position:absolute;margin-left:76.95pt;margin-top:745.7pt;width:147.1pt;height:13.7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" filled="f" stroked="f">
              <v:textbox inset="0,0,0,0">
                <w:txbxContent>
                  <w:p w14:paraId="70961138" w14:textId="2E84E947" w:rsidR="00A3564D" w:rsidRPr="00B04F6B" w:rsidRDefault="006E16E5">
                    <w:pPr>
                      <w:spacing w:before="19"/>
                      <w:ind w:left="20"/>
                      <w:rPr>
                        <w:b/>
                        <w:sz w:val="20"/>
                        <w:lang w:val="en-AU"/>
                      </w:rPr>
                    </w:pPr>
                    <w:r>
                      <w:rPr>
                        <w:b/>
                        <w:color w:val="575757"/>
                        <w:spacing w:val="-2"/>
                        <w:sz w:val="20"/>
                        <w:lang w:val="en-AU"/>
                      </w:rPr>
                      <w:t xml:space="preserve">Honours </w:t>
                    </w:r>
                    <w:r w:rsidR="004E64E7">
                      <w:rPr>
                        <w:b/>
                        <w:color w:val="575757"/>
                        <w:spacing w:val="-2"/>
                        <w:sz w:val="20"/>
                        <w:lang w:val="en-AU"/>
                      </w:rPr>
                      <w:t>Research Project</w:t>
                    </w:r>
                  </w:p>
                </w:txbxContent>
              </v:textbox>
              <w10:wrap anchorx="page" anchory="page"/>
            </v:shape>
          </w:pict>
        </mc:Fallback>
      </mc:AlternateContent>
    </w:r>
    <w:r>
      <w:rPr>
        <w:noProof/>
      </w:rPr>
      <mc:AlternateContent>
        <mc:Choice Requires="wps">
          <w:drawing>
            <wp:anchor distT="0" distB="0" distL="0" distR="0" simplePos="0" relativeHeight="251644416" behindDoc="1" locked="0" layoutInCell="1" allowOverlap="1" wp14:anchorId="70961104" wp14:editId="49123C62">
              <wp:simplePos x="0" y="0"/>
              <wp:positionH relativeFrom="page">
                <wp:posOffset>5913835</wp:posOffset>
              </wp:positionH>
              <wp:positionV relativeFrom="page">
                <wp:posOffset>9477776</wp:posOffset>
              </wp:positionV>
              <wp:extent cx="841375" cy="1739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1375" cy="173990"/>
                      </a:xfrm>
                      <a:prstGeom prst="rect">
                        <a:avLst/>
                      </a:prstGeom>
                    </wps:spPr>
                    <wps:txbx>
                      <w:txbxContent>
                        <w:p w14:paraId="70961134" w14:textId="53D08BB1"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w:t>
                          </w:r>
                          <w:r w:rsidR="008E4B5E">
                            <w:rPr>
                              <w:b/>
                              <w:color w:val="575757"/>
                              <w:sz w:val="20"/>
                            </w:rPr>
                            <w:t>6</w:t>
                          </w:r>
                          <w:r>
                            <w:rPr>
                              <w:b/>
                              <w:color w:val="575757"/>
                              <w:sz w:val="20"/>
                            </w:rPr>
                            <w:t>,</w:t>
                          </w:r>
                          <w:r>
                            <w:rPr>
                              <w:b/>
                              <w:color w:val="575757"/>
                              <w:spacing w:val="-5"/>
                              <w:sz w:val="20"/>
                            </w:rPr>
                            <w:t xml:space="preserve"> </w:t>
                          </w:r>
                          <w:r w:rsidR="008E4B5E">
                            <w:rPr>
                              <w:b/>
                              <w:color w:val="575757"/>
                              <w:spacing w:val="-2"/>
                              <w:sz w:val="20"/>
                            </w:rPr>
                            <w:t>QUT</w:t>
                          </w:r>
                        </w:p>
                      </w:txbxContent>
                    </wps:txbx>
                    <wps:bodyPr wrap="square" lIns="0" tIns="0" rIns="0" bIns="0" rtlCol="0">
                      <a:noAutofit/>
                    </wps:bodyPr>
                  </wps:wsp>
                </a:graphicData>
              </a:graphic>
            </wp:anchor>
          </w:drawing>
        </mc:Choice>
        <mc:Fallback>
          <w:pict>
            <v:shape w14:anchorId="70961104" id="Textbox 8" o:spid="_x0000_s1029" type="#_x0000_t202" style="position:absolute;margin-left:465.65pt;margin-top:746.3pt;width:66.25pt;height:13.7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" filled="f" stroked="f">
              <v:textbox inset="0,0,0,0">
                <w:txbxContent>
                  <w:p w14:paraId="70961134" w14:textId="53D08BB1"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w:t>
                    </w:r>
                    <w:r w:rsidR="008E4B5E">
                      <w:rPr>
                        <w:b/>
                        <w:color w:val="575757"/>
                        <w:sz w:val="20"/>
                      </w:rPr>
                      <w:t>6</w:t>
                    </w:r>
                    <w:r>
                      <w:rPr>
                        <w:b/>
                        <w:color w:val="575757"/>
                        <w:sz w:val="20"/>
                      </w:rPr>
                      <w:t>,</w:t>
                    </w:r>
                    <w:r>
                      <w:rPr>
                        <w:b/>
                        <w:color w:val="575757"/>
                        <w:spacing w:val="-5"/>
                        <w:sz w:val="20"/>
                      </w:rPr>
                      <w:t xml:space="preserve"> </w:t>
                    </w:r>
                    <w:r w:rsidR="008E4B5E">
                      <w:rPr>
                        <w:b/>
                        <w:color w:val="575757"/>
                        <w:spacing w:val="-2"/>
                        <w:sz w:val="20"/>
                      </w:rPr>
                      <w:t>QUT</w:t>
                    </w:r>
                  </w:p>
                </w:txbxContent>
              </v:textbox>
              <w10:wrap anchorx="page" anchory="page"/>
            </v:shape>
          </w:pict>
        </mc:Fallback>
      </mc:AlternateContent>
    </w:r>
    <w:r w:rsidR="006428CC">
      <w:rPr>
        <w:noProof/>
      </w:rPr>
      <mc:AlternateContent>
        <mc:Choice Requires="wps">
          <w:drawing>
            <wp:anchor distT="0" distB="0" distL="0" distR="0" simplePos="0" relativeHeight="251657728" behindDoc="1" locked="0" layoutInCell="1" allowOverlap="1" wp14:anchorId="70961106" wp14:editId="11463921">
              <wp:simplePos x="0" y="0"/>
              <wp:positionH relativeFrom="page">
                <wp:posOffset>2936849</wp:posOffset>
              </wp:positionH>
              <wp:positionV relativeFrom="page">
                <wp:posOffset>9501898</wp:posOffset>
              </wp:positionV>
              <wp:extent cx="66040" cy="1739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35" w14:textId="77777777" w:rsidR="00A3564D" w:rsidRDefault="00A85B47">
                          <w:pPr>
                            <w:spacing w:before="19"/>
                            <w:ind w:left="20"/>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06" id="Textbox 9" o:spid="_x0000_s1030" type="#_x0000_t202" style="position:absolute;margin-left:231.25pt;margin-top:748.2pt;width:5.2pt;height:13.7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" filled="f" stroked="f">
              <v:textbox inset="0,0,0,0">
                <w:txbxContent>
                  <w:p w14:paraId="70961135" w14:textId="77777777" w:rsidR="00A3564D" w:rsidRDefault="00A85B47">
                    <w:pPr>
                      <w:spacing w:before="19"/>
                      <w:ind w:left="20"/>
                      <w:rPr>
                        <w:b/>
                        <w:sz w:val="20"/>
                      </w:rPr>
                    </w:pPr>
                    <w:r>
                      <w:rPr>
                        <w:b/>
                        <w:color w:val="575757"/>
                        <w:spacing w:val="-10"/>
                        <w:sz w:val="20"/>
                      </w:rPr>
                      <w:t>|</w:t>
                    </w:r>
                  </w:p>
                </w:txbxContent>
              </v:textbox>
              <w10:wrap anchorx="page" anchory="page"/>
            </v:shape>
          </w:pict>
        </mc:Fallback>
      </mc:AlternateContent>
    </w:r>
    <w:r w:rsidR="006428CC">
      <w:rPr>
        <w:noProof/>
      </w:rPr>
      <mc:AlternateContent>
        <mc:Choice Requires="wps">
          <w:drawing>
            <wp:anchor distT="0" distB="0" distL="0" distR="0" simplePos="0" relativeHeight="251685376" behindDoc="1" locked="0" layoutInCell="1" allowOverlap="1" wp14:anchorId="7096110A" wp14:editId="62EEB663">
              <wp:simplePos x="0" y="0"/>
              <wp:positionH relativeFrom="page">
                <wp:posOffset>5153546</wp:posOffset>
              </wp:positionH>
              <wp:positionV relativeFrom="page">
                <wp:posOffset>9491327</wp:posOffset>
              </wp:positionV>
              <wp:extent cx="66040" cy="1739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37" w14:textId="77777777" w:rsidR="00A3564D" w:rsidRDefault="00A85B47">
                          <w:pPr>
                            <w:spacing w:before="19"/>
                            <w:ind w:left="20"/>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0A" id="Textbox 11" o:spid="_x0000_s1031" type="#_x0000_t202" style="position:absolute;margin-left:405.8pt;margin-top:747.35pt;width:5.2pt;height:13.7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" filled="f" stroked="f">
              <v:textbox inset="0,0,0,0">
                <w:txbxContent>
                  <w:p w14:paraId="70961137" w14:textId="77777777" w:rsidR="00A3564D" w:rsidRDefault="00A85B47">
                    <w:pPr>
                      <w:spacing w:before="19"/>
                      <w:ind w:left="20"/>
                      <w:rPr>
                        <w:b/>
                        <w:sz w:val="20"/>
                      </w:rPr>
                    </w:pPr>
                    <w:r>
                      <w:rPr>
                        <w:b/>
                        <w:color w:val="575757"/>
                        <w:spacing w:val="-10"/>
                        <w:sz w:val="20"/>
                      </w:rPr>
                      <w:t>|</w:t>
                    </w:r>
                  </w:p>
                </w:txbxContent>
              </v:textbox>
              <w10:wrap anchorx="page" anchory="page"/>
            </v:shape>
          </w:pict>
        </mc:Fallback>
      </mc:AlternateContent>
    </w:r>
    <w:r w:rsidR="00A85B47">
      <w:rPr>
        <w:noProof/>
      </w:rPr>
      <mc:AlternateContent>
        <mc:Choice Requires="wps">
          <w:drawing>
            <wp:anchor distT="0" distB="0" distL="0" distR="0" simplePos="0" relativeHeight="251625984" behindDoc="1" locked="0" layoutInCell="1" allowOverlap="1" wp14:anchorId="70961102" wp14:editId="6880349B">
              <wp:simplePos x="0" y="0"/>
              <wp:positionH relativeFrom="page">
                <wp:posOffset>438912</wp:posOffset>
              </wp:positionH>
              <wp:positionV relativeFrom="page">
                <wp:posOffset>9421062</wp:posOffset>
              </wp:positionV>
              <wp:extent cx="6896100" cy="565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6515"/>
                      </a:xfrm>
                      <a:custGeom>
                        <a:avLst/>
                        <a:gdLst/>
                        <a:ahLst/>
                        <a:cxnLst/>
                        <a:rect l="l" t="t" r="r" b="b"/>
                        <a:pathLst>
                          <a:path w="6896100" h="56515">
                            <a:moveTo>
                              <a:pt x="6895846" y="47256"/>
                            </a:moveTo>
                            <a:lnTo>
                              <a:pt x="0" y="47256"/>
                            </a:lnTo>
                            <a:lnTo>
                              <a:pt x="0" y="56388"/>
                            </a:lnTo>
                            <a:lnTo>
                              <a:pt x="6895846" y="56388"/>
                            </a:lnTo>
                            <a:lnTo>
                              <a:pt x="6895846" y="47256"/>
                            </a:lnTo>
                            <a:close/>
                          </a:path>
                          <a:path w="6896100" h="56515">
                            <a:moveTo>
                              <a:pt x="6895846" y="0"/>
                            </a:moveTo>
                            <a:lnTo>
                              <a:pt x="0" y="0"/>
                            </a:lnTo>
                            <a:lnTo>
                              <a:pt x="0" y="38100"/>
                            </a:lnTo>
                            <a:lnTo>
                              <a:pt x="6895846" y="38100"/>
                            </a:lnTo>
                            <a:lnTo>
                              <a:pt x="689584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5A2BCB8" id="Graphic 7" o:spid="_x0000_s1026" style="position:absolute;margin-left:34.55pt;margin-top:741.8pt;width:543pt;height:4.45pt;z-index:-251690496;visibility:visible;mso-wrap-style:square;mso-wrap-distance-left:0;mso-wrap-distance-top:0;mso-wrap-distance-right:0;mso-wrap-distance-bottom:0;mso-position-horizontal:absolute;mso-position-horizontal-relative:page;mso-position-vertical:absolute;mso-position-vertical-relative:page;v-text-anchor:top" coordsize="68961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" path="m6895846,47256l,47256r,9132l6895846,56388r,-9132xem6895846,l,,,38100r6895846,l6895846,xe" fillcolor="#612322"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10F5" w14:textId="22FDDDDD" w:rsidR="00A3564D" w:rsidRDefault="00A85B47">
    <w:pPr>
      <w:pStyle w:val="BodyText"/>
      <w:spacing w:line="14" w:lineRule="auto"/>
    </w:pPr>
    <w:r>
      <w:rPr>
        <w:noProof/>
      </w:rPr>
      <mc:AlternateContent>
        <mc:Choice Requires="wps">
          <w:drawing>
            <wp:anchor distT="0" distB="0" distL="0" distR="0" simplePos="0" relativeHeight="251651584" behindDoc="1" locked="0" layoutInCell="1" allowOverlap="1" wp14:anchorId="7096111C" wp14:editId="7096111D">
              <wp:simplePos x="0" y="0"/>
              <wp:positionH relativeFrom="page">
                <wp:posOffset>438912</wp:posOffset>
              </wp:positionH>
              <wp:positionV relativeFrom="page">
                <wp:posOffset>9421062</wp:posOffset>
              </wp:positionV>
              <wp:extent cx="6896100" cy="5651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6515"/>
                      </a:xfrm>
                      <a:custGeom>
                        <a:avLst/>
                        <a:gdLst/>
                        <a:ahLst/>
                        <a:cxnLst/>
                        <a:rect l="l" t="t" r="r" b="b"/>
                        <a:pathLst>
                          <a:path w="6896100" h="56515">
                            <a:moveTo>
                              <a:pt x="6895846" y="47256"/>
                            </a:moveTo>
                            <a:lnTo>
                              <a:pt x="0" y="47256"/>
                            </a:lnTo>
                            <a:lnTo>
                              <a:pt x="0" y="56388"/>
                            </a:lnTo>
                            <a:lnTo>
                              <a:pt x="6895846" y="56388"/>
                            </a:lnTo>
                            <a:lnTo>
                              <a:pt x="6895846" y="47256"/>
                            </a:lnTo>
                            <a:close/>
                          </a:path>
                          <a:path w="6896100" h="56515">
                            <a:moveTo>
                              <a:pt x="6895846" y="0"/>
                            </a:moveTo>
                            <a:lnTo>
                              <a:pt x="0" y="0"/>
                            </a:lnTo>
                            <a:lnTo>
                              <a:pt x="0" y="38100"/>
                            </a:lnTo>
                            <a:lnTo>
                              <a:pt x="6895846" y="38100"/>
                            </a:lnTo>
                            <a:lnTo>
                              <a:pt x="689584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719FBB8" id="Graphic 24" o:spid="_x0000_s1026" style="position:absolute;margin-left:34.55pt;margin-top:741.8pt;width:543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68961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" path="m6895846,47256l,47256r,9132l6895846,56388r,-9132xem6895846,l,,,38100r6895846,l6895846,xe" fillcolor="#612322" stroked="f">
              <v:path arrowok="t"/>
              <w10:wrap anchorx="page" anchory="page"/>
            </v:shape>
          </w:pict>
        </mc:Fallback>
      </mc:AlternateContent>
    </w:r>
    <w:r>
      <w:rPr>
        <w:noProof/>
      </w:rPr>
      <mc:AlternateContent>
        <mc:Choice Requires="wps">
          <w:drawing>
            <wp:anchor distT="0" distB="0" distL="0" distR="0" simplePos="0" relativeHeight="251655680" behindDoc="1" locked="0" layoutInCell="1" allowOverlap="1" wp14:anchorId="7096111E" wp14:editId="7096111F">
              <wp:simplePos x="0" y="0"/>
              <wp:positionH relativeFrom="page">
                <wp:posOffset>444500</wp:posOffset>
              </wp:positionH>
              <wp:positionV relativeFrom="page">
                <wp:posOffset>9475927</wp:posOffset>
              </wp:positionV>
              <wp:extent cx="841375" cy="1739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1375" cy="173990"/>
                      </a:xfrm>
                      <a:prstGeom prst="rect">
                        <a:avLst/>
                      </a:prstGeom>
                    </wps:spPr>
                    <wps:txbx>
                      <w:txbxContent>
                        <w:p w14:paraId="7096113F" w14:textId="77777777"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2021,</w:t>
                          </w:r>
                          <w:r>
                            <w:rPr>
                              <w:b/>
                              <w:color w:val="575757"/>
                              <w:spacing w:val="-5"/>
                              <w:sz w:val="20"/>
                            </w:rPr>
                            <w:t xml:space="preserve"> </w:t>
                          </w:r>
                          <w:r>
                            <w:rPr>
                              <w:b/>
                              <w:color w:val="575757"/>
                              <w:spacing w:val="-2"/>
                              <w:sz w:val="20"/>
                            </w:rPr>
                            <w:t>IRJET</w:t>
                          </w:r>
                        </w:p>
                      </w:txbxContent>
                    </wps:txbx>
                    <wps:bodyPr wrap="square" lIns="0" tIns="0" rIns="0" bIns="0" rtlCol="0">
                      <a:noAutofit/>
                    </wps:bodyPr>
                  </wps:wsp>
                </a:graphicData>
              </a:graphic>
            </wp:anchor>
          </w:drawing>
        </mc:Choice>
        <mc:Fallback>
          <w:pict>
            <v:shapetype w14:anchorId="7096111E" id="_x0000_t202" coordsize="21600,21600" o:spt="202" path="m,l,21600r21600,l21600,xe">
              <v:stroke joinstyle="miter"/>
              <v:path gradientshapeok="t" o:connecttype="rect"/>
            </v:shapetype>
            <v:shape id="Textbox 25" o:spid="_x0000_s1032" type="#_x0000_t202" style="position:absolute;margin-left:35pt;margin-top:746.15pt;width:66.25pt;height:13.7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" filled="f" stroked="f">
              <v:textbox inset="0,0,0,0">
                <w:txbxContent>
                  <w:p w14:paraId="7096113F" w14:textId="77777777"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2021,</w:t>
                    </w:r>
                    <w:r>
                      <w:rPr>
                        <w:b/>
                        <w:color w:val="575757"/>
                        <w:spacing w:val="-5"/>
                        <w:sz w:val="20"/>
                      </w:rPr>
                      <w:t xml:space="preserve"> </w:t>
                    </w:r>
                    <w:r>
                      <w:rPr>
                        <w:b/>
                        <w:color w:val="575757"/>
                        <w:spacing w:val="-2"/>
                        <w:sz w:val="20"/>
                      </w:rPr>
                      <w:t>IRJET</w:t>
                    </w:r>
                  </w:p>
                </w:txbxContent>
              </v:textbox>
              <w10:wrap anchorx="page" anchory="page"/>
            </v:shape>
          </w:pict>
        </mc:Fallback>
      </mc:AlternateContent>
    </w:r>
    <w:r>
      <w:rPr>
        <w:noProof/>
      </w:rPr>
      <mc:AlternateContent>
        <mc:Choice Requires="wps">
          <w:drawing>
            <wp:anchor distT="0" distB="0" distL="0" distR="0" simplePos="0" relativeHeight="251661824" behindDoc="1" locked="0" layoutInCell="1" allowOverlap="1" wp14:anchorId="70961120" wp14:editId="70961121">
              <wp:simplePos x="0" y="0"/>
              <wp:positionH relativeFrom="page">
                <wp:posOffset>1452211</wp:posOffset>
              </wp:positionH>
              <wp:positionV relativeFrom="page">
                <wp:posOffset>9475927</wp:posOffset>
              </wp:positionV>
              <wp:extent cx="66040" cy="1739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40" w14:textId="77777777" w:rsidR="00A3564D" w:rsidRDefault="00A85B47">
                          <w:pPr>
                            <w:spacing w:before="19"/>
                            <w:ind w:left="20"/>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20" id="Textbox 26" o:spid="_x0000_s1033" type="#_x0000_t202" style="position:absolute;margin-left:114.35pt;margin-top:746.15pt;width:5.2pt;height:13.7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" filled="f" stroked="f">
              <v:textbox inset="0,0,0,0">
                <w:txbxContent>
                  <w:p w14:paraId="70961140" w14:textId="77777777" w:rsidR="00A3564D" w:rsidRDefault="00A85B47">
                    <w:pPr>
                      <w:spacing w:before="19"/>
                      <w:ind w:left="20"/>
                      <w:rPr>
                        <w:b/>
                        <w:sz w:val="20"/>
                      </w:rPr>
                    </w:pPr>
                    <w:r>
                      <w:rPr>
                        <w:b/>
                        <w:color w:val="575757"/>
                        <w:spacing w:val="-10"/>
                        <w:sz w:val="20"/>
                      </w:rPr>
                      <w:t>|</w:t>
                    </w:r>
                  </w:p>
                </w:txbxContent>
              </v:textbox>
              <w10:wrap anchorx="page" anchory="page"/>
            </v:shape>
          </w:pict>
        </mc:Fallback>
      </mc:AlternateContent>
    </w:r>
    <w:r>
      <w:rPr>
        <w:noProof/>
      </w:rPr>
      <mc:AlternateContent>
        <mc:Choice Requires="wps">
          <w:drawing>
            <wp:anchor distT="0" distB="0" distL="0" distR="0" simplePos="0" relativeHeight="251664896" behindDoc="1" locked="0" layoutInCell="1" allowOverlap="1" wp14:anchorId="70961124" wp14:editId="00352C13">
              <wp:simplePos x="0" y="0"/>
              <wp:positionH relativeFrom="page">
                <wp:posOffset>3409315</wp:posOffset>
              </wp:positionH>
              <wp:positionV relativeFrom="page">
                <wp:posOffset>9475927</wp:posOffset>
              </wp:positionV>
              <wp:extent cx="66040" cy="1739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42" w14:textId="77777777" w:rsidR="00A3564D" w:rsidRDefault="00A85B47" w:rsidP="00BB3DE5">
                          <w:pPr>
                            <w:spacing w:before="19"/>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24" id="Textbox 28" o:spid="_x0000_s1034" type="#_x0000_t202" style="position:absolute;margin-left:268.45pt;margin-top:746.15pt;width:5.2pt;height:13.7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" filled="f" stroked="f">
              <v:textbox inset="0,0,0,0">
                <w:txbxContent>
                  <w:p w14:paraId="70961142" w14:textId="77777777" w:rsidR="00A3564D" w:rsidRDefault="00A85B47" w:rsidP="00BB3DE5">
                    <w:pPr>
                      <w:spacing w:before="19"/>
                      <w:rPr>
                        <w:b/>
                        <w:sz w:val="20"/>
                      </w:rPr>
                    </w:pPr>
                    <w:r>
                      <w:rPr>
                        <w:b/>
                        <w:color w:val="575757"/>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3888" w14:textId="77777777" w:rsidR="00E142F9" w:rsidRDefault="00E142F9">
      <w:r>
        <w:separator/>
      </w:r>
    </w:p>
  </w:footnote>
  <w:footnote w:type="continuationSeparator" w:id="0">
    <w:p w14:paraId="52FF9BFF" w14:textId="77777777" w:rsidR="00E142F9" w:rsidRDefault="00E14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870319"/>
      <w:docPartObj>
        <w:docPartGallery w:val="Page Numbers (Top of Page)"/>
        <w:docPartUnique/>
      </w:docPartObj>
    </w:sdtPr>
    <w:sdtEndPr>
      <w:rPr>
        <w:noProof/>
      </w:rPr>
    </w:sdtEndPr>
    <w:sdtContent>
      <w:p w14:paraId="379FEB01" w14:textId="244F5AE1" w:rsidR="006428CC" w:rsidRDefault="006428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9610F2" w14:textId="67A17204" w:rsidR="00A3564D" w:rsidRDefault="00A3564D">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10F4" w14:textId="72844EA4" w:rsidR="00A3564D" w:rsidRDefault="00A85B47">
    <w:pPr>
      <w:pStyle w:val="BodyText"/>
      <w:spacing w:line="14" w:lineRule="auto"/>
    </w:pPr>
    <w:r>
      <w:rPr>
        <w:noProof/>
      </w:rPr>
      <mc:AlternateContent>
        <mc:Choice Requires="wps">
          <w:drawing>
            <wp:anchor distT="0" distB="0" distL="0" distR="0" simplePos="0" relativeHeight="251643392" behindDoc="1" locked="0" layoutInCell="1" allowOverlap="1" wp14:anchorId="70961112" wp14:editId="463DCC22">
              <wp:simplePos x="0" y="0"/>
              <wp:positionH relativeFrom="page">
                <wp:posOffset>445769</wp:posOffset>
              </wp:positionH>
              <wp:positionV relativeFrom="page">
                <wp:posOffset>878077</wp:posOffset>
              </wp:positionV>
              <wp:extent cx="691134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1270"/>
                      </a:xfrm>
                      <a:custGeom>
                        <a:avLst/>
                        <a:gdLst/>
                        <a:ahLst/>
                        <a:cxnLst/>
                        <a:rect l="l" t="t" r="r" b="b"/>
                        <a:pathLst>
                          <a:path w="6911340">
                            <a:moveTo>
                              <a:pt x="0" y="0"/>
                            </a:moveTo>
                            <a:lnTo>
                              <a:pt x="6911339" y="0"/>
                            </a:lnTo>
                          </a:path>
                        </a:pathLst>
                      </a:custGeom>
                      <a:ln w="9525">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3DADB0E9" id="Graphic 19" o:spid="_x0000_s1026" style="position:absolute;margin-left:35.1pt;margin-top:69.15pt;width:544.2pt;height:.1pt;z-index:-251673088;visibility:visible;mso-wrap-style:square;mso-wrap-distance-left:0;mso-wrap-distance-top:0;mso-wrap-distance-right:0;mso-wrap-distance-bottom:0;mso-position-horizontal:absolute;mso-position-horizontal-relative:page;mso-position-vertical:absolute;mso-position-vertical-relative:page;v-text-anchor:top" coordsize="6911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" path="m,l6911339,e" filled="f" strokecolor="gray">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70932"/>
    <w:multiLevelType w:val="hybridMultilevel"/>
    <w:tmpl w:val="FE70BE48"/>
    <w:lvl w:ilvl="0" w:tplc="4EC8B6E8">
      <w:start w:val="1"/>
      <w:numFmt w:val="upperRoman"/>
      <w:lvlText w:val="%1."/>
      <w:lvlJc w:val="left"/>
      <w:pPr>
        <w:ind w:left="4796" w:hanging="260"/>
        <w:jc w:val="right"/>
      </w:pPr>
      <w:rPr>
        <w:rFonts w:ascii="Cambria" w:eastAsia="Cambria" w:hAnsi="Cambria" w:cs="Cambria" w:hint="default"/>
        <w:b/>
        <w:bCs/>
        <w:i w:val="0"/>
        <w:iCs w:val="0"/>
        <w:spacing w:val="-1"/>
        <w:w w:val="99"/>
        <w:sz w:val="20"/>
        <w:szCs w:val="20"/>
        <w:lang w:val="en-US" w:eastAsia="en-US" w:bidi="ar-SA"/>
      </w:rPr>
    </w:lvl>
    <w:lvl w:ilvl="1" w:tplc="90D6DA24">
      <w:numFmt w:val="bullet"/>
      <w:lvlText w:val="•"/>
      <w:lvlJc w:val="left"/>
      <w:pPr>
        <w:ind w:left="5436" w:hanging="260"/>
      </w:pPr>
      <w:rPr>
        <w:rFonts w:hint="default"/>
        <w:lang w:val="en-US" w:eastAsia="en-US" w:bidi="ar-SA"/>
      </w:rPr>
    </w:lvl>
    <w:lvl w:ilvl="2" w:tplc="1806219A">
      <w:numFmt w:val="bullet"/>
      <w:lvlText w:val="•"/>
      <w:lvlJc w:val="left"/>
      <w:pPr>
        <w:ind w:left="6072" w:hanging="260"/>
      </w:pPr>
      <w:rPr>
        <w:rFonts w:hint="default"/>
        <w:lang w:val="en-US" w:eastAsia="en-US" w:bidi="ar-SA"/>
      </w:rPr>
    </w:lvl>
    <w:lvl w:ilvl="3" w:tplc="8760164A">
      <w:numFmt w:val="bullet"/>
      <w:lvlText w:val="•"/>
      <w:lvlJc w:val="left"/>
      <w:pPr>
        <w:ind w:left="6708" w:hanging="260"/>
      </w:pPr>
      <w:rPr>
        <w:rFonts w:hint="default"/>
        <w:lang w:val="en-US" w:eastAsia="en-US" w:bidi="ar-SA"/>
      </w:rPr>
    </w:lvl>
    <w:lvl w:ilvl="4" w:tplc="639A6AE6">
      <w:numFmt w:val="bullet"/>
      <w:lvlText w:val="•"/>
      <w:lvlJc w:val="left"/>
      <w:pPr>
        <w:ind w:left="7344" w:hanging="260"/>
      </w:pPr>
      <w:rPr>
        <w:rFonts w:hint="default"/>
        <w:lang w:val="en-US" w:eastAsia="en-US" w:bidi="ar-SA"/>
      </w:rPr>
    </w:lvl>
    <w:lvl w:ilvl="5" w:tplc="7764AE0A">
      <w:numFmt w:val="bullet"/>
      <w:lvlText w:val="•"/>
      <w:lvlJc w:val="left"/>
      <w:pPr>
        <w:ind w:left="7980" w:hanging="260"/>
      </w:pPr>
      <w:rPr>
        <w:rFonts w:hint="default"/>
        <w:lang w:val="en-US" w:eastAsia="en-US" w:bidi="ar-SA"/>
      </w:rPr>
    </w:lvl>
    <w:lvl w:ilvl="6" w:tplc="21168D02">
      <w:numFmt w:val="bullet"/>
      <w:lvlText w:val="•"/>
      <w:lvlJc w:val="left"/>
      <w:pPr>
        <w:ind w:left="8616" w:hanging="260"/>
      </w:pPr>
      <w:rPr>
        <w:rFonts w:hint="default"/>
        <w:lang w:val="en-US" w:eastAsia="en-US" w:bidi="ar-SA"/>
      </w:rPr>
    </w:lvl>
    <w:lvl w:ilvl="7" w:tplc="FD3EE7B6">
      <w:numFmt w:val="bullet"/>
      <w:lvlText w:val="•"/>
      <w:lvlJc w:val="left"/>
      <w:pPr>
        <w:ind w:left="9252" w:hanging="260"/>
      </w:pPr>
      <w:rPr>
        <w:rFonts w:hint="default"/>
        <w:lang w:val="en-US" w:eastAsia="en-US" w:bidi="ar-SA"/>
      </w:rPr>
    </w:lvl>
    <w:lvl w:ilvl="8" w:tplc="BEE01E3E">
      <w:numFmt w:val="bullet"/>
      <w:lvlText w:val="•"/>
      <w:lvlJc w:val="left"/>
      <w:pPr>
        <w:ind w:left="9888" w:hanging="260"/>
      </w:pPr>
      <w:rPr>
        <w:rFonts w:hint="default"/>
        <w:lang w:val="en-US" w:eastAsia="en-US" w:bidi="ar-SA"/>
      </w:rPr>
    </w:lvl>
  </w:abstractNum>
  <w:abstractNum w:abstractNumId="1" w15:restartNumberingAfterBreak="0">
    <w:nsid w:val="47F67BCA"/>
    <w:multiLevelType w:val="hybridMultilevel"/>
    <w:tmpl w:val="B35EAE10"/>
    <w:lvl w:ilvl="0" w:tplc="2FF6754C">
      <w:start w:val="1"/>
      <w:numFmt w:val="decimal"/>
      <w:lvlText w:val="[%1]"/>
      <w:lvlJc w:val="left"/>
      <w:pPr>
        <w:ind w:left="720" w:hanging="360"/>
      </w:pPr>
      <w:rPr>
        <w:rFonts w:ascii="Cambria" w:eastAsia="Cambria" w:hAnsi="Cambria" w:cs="Cambria" w:hint="default"/>
        <w:b w:val="0"/>
        <w:bCs w:val="0"/>
        <w:i w:val="0"/>
        <w:iCs w:val="0"/>
        <w:spacing w:val="-1"/>
        <w:w w:val="99"/>
        <w:sz w:val="20"/>
        <w:szCs w:val="20"/>
        <w:lang w:val="en-US" w:eastAsia="en-US" w:bidi="ar-SA"/>
      </w:rPr>
    </w:lvl>
    <w:lvl w:ilvl="1" w:tplc="88A23922">
      <w:numFmt w:val="bullet"/>
      <w:lvlText w:val="•"/>
      <w:lvlJc w:val="left"/>
      <w:pPr>
        <w:ind w:left="1209" w:hanging="360"/>
      </w:pPr>
      <w:rPr>
        <w:rFonts w:hint="default"/>
        <w:lang w:val="en-US" w:eastAsia="en-US" w:bidi="ar-SA"/>
      </w:rPr>
    </w:lvl>
    <w:lvl w:ilvl="2" w:tplc="43E62FE4">
      <w:numFmt w:val="bullet"/>
      <w:lvlText w:val="•"/>
      <w:lvlJc w:val="left"/>
      <w:pPr>
        <w:ind w:left="1699" w:hanging="360"/>
      </w:pPr>
      <w:rPr>
        <w:rFonts w:hint="default"/>
        <w:lang w:val="en-US" w:eastAsia="en-US" w:bidi="ar-SA"/>
      </w:rPr>
    </w:lvl>
    <w:lvl w:ilvl="3" w:tplc="9C944C7E">
      <w:numFmt w:val="bullet"/>
      <w:lvlText w:val="•"/>
      <w:lvlJc w:val="left"/>
      <w:pPr>
        <w:ind w:left="2188" w:hanging="360"/>
      </w:pPr>
      <w:rPr>
        <w:rFonts w:hint="default"/>
        <w:lang w:val="en-US" w:eastAsia="en-US" w:bidi="ar-SA"/>
      </w:rPr>
    </w:lvl>
    <w:lvl w:ilvl="4" w:tplc="1556C96E">
      <w:numFmt w:val="bullet"/>
      <w:lvlText w:val="•"/>
      <w:lvlJc w:val="left"/>
      <w:pPr>
        <w:ind w:left="2678" w:hanging="360"/>
      </w:pPr>
      <w:rPr>
        <w:rFonts w:hint="default"/>
        <w:lang w:val="en-US" w:eastAsia="en-US" w:bidi="ar-SA"/>
      </w:rPr>
    </w:lvl>
    <w:lvl w:ilvl="5" w:tplc="32545222">
      <w:numFmt w:val="bullet"/>
      <w:lvlText w:val="•"/>
      <w:lvlJc w:val="left"/>
      <w:pPr>
        <w:ind w:left="3167" w:hanging="360"/>
      </w:pPr>
      <w:rPr>
        <w:rFonts w:hint="default"/>
        <w:lang w:val="en-US" w:eastAsia="en-US" w:bidi="ar-SA"/>
      </w:rPr>
    </w:lvl>
    <w:lvl w:ilvl="6" w:tplc="4C3C2744">
      <w:numFmt w:val="bullet"/>
      <w:lvlText w:val="•"/>
      <w:lvlJc w:val="left"/>
      <w:pPr>
        <w:ind w:left="3657" w:hanging="360"/>
      </w:pPr>
      <w:rPr>
        <w:rFonts w:hint="default"/>
        <w:lang w:val="en-US" w:eastAsia="en-US" w:bidi="ar-SA"/>
      </w:rPr>
    </w:lvl>
    <w:lvl w:ilvl="7" w:tplc="AE9C1286">
      <w:numFmt w:val="bullet"/>
      <w:lvlText w:val="•"/>
      <w:lvlJc w:val="left"/>
      <w:pPr>
        <w:ind w:left="4146" w:hanging="360"/>
      </w:pPr>
      <w:rPr>
        <w:rFonts w:hint="default"/>
        <w:lang w:val="en-US" w:eastAsia="en-US" w:bidi="ar-SA"/>
      </w:rPr>
    </w:lvl>
    <w:lvl w:ilvl="8" w:tplc="087E1414">
      <w:numFmt w:val="bullet"/>
      <w:lvlText w:val="•"/>
      <w:lvlJc w:val="left"/>
      <w:pPr>
        <w:ind w:left="4636" w:hanging="360"/>
      </w:pPr>
      <w:rPr>
        <w:rFonts w:hint="default"/>
        <w:lang w:val="en-US" w:eastAsia="en-US" w:bidi="ar-SA"/>
      </w:rPr>
    </w:lvl>
  </w:abstractNum>
  <w:num w:numId="1" w16cid:durableId="1331178381">
    <w:abstractNumId w:val="1"/>
  </w:num>
  <w:num w:numId="2" w16cid:durableId="98219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564D"/>
    <w:rsid w:val="00062F92"/>
    <w:rsid w:val="00085286"/>
    <w:rsid w:val="000E6B22"/>
    <w:rsid w:val="00114DCC"/>
    <w:rsid w:val="00117574"/>
    <w:rsid w:val="00163423"/>
    <w:rsid w:val="001940AE"/>
    <w:rsid w:val="001A60FE"/>
    <w:rsid w:val="001D6093"/>
    <w:rsid w:val="002370AC"/>
    <w:rsid w:val="003342C9"/>
    <w:rsid w:val="00340261"/>
    <w:rsid w:val="003B6A6B"/>
    <w:rsid w:val="003D3C99"/>
    <w:rsid w:val="003E5B15"/>
    <w:rsid w:val="004320CC"/>
    <w:rsid w:val="00441950"/>
    <w:rsid w:val="004E64E7"/>
    <w:rsid w:val="005377A4"/>
    <w:rsid w:val="005B3420"/>
    <w:rsid w:val="006007B2"/>
    <w:rsid w:val="006161B7"/>
    <w:rsid w:val="006428CC"/>
    <w:rsid w:val="00653E34"/>
    <w:rsid w:val="006E16E5"/>
    <w:rsid w:val="00715084"/>
    <w:rsid w:val="00740AFE"/>
    <w:rsid w:val="00776E2A"/>
    <w:rsid w:val="007A5883"/>
    <w:rsid w:val="008351E8"/>
    <w:rsid w:val="008644E2"/>
    <w:rsid w:val="00881608"/>
    <w:rsid w:val="008B4975"/>
    <w:rsid w:val="008C3310"/>
    <w:rsid w:val="008E4B5E"/>
    <w:rsid w:val="008E5C78"/>
    <w:rsid w:val="00992EE0"/>
    <w:rsid w:val="009C4649"/>
    <w:rsid w:val="009D568F"/>
    <w:rsid w:val="00A3564D"/>
    <w:rsid w:val="00A53CF7"/>
    <w:rsid w:val="00A85B47"/>
    <w:rsid w:val="00AC52A3"/>
    <w:rsid w:val="00B04F6B"/>
    <w:rsid w:val="00B1489E"/>
    <w:rsid w:val="00B309A6"/>
    <w:rsid w:val="00B932E2"/>
    <w:rsid w:val="00BB3DE5"/>
    <w:rsid w:val="00BC096F"/>
    <w:rsid w:val="00BC1396"/>
    <w:rsid w:val="00BE6AEB"/>
    <w:rsid w:val="00BF7C9E"/>
    <w:rsid w:val="00C612D0"/>
    <w:rsid w:val="00C63077"/>
    <w:rsid w:val="00C81EBA"/>
    <w:rsid w:val="00CA2F38"/>
    <w:rsid w:val="00CF76C0"/>
    <w:rsid w:val="00D12A51"/>
    <w:rsid w:val="00D721EF"/>
    <w:rsid w:val="00DA7FBC"/>
    <w:rsid w:val="00E142F9"/>
    <w:rsid w:val="00E212D9"/>
    <w:rsid w:val="00E52322"/>
    <w:rsid w:val="00EA0307"/>
    <w:rsid w:val="00EA305B"/>
    <w:rsid w:val="00EC7338"/>
    <w:rsid w:val="00EC7984"/>
    <w:rsid w:val="00EF7748"/>
    <w:rsid w:val="00F11CC5"/>
    <w:rsid w:val="00F37BD0"/>
    <w:rsid w:val="00F93BEE"/>
    <w:rsid w:val="00FA08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6102D"/>
  <w15:docId w15:val="{39743E3C-91A4-4857-AA5B-C7C2C185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
      <w:ind w:left="20"/>
      <w:outlineLvl w:val="0"/>
    </w:pPr>
    <w:rPr>
      <w:b/>
      <w:bCs/>
      <w:sz w:val="24"/>
      <w:szCs w:val="24"/>
    </w:rPr>
  </w:style>
  <w:style w:type="paragraph" w:styleId="Heading2">
    <w:name w:val="heading 2"/>
    <w:basedOn w:val="Normal"/>
    <w:uiPriority w:val="9"/>
    <w:unhideWhenUsed/>
    <w:qFormat/>
    <w:pPr>
      <w:spacing w:before="19"/>
      <w:ind w:left="20"/>
      <w:outlineLvl w:val="1"/>
    </w:pPr>
    <w:rPr>
      <w:b/>
      <w:bCs/>
      <w:sz w:val="20"/>
      <w:szCs w:val="20"/>
    </w:rPr>
  </w:style>
  <w:style w:type="paragraph" w:styleId="Heading3">
    <w:name w:val="heading 3"/>
    <w:basedOn w:val="Normal"/>
    <w:uiPriority w:val="9"/>
    <w:unhideWhenUsed/>
    <w:qFormat/>
    <w:pPr>
      <w:spacing w:before="19"/>
      <w:ind w:left="2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574" w:lineRule="exact"/>
    </w:pPr>
    <w:rPr>
      <w:sz w:val="49"/>
      <w:szCs w:val="49"/>
    </w:rPr>
  </w:style>
  <w:style w:type="paragraph" w:styleId="ListParagraph">
    <w:name w:val="List Paragraph"/>
    <w:basedOn w:val="Normal"/>
    <w:uiPriority w:val="1"/>
    <w:qFormat/>
    <w:pPr>
      <w:ind w:left="720"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2F92"/>
    <w:pPr>
      <w:tabs>
        <w:tab w:val="center" w:pos="4513"/>
        <w:tab w:val="right" w:pos="9026"/>
      </w:tabs>
    </w:pPr>
  </w:style>
  <w:style w:type="character" w:customStyle="1" w:styleId="HeaderChar">
    <w:name w:val="Header Char"/>
    <w:basedOn w:val="DefaultParagraphFont"/>
    <w:link w:val="Header"/>
    <w:uiPriority w:val="99"/>
    <w:rsid w:val="00062F92"/>
    <w:rPr>
      <w:rFonts w:ascii="Cambria" w:eastAsia="Cambria" w:hAnsi="Cambria" w:cs="Cambria"/>
    </w:rPr>
  </w:style>
  <w:style w:type="paragraph" w:styleId="Footer">
    <w:name w:val="footer"/>
    <w:basedOn w:val="Normal"/>
    <w:link w:val="FooterChar"/>
    <w:uiPriority w:val="99"/>
    <w:unhideWhenUsed/>
    <w:rsid w:val="00062F92"/>
    <w:pPr>
      <w:tabs>
        <w:tab w:val="center" w:pos="4513"/>
        <w:tab w:val="right" w:pos="9026"/>
      </w:tabs>
    </w:pPr>
  </w:style>
  <w:style w:type="character" w:customStyle="1" w:styleId="FooterChar">
    <w:name w:val="Footer Char"/>
    <w:basedOn w:val="DefaultParagraphFont"/>
    <w:link w:val="Footer"/>
    <w:uiPriority w:val="99"/>
    <w:rsid w:val="00062F92"/>
    <w:rPr>
      <w:rFonts w:ascii="Cambria" w:eastAsia="Cambria" w:hAnsi="Cambria" w:cs="Cambria"/>
    </w:rPr>
  </w:style>
  <w:style w:type="paragraph" w:styleId="NoSpacing">
    <w:name w:val="No Spacing"/>
    <w:link w:val="NoSpacingChar"/>
    <w:uiPriority w:val="1"/>
    <w:qFormat/>
    <w:rsid w:val="001D6093"/>
    <w:pPr>
      <w:widowControl/>
      <w:autoSpaceDE/>
      <w:autoSpaceDN/>
    </w:pPr>
    <w:rPr>
      <w:rFonts w:eastAsiaTheme="minorEastAsia"/>
    </w:rPr>
  </w:style>
  <w:style w:type="character" w:customStyle="1" w:styleId="NoSpacingChar">
    <w:name w:val="No Spacing Char"/>
    <w:basedOn w:val="DefaultParagraphFont"/>
    <w:link w:val="NoSpacing"/>
    <w:uiPriority w:val="1"/>
    <w:rsid w:val="001D6093"/>
    <w:rPr>
      <w:rFonts w:eastAsiaTheme="minorEastAsia"/>
    </w:rPr>
  </w:style>
  <w:style w:type="paragraph" w:customStyle="1" w:styleId="Heading2WITHnumbers">
    <w:name w:val="Heading 2 WITH numbers"/>
    <w:basedOn w:val="Heading2"/>
    <w:next w:val="Normal"/>
    <w:link w:val="Heading2WITHnumbersChar"/>
    <w:autoRedefine/>
    <w:qFormat/>
    <w:rsid w:val="00715084"/>
    <w:pPr>
      <w:keepNext/>
      <w:widowControl/>
      <w:autoSpaceDE/>
      <w:autoSpaceDN/>
      <w:spacing w:before="300" w:after="240"/>
      <w:ind w:left="0"/>
    </w:pPr>
    <w:rPr>
      <w:rFonts w:ascii="Arial" w:eastAsiaTheme="minorHAnsi" w:hAnsi="Arial" w:cs="Arial"/>
      <w:iCs/>
      <w:noProof/>
      <w:color w:val="124C7B"/>
      <w:sz w:val="22"/>
      <w:szCs w:val="18"/>
      <w:lang w:val="en-AU"/>
    </w:rPr>
  </w:style>
  <w:style w:type="character" w:customStyle="1" w:styleId="Heading2WITHnumbersChar">
    <w:name w:val="Heading 2 WITH numbers Char"/>
    <w:basedOn w:val="DefaultParagraphFont"/>
    <w:link w:val="Heading2WITHnumbers"/>
    <w:rsid w:val="00715084"/>
    <w:rPr>
      <w:rFonts w:ascii="Arial" w:hAnsi="Arial" w:cs="Arial"/>
      <w:b/>
      <w:bCs/>
      <w:iCs/>
      <w:noProof/>
      <w:color w:val="124C7B"/>
      <w:szCs w:val="18"/>
      <w:lang w:val="en-AU"/>
    </w:rPr>
  </w:style>
  <w:style w:type="paragraph" w:customStyle="1" w:styleId="Subheading">
    <w:name w:val="Sub heading"/>
    <w:basedOn w:val="Normal"/>
    <w:link w:val="SubheadingChar"/>
    <w:autoRedefine/>
    <w:rsid w:val="00715084"/>
    <w:pPr>
      <w:spacing w:before="120" w:after="170" w:line="240" w:lineRule="atLeast"/>
      <w:jc w:val="right"/>
      <w:textAlignment w:val="center"/>
    </w:pPr>
    <w:rPr>
      <w:rFonts w:ascii="Arial" w:eastAsia="PMingLiU" w:hAnsi="Arial" w:cstheme="minorBidi"/>
      <w:color w:val="124C7B"/>
      <w:sz w:val="21"/>
      <w:szCs w:val="21"/>
      <w:lang w:val="en-AU"/>
    </w:rPr>
  </w:style>
  <w:style w:type="character" w:customStyle="1" w:styleId="SubheadingChar">
    <w:name w:val="Sub heading Char"/>
    <w:basedOn w:val="DefaultParagraphFont"/>
    <w:link w:val="Subheading"/>
    <w:rsid w:val="00715084"/>
    <w:rPr>
      <w:rFonts w:ascii="Arial" w:eastAsia="PMingLiU" w:hAnsi="Arial"/>
      <w:color w:val="124C7B"/>
      <w:sz w:val="21"/>
      <w:szCs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4</Pages>
  <Words>1112</Words>
  <Characters>6341</Characters>
  <Application>Microsoft Office Word</Application>
  <DocSecurity>0</DocSecurity>
  <Lines>52</Lines>
  <Paragraphs>14</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lastModifiedBy>Chabod Masere</cp:lastModifiedBy>
  <cp:revision>71</cp:revision>
  <dcterms:created xsi:type="dcterms:W3CDTF">2026-02-13T01:16:00Z</dcterms:created>
  <dcterms:modified xsi:type="dcterms:W3CDTF">2026-02-23T03:20:00Z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2021-10-07T00:00:00Z</vt:filetime>
  </property>
  <property fmtid="{D5CDD505-2E9C-101B-9397-08002B2CF9AE}" pid="3" name="Creator">
    <vt:lpwstr>Microsoft® Word 2010</vt:lpwstr>
  </property>
  <property fmtid="{D5CDD505-2E9C-101B-9397-08002B2CF9AE}" pid="4" name="LastSaved">
    <vt:filetime>2026-02-13T00:00:00Z</vt:filetime>
  </property>
  <property fmtid="{D5CDD505-2E9C-101B-9397-08002B2CF9AE}" pid="5" name="Producer">
    <vt:lpwstr>Microsoft® Word 2010</vt:lpwstr>
  </property>
  <property fmtid="{D5CDD505-2E9C-101B-9397-08002B2CF9AE}" pid="6" name="GrammarlyDocumentId">
    <vt:lpwstr>dbfaecd1-6b34-4d2a-a831-d1b00c30e7e0</vt:lpwstr>
  </property>
</Properties>
</file>