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Client Support Analyst/Junior Developer</w:t>
      </w:r>
    </w:p>
    <w:p w:rsidR="00000000" w:rsidDel="00000000" w:rsidP="00000000" w:rsidRDefault="00000000" w:rsidRPr="00000000" w14:paraId="00000002">
      <w:pPr>
        <w:keepLines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 OF QUALIFICATIONS</w:t>
      </w:r>
    </w:p>
    <w:p w:rsidR="00000000" w:rsidDel="00000000" w:rsidP="00000000" w:rsidRDefault="00000000" w:rsidRPr="00000000" w14:paraId="00000004">
      <w:pPr>
        <w:keepLines w:val="1"/>
        <w:widowControl w:val="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widowControl w:val="0"/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Three years of experience in </w:t>
      </w:r>
      <w:r w:rsidDel="00000000" w:rsidR="00000000" w:rsidRPr="00000000">
        <w:rPr>
          <w:highlight w:val="white"/>
          <w:rtl w:val="0"/>
        </w:rPr>
        <w:t xml:space="preserve">investigating, analysing, debugging, and rectifying Production issues and follow-up on customer concerns, and inquiries </w:t>
      </w:r>
    </w:p>
    <w:p w:rsidR="00000000" w:rsidDel="00000000" w:rsidP="00000000" w:rsidRDefault="00000000" w:rsidRPr="00000000" w14:paraId="00000006">
      <w:pPr>
        <w:keepLines w:val="0"/>
        <w:widowControl w:val="0"/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Excellent analytical and creative-thinking skills in providing optimal solutions to client requirements by implementing the changes to the application based on established development processes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 with the customer and internal teams to ensure customer needs/requirements are met by communicating issue status and action plans promptly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Strong leadership and mentoring skills along with the ability to work independently and as a part of a team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Good knowledge of Software Development Life Cycle (SDLC) including requirement analysis, design, development, testing, and implementation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TECHNICAL SKILLS</w:t>
      </w:r>
    </w:p>
    <w:p w:rsidR="00000000" w:rsidDel="00000000" w:rsidP="00000000" w:rsidRDefault="00000000" w:rsidRPr="00000000" w14:paraId="0000000C">
      <w:pPr>
        <w:keepLines w:val="1"/>
        <w:spacing w:after="0" w:before="0" w:lin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Asp.net Web Form using  C#</w:t>
      </w:r>
    </w:p>
    <w:p w:rsidR="00000000" w:rsidDel="00000000" w:rsidP="00000000" w:rsidRDefault="00000000" w:rsidRPr="00000000" w14:paraId="0000000E">
      <w:pPr>
        <w:keepLines w:val="1"/>
        <w:tabs>
          <w:tab w:val="center" w:pos="4320"/>
          <w:tab w:val="right" w:pos="8640"/>
        </w:tabs>
        <w:spacing w:after="0" w:before="0" w:line="240" w:lineRule="auto"/>
        <w:ind w:right="-1100"/>
        <w:rPr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Windows, Linux., Mac OS</w:t>
      </w:r>
    </w:p>
    <w:p w:rsidR="00000000" w:rsidDel="00000000" w:rsidP="00000000" w:rsidRDefault="00000000" w:rsidRPr="00000000" w14:paraId="0000000F">
      <w:pPr>
        <w:keepLines w:val="1"/>
        <w:tabs>
          <w:tab w:val="center" w:pos="4320"/>
          <w:tab w:val="right" w:pos="8640"/>
        </w:tabs>
        <w:spacing w:after="0" w:before="0" w:line="240" w:lineRule="auto"/>
        <w:ind w:right="-1100"/>
        <w:rPr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VSTS (TFS)/GIT</w:t>
      </w:r>
    </w:p>
    <w:p w:rsidR="00000000" w:rsidDel="00000000" w:rsidP="00000000" w:rsidRDefault="00000000" w:rsidRPr="00000000" w14:paraId="00000010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Web Technologies: </w:t>
      </w:r>
      <w:r w:rsidDel="00000000" w:rsidR="00000000" w:rsidRPr="00000000">
        <w:rPr>
          <w:rtl w:val="0"/>
        </w:rPr>
        <w:t xml:space="preserve">HTML, CSS, JavaScript, Bootstrap</w:t>
      </w:r>
    </w:p>
    <w:p w:rsidR="00000000" w:rsidDel="00000000" w:rsidP="00000000" w:rsidRDefault="00000000" w:rsidRPr="00000000" w14:paraId="00000011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Data base: </w:t>
      </w:r>
      <w:r w:rsidDel="00000000" w:rsidR="00000000" w:rsidRPr="00000000">
        <w:rPr>
          <w:rtl w:val="0"/>
        </w:rPr>
        <w:t xml:space="preserve">SQL Server, MS Access, Oracle</w:t>
      </w:r>
    </w:p>
    <w:p w:rsidR="00000000" w:rsidDel="00000000" w:rsidP="00000000" w:rsidRDefault="00000000" w:rsidRPr="00000000" w14:paraId="00000012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IIS</w:t>
      </w:r>
    </w:p>
    <w:p w:rsidR="00000000" w:rsidDel="00000000" w:rsidP="00000000" w:rsidRDefault="00000000" w:rsidRPr="00000000" w14:paraId="00000013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SDLC: </w:t>
      </w:r>
      <w:r w:rsidDel="00000000" w:rsidR="00000000" w:rsidRPr="00000000">
        <w:rPr>
          <w:rtl w:val="0"/>
        </w:rPr>
        <w:t xml:space="preserve">Waterfall, Agile</w:t>
      </w:r>
    </w:p>
    <w:p w:rsidR="00000000" w:rsidDel="00000000" w:rsidP="00000000" w:rsidRDefault="00000000" w:rsidRPr="00000000" w14:paraId="00000014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Automation Tools: </w:t>
      </w:r>
      <w:r w:rsidDel="00000000" w:rsidR="00000000" w:rsidRPr="00000000">
        <w:rPr>
          <w:rtl w:val="0"/>
        </w:rPr>
        <w:t xml:space="preserve">Selenium WebDriver, Cucumber, Postman</w:t>
      </w:r>
    </w:p>
    <w:p w:rsidR="00000000" w:rsidDel="00000000" w:rsidP="00000000" w:rsidRDefault="00000000" w:rsidRPr="00000000" w14:paraId="00000015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Automation Framework: </w:t>
      </w:r>
      <w:r w:rsidDel="00000000" w:rsidR="00000000" w:rsidRPr="00000000">
        <w:rPr>
          <w:rtl w:val="0"/>
        </w:rPr>
        <w:t xml:space="preserve">Data driven framework, Page Object Model, Junit, TestNG, BDD</w:t>
      </w:r>
    </w:p>
    <w:p w:rsidR="00000000" w:rsidDel="00000000" w:rsidP="00000000" w:rsidRDefault="00000000" w:rsidRPr="00000000" w14:paraId="00000016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Build Tools: </w:t>
      </w:r>
      <w:r w:rsidDel="00000000" w:rsidR="00000000" w:rsidRPr="00000000">
        <w:rPr>
          <w:rtl w:val="0"/>
        </w:rPr>
        <w:t xml:space="preserve">Maven, Ant</w:t>
      </w:r>
    </w:p>
    <w:p w:rsidR="00000000" w:rsidDel="00000000" w:rsidP="00000000" w:rsidRDefault="00000000" w:rsidRPr="00000000" w14:paraId="00000017">
      <w:pPr>
        <w:keepLines w:val="1"/>
        <w:tabs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Continuous Integration: </w:t>
      </w: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18">
      <w:pPr>
        <w:keepLines w:val="1"/>
        <w:widowControl w:val="1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widowControl w:val="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HISTORY</w:t>
      </w:r>
    </w:p>
    <w:p w:rsidR="00000000" w:rsidDel="00000000" w:rsidP="00000000" w:rsidRDefault="00000000" w:rsidRPr="00000000" w14:paraId="0000001A">
      <w:pPr>
        <w:keepLines w:val="1"/>
        <w:widowControl w:val="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1"/>
        <w:tabs>
          <w:tab w:val="right" w:pos="10478"/>
        </w:tabs>
        <w:spacing w:after="0" w:before="0"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Technical Support  Analyst                                                             November 2016– November 2019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ALIS (All Line Insurance Services, Investment, Finance)</w:t>
      </w:r>
    </w:p>
    <w:p w:rsidR="00000000" w:rsidDel="00000000" w:rsidP="00000000" w:rsidRDefault="00000000" w:rsidRPr="00000000" w14:paraId="0000001D">
      <w:pPr>
        <w:keepLines w:val="1"/>
        <w:tabs>
          <w:tab w:val="right" w:pos="10478"/>
        </w:tabs>
        <w:spacing w:after="0" w:before="0" w:line="240" w:lineRule="auto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Tek Leaders , India</w:t>
      </w:r>
    </w:p>
    <w:p w:rsidR="00000000" w:rsidDel="00000000" w:rsidP="00000000" w:rsidRDefault="00000000" w:rsidRPr="00000000" w14:paraId="0000001E">
      <w:pPr>
        <w:keepLines w:val="1"/>
        <w:tabs>
          <w:tab w:val="right" w:pos="10478"/>
        </w:tabs>
        <w:spacing w:after="0" w:before="0" w:line="240" w:lineRule="auto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Investigated, analysed, debugged, and rectified  issues such transmission errors, production errors or payment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right="30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Identified and documented opportunities for improvement based on client’s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right="30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Maintained a consistent number of open / closed tickets and client satisfaction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configuration and code changes on existing applications to meet client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conference calls and site meeting with the clients when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and prioritized cases for team members in order to resolve support tickets in a timely manner and p</w:t>
      </w:r>
      <w:r w:rsidDel="00000000" w:rsidR="00000000" w:rsidRPr="00000000">
        <w:rPr>
          <w:rtl w:val="0"/>
        </w:rPr>
        <w:t xml:space="preserve">rovided end user training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Documented processes and tracked all client support activities in the case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Connected to database to Query the database using SQL for data verification and validation and  extensively execute SQL on DB tables to determine successful transaction of data from the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Performed Web Services Testing and XML validation by creating a test case suite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automation framework in Selenium WebDriver using Behaviour Driven Development (BDD)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Extensively used Selenium locators like XPath, Regular expression Xpath, CSS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Tracked, prioritized and organized defects with vendor tools, worked with the development team to facilitate timely corrections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widowControl w:val="1"/>
        <w:tabs>
          <w:tab w:val="right" w:pos="10478"/>
        </w:tabs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Jr. Programmer/Analyst - Internship                                                          Dec 2014 – April 2015</w:t>
      </w:r>
    </w:p>
    <w:p w:rsidR="00000000" w:rsidDel="00000000" w:rsidP="00000000" w:rsidRDefault="00000000" w:rsidRPr="00000000" w14:paraId="0000002D">
      <w:pPr>
        <w:keepLines w:val="1"/>
        <w:widowControl w:val="1"/>
        <w:tabs>
          <w:tab w:val="right" w:pos="10478"/>
        </w:tabs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CyberGeek Solution, India</w:t>
      </w:r>
    </w:p>
    <w:p w:rsidR="00000000" w:rsidDel="00000000" w:rsidP="00000000" w:rsidRDefault="00000000" w:rsidRPr="00000000" w14:paraId="0000002E">
      <w:pPr>
        <w:keepLines w:val="1"/>
        <w:widowControl w:val="1"/>
        <w:tabs>
          <w:tab w:val="right" w:pos="10478"/>
        </w:tabs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right="30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Managed a fast-paced queue of support inquiries and requests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Worked with front end design and development using HTML, CSS, JavaScript and developed and maintained automated regression test cases in Selenium WebDriver and Junit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right="30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Assessed support inquiries to identify whether issues are system or user related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right="30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Investigated and analyzed the root cause of qualified system issues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right="30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color w:val="333333"/>
          <w:rtl w:val="0"/>
        </w:rPr>
        <w:t xml:space="preserve">Ensured customer requests are acknowledged and resolved within service level agreement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web pages as per the design guidelines and was responsible for preparing Test Scenarios, Test Plans, Test Cases and Test Data based on functional specifications and user requirements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Used Jira to track the tasks and issues, attended daily status meetings to update the status of work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part of compatibility testing, executed the workflow manager web application related test cases on different browsers and different Operating Systems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Back-End designing , analyzing , testing, database table manipulations by writing complex SQL queries manually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Actively participated in walk-through, inspection, review and user group meetings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Master of Computer Applications </w:t>
      </w:r>
      <w:r w:rsidDel="00000000" w:rsidR="00000000" w:rsidRPr="00000000">
        <w:rPr>
          <w:rtl w:val="0"/>
        </w:rPr>
        <w:t xml:space="preserve">                                                                         Chennai, India</w:t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Anna University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2015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Bachelor of Science(Computer Technology)    </w:t>
      </w:r>
      <w:r w:rsidDel="00000000" w:rsidR="00000000" w:rsidRPr="00000000">
        <w:rPr>
          <w:rtl w:val="0"/>
        </w:rPr>
        <w:t xml:space="preserve">                                                      Coimbatore, India</w:t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Bharathiar University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2012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426" w:top="540" w:left="1134" w:right="1134" w:header="540" w:footer="11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320"/>
        <w:tab w:val="right" w:pos="8640"/>
      </w:tabs>
      <w:ind w:right="-82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CHARUMATHI SIVASUBRAMANIAN     </w:t>
    </w:r>
  </w:p>
  <w:p w:rsidR="00000000" w:rsidDel="00000000" w:rsidP="00000000" w:rsidRDefault="00000000" w:rsidRPr="00000000" w14:paraId="00000041">
    <w:pPr>
      <w:tabs>
        <w:tab w:val="center" w:pos="4320"/>
        <w:tab w:val="right" w:pos="8640"/>
      </w:tabs>
      <w:ind w:right="-8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                                                   </w:t>
    </w:r>
    <w:r w:rsidDel="00000000" w:rsidR="00000000" w:rsidRPr="00000000">
      <w:rPr>
        <w:sz w:val="28"/>
        <w:szCs w:val="28"/>
        <w:rtl w:val="0"/>
      </w:rPr>
      <w:t xml:space="preserve">     #</w:t>
    </w:r>
    <w:r w:rsidDel="00000000" w:rsidR="00000000" w:rsidRPr="00000000">
      <w:rPr>
        <w:rtl w:val="0"/>
      </w:rPr>
      <w:t xml:space="preserve">1003</w:t>
    </w:r>
    <w:r w:rsidDel="00000000" w:rsidR="00000000" w:rsidRPr="00000000">
      <w:rPr>
        <w:sz w:val="28"/>
        <w:szCs w:val="28"/>
        <w:rtl w:val="0"/>
      </w:rPr>
      <w:t xml:space="preserve">-</w:t>
    </w:r>
    <w:r w:rsidDel="00000000" w:rsidR="00000000" w:rsidRPr="00000000">
      <w:rPr>
        <w:rtl w:val="0"/>
      </w:rPr>
      <w:t xml:space="preserve">600 Lolita Gardens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, </w: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964"/>
      </w:tabs>
      <w:spacing w:after="0" w:before="0" w:line="240" w:lineRule="auto"/>
      <w:ind w:left="0" w:right="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Mississauga ON L5</w:t>
    </w:r>
    <w:r w:rsidDel="00000000" w:rsidR="00000000" w:rsidRPr="00000000">
      <w:rPr>
        <w:rtl w:val="0"/>
      </w:rPr>
      <w:t xml:space="preserve">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 3</w:t>
    </w:r>
    <w:r w:rsidDel="00000000" w:rsidR="00000000" w:rsidRPr="00000000">
      <w:rPr>
        <w:rtl w:val="0"/>
      </w:rPr>
      <w:t xml:space="preserve">K8,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964"/>
      </w:tabs>
      <w:spacing w:after="0" w:before="0" w:line="240" w:lineRule="auto"/>
      <w:ind w:left="0" w:right="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chaaru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1001@gmail.com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964"/>
      </w:tabs>
      <w:spacing w:after="0" w:before="0" w:line="240" w:lineRule="auto"/>
      <w:ind w:left="0" w:right="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sz w:val="22"/>
        <w:szCs w:val="22"/>
        <w:u w:val="none"/>
        <w:shd w:fill="auto" w:val="clear"/>
        <w:vertAlign w:val="baseline"/>
        <w:rtl w:val="0"/>
      </w:rPr>
      <w:t xml:space="preserve">(647) 671-771</w:t>
    </w:r>
    <w:r w:rsidDel="00000000" w:rsidR="00000000" w:rsidRPr="00000000">
      <w:rPr>
        <w:sz w:val="22"/>
        <w:szCs w:val="22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320"/>
        <w:tab w:val="right" w:pos="8640"/>
      </w:tabs>
      <w:ind w:right="-82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CHARUMATHI SIVASUBRAMANIAN</w:t>
    </w:r>
  </w:p>
  <w:p w:rsidR="00000000" w:rsidDel="00000000" w:rsidP="00000000" w:rsidRDefault="00000000" w:rsidRPr="00000000" w14:paraId="00000047">
    <w:pPr>
      <w:tabs>
        <w:tab w:val="center" w:pos="4320"/>
        <w:tab w:val="right" w:pos="8640"/>
      </w:tabs>
      <w:ind w:right="-82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                             </w:t>
    </w:r>
    <w:r w:rsidDel="00000000" w:rsidR="00000000" w:rsidRPr="00000000">
      <w:rPr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