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 w:eastAsia="Malgun Gothic"/>
          <w:b/>
          <w:color w:val="0B2545"/>
          <w:sz w:val="40"/>
        </w:rPr>
        <w:t>Silver Voice STT 학습 데이터 정렬 및 Forced Alignment 적용 기록</w:t>
      </w:r>
    </w:p>
    <w:p>
      <w:pPr>
        <w:spacing w:after="280"/>
      </w:pPr>
      <w:r>
        <w:rPr>
          <w:rFonts w:ascii="Calibri" w:hAnsi="Calibri" w:eastAsia="Malgun Gothic"/>
          <w:color w:val="555555"/>
          <w:sz w:val="21"/>
        </w:rPr>
        <w:t>작성일: 2026-07-01 | 목적: 60세 이상 고령자 발화 STT fine-tuning 모델 학습 데이터 개선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핵심 결론</w:t>
            </w:r>
            <w:r>
              <w:br/>
            </w:r>
            <w:r>
              <w:rPr>
                <w:rFonts w:ascii="Calibri" w:hAnsi="Calibri" w:eastAsia="Malgun Gothic"/>
                <w:color w:val="000000"/>
                <w:sz w:val="20"/>
              </w:rPr>
              <w:t>현재 문제의 본질은 모델 크기보다 학습 데이터 정렬이다. 평가용으로는 WAV와 라벨을 파일명 또는 sample ID로 1:1 매칭해 CER/WER을 계산하는 방식이 타당하지만, fine-tuning 학습용으로는 answer 음성 구간과 answer 텍스트가 짧고 정확하게 맞는 형태가 필요하다.</w:t>
            </w:r>
          </w:p>
        </w:tc>
      </w:tr>
    </w:tbl>
    <w:p>
      <w:pPr>
        <w:spacing w:after="40"/>
      </w:pPr>
    </w:p>
    <w:p>
      <w:pPr>
        <w:pStyle w:val="Heading1"/>
      </w:pPr>
      <w:r>
        <w:t>1. 프로젝트 목표</w:t>
      </w:r>
    </w:p>
    <w:p>
      <w:pPr>
        <w:spacing w:after="120" w:line="264" w:lineRule="auto"/>
      </w:pPr>
      <w:r>
        <w:rPr>
          <w:rFonts w:ascii="Calibri" w:hAnsi="Calibri" w:eastAsia="Malgun Gothic"/>
          <w:color w:val="000000"/>
          <w:sz w:val="22"/>
        </w:rPr>
        <w:t>Silver Voice STT의 최종 목표는 프론트엔드나 백엔드 자체가 아니라, 60세 이상 고령자의 발화를 더 정확하게 텍스트로 변환할 수 있는 한국어 STT fine-tuning 모델을 만드는 것이다. 프론트엔드와 백엔드는 학습된 모델의 성능을 확인하기 위한 테스트 환경으로 본다.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20"/>
              </w:rPr>
              <w:t>항목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20"/>
              </w:rPr>
              <w:t>내용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1F4D78"/>
                <w:sz w:val="20"/>
              </w:rPr>
              <w:t>입력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20"/>
              </w:rPr>
              <w:t>60세 이상 고령자의 실제 발화 음성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1F4D78"/>
                <w:sz w:val="20"/>
              </w:rPr>
              <w:t>출력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20"/>
              </w:rPr>
              <w:t>정확한 한국어 STT 텍스트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1F4D78"/>
                <w:sz w:val="20"/>
              </w:rPr>
              <w:t>기반 모델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20"/>
              </w:rPr>
              <w:t>Whisper 계열, 우선 openai/whisper-large-v3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1F4D78"/>
                <w:sz w:val="20"/>
              </w:rPr>
              <w:t>학습 방식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20"/>
              </w:rPr>
              <w:t>LoRA fine-tuning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1F4D78"/>
                <w:sz w:val="20"/>
              </w:rPr>
              <w:t>목표 산출물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20"/>
              </w:rPr>
              <w:t>base Whisper + 고령자 음성 특화 LoRA adapter</w:t>
            </w:r>
          </w:p>
        </w:tc>
      </w:tr>
    </w:tbl>
    <w:p>
      <w:pPr>
        <w:spacing w:after="40"/>
      </w:pPr>
    </w:p>
    <w:p>
      <w:pPr>
        <w:pStyle w:val="Heading1"/>
      </w:pPr>
      <w:r>
        <w:t>2. 현재까지의 주요 실험 결과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구분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데이터/환경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결과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해석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CPU 초기 학습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노트북 CPU, 약 2GB 수준 실험 데이터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WER 약 123%, CER 약 94%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학습 파이프라인 확인 목적. 성능 확보 단계는 아니었음.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NAS whisper-small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NAS RTX 5090, train 약 10,637개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test WER 약 197%, CER 약 151%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GPU 학습과 저장은 성공했지만 데이터 정렬 품질이 낮았음.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large-v3 baseline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원본 openai/whisper-large-v3, 100개 샘플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WER 약 81.2%, CER 약 64.9%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small보다 출발점이 낫지만 고령자 데이터 특화 필요.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라벨 검증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전체 라벨 2,923개 중 WAV 매칭 799개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검증 통과 567개, 평균 CER 약 44.99%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학습 전 라벨-음성 품질 필터링 단계로 활용.</w:t>
            </w:r>
          </w:p>
        </w:tc>
      </w:tr>
    </w:tbl>
    <w:p>
      <w:pPr>
        <w:spacing w:after="40"/>
      </w:pPr>
    </w:p>
    <w:p>
      <w:pPr>
        <w:pStyle w:val="Heading1"/>
      </w:pPr>
      <w:r>
        <w:t>3. 현재 문제 사항</w:t>
      </w:r>
    </w:p>
    <w:p>
      <w:pPr>
        <w:spacing w:after="120" w:line="264" w:lineRule="auto"/>
      </w:pPr>
      <w:r>
        <w:rPr>
          <w:rFonts w:ascii="Calibri" w:hAnsi="Calibri" w:eastAsia="Malgun Gothic"/>
          <w:color w:val="000000"/>
          <w:sz w:val="22"/>
        </w:rPr>
        <w:t>AI-Hub 원천 WAV에는 질문자와 답변자의 음성이 같이 들어 있지만, 우리의 목표는 고령자 답변자의 발화를 정확하게 인식하는 모델을 만드는 것이다.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1"/>
        </w:rPr>
        <w:t>WAV 구조: 질문자 음성 + 60세 이상 답변자 음성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1"/>
        </w:rPr>
        <w:t>라벨 구조: qa[].question + qa[].answer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1"/>
        </w:rPr>
        <w:t>부족한 정보: 각 question/answer가 실제 WAV의 몇 초부터 몇 초까지인지에 대한 정밀 timestamp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1"/>
        </w:rPr>
        <w:t>학습 장애: full 라벨 텍스트가 길어 Whisper decoder의 약 448개 target token 제한을 자주 초과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1"/>
        </w:rPr>
        <w:t>결과: 검증 통과 manifest 567개 중 실제 학습에는 157개만 사용됨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20"/>
              </w:rPr>
              <w:t>항목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20"/>
              </w:rPr>
              <w:t>내용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1F4D78"/>
                <w:sz w:val="20"/>
              </w:rPr>
              <w:t>train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20"/>
              </w:rPr>
              <w:t>453개 중 318개가 440토큰 초과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1F4D78"/>
                <w:sz w:val="20"/>
              </w:rPr>
              <w:t>valid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20"/>
              </w:rPr>
              <w:t>57개 중 44개가 440토큰 초과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1F4D78"/>
                <w:sz w:val="20"/>
              </w:rPr>
              <w:t>test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20"/>
              </w:rPr>
              <w:t>57개 중 47개가 440토큰 초과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1F4D78"/>
                <w:sz w:val="20"/>
              </w:rPr>
              <w:t>결론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20"/>
              </w:rPr>
              <w:t>full WAV + full 라벨 방식은 평가에는 가능하지만 fine-tuning 학습 단위로는 부적합</w:t>
            </w:r>
          </w:p>
        </w:tc>
      </w:tr>
    </w:tbl>
    <w:p>
      <w:pPr>
        <w:spacing w:after="40"/>
      </w:pPr>
    </w:p>
    <w:p>
      <w:pPr>
        <w:pStyle w:val="Heading1"/>
      </w:pPr>
      <w:r>
        <w:t>4. 평가 방식과 학습 방식의 분리</w:t>
      </w:r>
    </w:p>
    <w:p>
      <w:pPr>
        <w:spacing w:after="120" w:line="264" w:lineRule="auto"/>
      </w:pPr>
      <w:r>
        <w:rPr>
          <w:rFonts w:ascii="Calibri" w:hAnsi="Calibri" w:eastAsia="Malgun Gothic"/>
          <w:color w:val="000000"/>
          <w:sz w:val="22"/>
        </w:rPr>
        <w:t>파일명 또는 sample ID 기준으로 WAV와 라벨을 1:1 매칭하고 STT 결과와 정답 문장을 정규화해 CER/WER을 계산하는 방식은 평가와 라벨 검증에는 적합하다. 하지만 긴 WAV 전체와 긴 라벨 전체를 그대로 학습에 넣으면 토큰 제한과 음성-텍스트 불일치가 생긴다.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용도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권장 방식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평가/검증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WAV 전체 + 라벨 전체를 파일 단위로 비교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baseline, 라벨 품질 검증, 학습 전후 비교에 적합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fine-tuning 학습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짧은 answer 음성 clip + 해당 answer 텍스트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토큰 제한과 질문자 음성 혼입 문제를 줄임</w:t>
            </w:r>
          </w:p>
        </w:tc>
      </w:tr>
    </w:tbl>
    <w:p>
      <w:pPr>
        <w:spacing w:after="40"/>
      </w:pPr>
    </w:p>
    <w:p>
      <w:pPr>
        <w:pStyle w:val="Heading1"/>
      </w:pPr>
      <w:r>
        <w:t>5. Forced Alignment 적용 방향</w:t>
      </w:r>
    </w:p>
    <w:p>
      <w:pPr>
        <w:spacing w:after="120" w:line="264" w:lineRule="auto"/>
      </w:pPr>
      <w:r>
        <w:rPr>
          <w:rFonts w:ascii="Calibri" w:hAnsi="Calibri" w:eastAsia="Malgun Gothic"/>
          <w:color w:val="000000"/>
          <w:sz w:val="22"/>
        </w:rPr>
        <w:t>Forced alignment는 STT 결과와 라벨을 비교하는 방식이 아니라, 이미 알고 있는 정답 텍스트를 원본 오디오에 맞춰 각 단어 또는 문자 단위의 timestamp를 계산하는 방식이다. 이 방식으로 question/answer turn별 start/end를 추출하고, answer 구간만 학습 clip으로 만들 수 있다.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1"/>
        </w:rPr>
        <w:t>라벨 JSON의 qa 순서대로 question/answer 텍스트를 하나의 문자열로 연결한다.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1"/>
        </w:rPr>
        <w:t>원본 WAV 전체와 이미 알고 있는 라벨 텍스트를 forced alignment 도구에 넣는다.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1"/>
        </w:rPr>
        <w:t>각 단어 또는 문자에 대한 timestamp를 계산한다.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1"/>
        </w:rPr>
        <w:t>qa turn 경계에 맞춰 question/answer별 start/end를 추출한다.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1"/>
        </w:rPr>
        <w:t>answer turn만 오디오 clip으로 저장한다.</w:t>
      </w:r>
    </w:p>
    <w:p>
      <w:pPr>
        <w:pStyle w:val="ListNumber"/>
        <w:spacing w:after="80"/>
      </w:pPr>
      <w:r>
        <w:rPr>
          <w:rFonts w:ascii="Calibri" w:hAnsi="Calibri" w:eastAsia="Malgun Gothic"/>
          <w:sz w:val="21"/>
        </w:rPr>
        <w:t>answer clip + answer text 형태의 학습 manifest를 생성한다.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기대 효과</w:t>
            </w:r>
            <w:r>
              <w:br/>
            </w:r>
            <w:r>
              <w:rPr>
                <w:rFonts w:ascii="Calibri" w:hAnsi="Calibri" w:eastAsia="Malgun Gothic"/>
                <w:color w:val="000000"/>
                <w:sz w:val="20"/>
              </w:rPr>
              <w:t>질문자 음성을 학습 정답에서 제외하고, 긴 full 라벨을 짧은 answer 단위로 분리할 수 있다. 결과적으로 440토큰 초과 문제를 줄이고, 한 WAV에서 여러 개의 학습 샘플을 확보할 수 있다.</w:t>
            </w:r>
          </w:p>
        </w:tc>
      </w:tr>
    </w:tbl>
    <w:p>
      <w:pPr>
        <w:spacing w:after="40"/>
      </w:pPr>
    </w:p>
    <w:p>
      <w:pPr>
        <w:pStyle w:val="Heading1"/>
      </w:pPr>
      <w:r>
        <w:t>6. Bundle에 추가한 파일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</w:tblPr>
      <w:tblGrid>
        <w:gridCol w:w="4680"/>
        <w:gridCol w:w="4680"/>
      </w:tblGrid>
      <w:tr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파일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역할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services/training_pipeline/scripts/prepare_forced_aligned_aihub_dataset.py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WAV + 라벨 텍스트로 timestamp를 만들고 answer-only clip manifest를 생성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scripts/prepare-nas-forced-answer-manifest.sh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NAS에서 forced alignment manifest 생성을 실행하는 wrapper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scripts/check-nas-forced-alignment-env.sh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torchaudio, MMS_FA, CUDA 환경 확인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services/training_pipeline/requirements-forced-alignment.txt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선택 의존성 torchaudio 기록</w:t>
            </w:r>
          </w:p>
        </w:tc>
      </w:tr>
    </w:tbl>
    <w:p>
      <w:pPr>
        <w:spacing w:after="40"/>
      </w:pPr>
    </w:p>
    <w:p>
      <w:pPr>
        <w:pStyle w:val="Heading1"/>
      </w:pPr>
      <w:r>
        <w:t>7. NAS 실행 절차</w:t>
      </w:r>
    </w:p>
    <w:p>
      <w:pPr>
        <w:spacing w:after="120" w:line="264" w:lineRule="auto"/>
      </w:pPr>
      <w:r>
        <w:rPr>
          <w:rFonts w:ascii="Calibri" w:hAnsi="Calibri" w:eastAsia="Malgun Gothic"/>
          <w:color w:val="000000"/>
          <w:sz w:val="22"/>
        </w:rPr>
        <w:t>새 ZIP을 NAS에 업로드한 뒤 기존 bundle을 백업하고 새 bundle을 압축 해제한다.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color w:val="1F2937"/>
                <w:sz w:val="18"/>
              </w:rPr>
              <w:t>cd ~/nas_private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OLD=nas_training_bundle_before_forced_align_$(date +%Y%m%d_%H%M%S)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mv nas_training_bundle "$OLD"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python3 -m zipfile -e nas_training_bundle.zip nas_training_bundle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mkdir -p nas_training_bundle/reports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cp -r "$OLD/reports/label_validation" nas_training_bundle/reports/ 2&gt;/dev/null || true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cd nas_training_bundle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source ~/nas_private/stt-venv/bin/activate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algun Gothic"/>
          <w:color w:val="000000"/>
          <w:sz w:val="22"/>
        </w:rPr>
        <w:t>forced alignment 환경을 확인한다.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color w:val="1F2937"/>
                <w:sz w:val="18"/>
              </w:rPr>
              <w:t>bash scripts/check-nas-forced-alignment-env.sh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algun Gothic"/>
          <w:color w:val="000000"/>
          <w:sz w:val="22"/>
        </w:rPr>
        <w:t>torchaudio가 없으면 torch를 교체하지 않도록 --no-deps로 설치한다.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color w:val="1F2937"/>
                <w:sz w:val="18"/>
              </w:rPr>
              <w:t>python3 -m pip install --no-deps torchaudio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bash scripts/check-nas-forced-alignment-env.sh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algun Gothic"/>
          <w:color w:val="000000"/>
          <w:sz w:val="22"/>
        </w:rPr>
        <w:t>먼저 3개 샘플만 생성해 clip 경계가 자연스러운지 확인한다.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color w:val="1F2937"/>
                <w:sz w:val="18"/>
              </w:rPr>
              <w:t>LIMIT=3 \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OUTPUT_DIR="processed/modern_story_forced_answer_test_v1" \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bash scripts/prepare-nas-forced-answer-manifest.sh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algun Gothic"/>
          <w:color w:val="000000"/>
          <w:sz w:val="22"/>
        </w:rPr>
        <w:t>생성 결과를 확인한다.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 w:eastAsia="Malgun Gothic"/>
                <w:color w:val="1F2937"/>
                <w:sz w:val="18"/>
              </w:rPr>
              <w:t>cat processed/modern_story_forced_answer_test_v1/dataset_summary.json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wc -l processed/modern_story_forced_answer_test_v1/train.jsonl</w:t>
            </w:r>
            <w:r>
              <w:br/>
            </w:r>
            <w:r>
              <w:rPr>
                <w:rFonts w:ascii="Consolas" w:hAnsi="Consolas" w:eastAsia="Malgun Gothic"/>
                <w:color w:val="1F2937"/>
                <w:sz w:val="18"/>
              </w:rPr>
              <w:t>find processed/modern_story_forced_answer_test_v1/clips -name "*.wav" | head -10</w:t>
            </w:r>
          </w:p>
        </w:tc>
      </w:tr>
    </w:tbl>
    <w:p>
      <w:pPr>
        <w:spacing w:after="40"/>
      </w:pPr>
    </w:p>
    <w:p>
      <w:pPr>
        <w:pStyle w:val="Heading1"/>
      </w:pPr>
      <w:r>
        <w:t>8. 검수 기준과 다음 단계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1"/>
        </w:rPr>
        <w:t>LIMIT=3 또는 LIMIT=5로 생성한 answer clip을 직접 들어보고 시작/끝 경계가 자연스러운지 확인한다.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1"/>
        </w:rPr>
        <w:t>empty_alignment_text 또는 alignment_failed가 많이 나오면 uroman romanization 또는 alignment 전처리 방식을 보완한다.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1"/>
        </w:rPr>
        <w:t>clip 경계가 안정적이면 검증 통과 567개 전체에 forced alignment를 적용한다.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1"/>
        </w:rPr>
        <w:t>생성된 answer-only manifest의 token length 분포를 다시 확인한다.</w:t>
      </w:r>
    </w:p>
    <w:p>
      <w:pPr>
        <w:pStyle w:val="ListBullet"/>
        <w:spacing w:after="80"/>
      </w:pPr>
      <w:r>
        <w:rPr>
          <w:rFonts w:ascii="Calibri" w:hAnsi="Calibri" w:eastAsia="Malgun Gothic"/>
          <w:sz w:val="21"/>
        </w:rPr>
        <w:t>먼저 small 또는 medium으로 빠른 학습 검증을 하고, 성능 개선이 보이면 large-v3 LoRA로 확장한다.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6" w:space="0" w:color="B7C9DB"/>
          <w:insideV w:val="single" w:sz="6" w:space="0" w:color="B7C9DB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현재 의사결정</w:t>
            </w:r>
            <w:r>
              <w:br/>
            </w:r>
            <w:r>
              <w:rPr>
                <w:rFonts w:ascii="Calibri" w:hAnsi="Calibri" w:eastAsia="Malgun Gothic"/>
                <w:color w:val="000000"/>
                <w:sz w:val="20"/>
              </w:rPr>
              <w:t>모델을 무작정 더 크게 돌리기보다, 학습 데이터의 음성-텍스트 정렬 품질을 먼저 개선한다. 이 과정이 60세 이상 고령자 STT fine-tuning 모델의 성능 개선에 가장 직접적으로 연결된다.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8"/>
      </w:rPr>
      <w:t>Silver Voice STT 학습 기록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