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5D1E4" w14:textId="77777777" w:rsidR="0096359C" w:rsidRDefault="0096359C" w:rsidP="0051052B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97929D9" w14:textId="043AA7C5" w:rsidR="00851AEE" w:rsidRPr="00DF17C7" w:rsidRDefault="00AC1B12" w:rsidP="0051052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F17C7">
        <w:rPr>
          <w:rFonts w:ascii="Times New Roman" w:hAnsi="Times New Roman" w:cs="Times New Roman"/>
          <w:b/>
          <w:sz w:val="24"/>
          <w:szCs w:val="24"/>
          <w:u w:val="single"/>
        </w:rPr>
        <w:t xml:space="preserve">UNDERTAKING BY APPLICANT APPLYING UNDER </w:t>
      </w:r>
      <w:r w:rsidR="00B65A7E" w:rsidRPr="00F84BAA">
        <w:rPr>
          <w:rFonts w:ascii="Times New Roman" w:hAnsi="Times New Roman" w:cs="Times New Roman"/>
          <w:b/>
          <w:sz w:val="24"/>
          <w:szCs w:val="24"/>
          <w:highlight w:val="yellow"/>
          <w:u w:val="single"/>
        </w:rPr>
        <w:t>NORMAL</w:t>
      </w:r>
      <w:r w:rsidRPr="00DF17C7">
        <w:rPr>
          <w:rFonts w:ascii="Times New Roman" w:hAnsi="Times New Roman" w:cs="Times New Roman"/>
          <w:b/>
          <w:sz w:val="24"/>
          <w:szCs w:val="24"/>
          <w:u w:val="single"/>
        </w:rPr>
        <w:t xml:space="preserve"> PROCEDURE</w:t>
      </w:r>
    </w:p>
    <w:p w14:paraId="2847210E" w14:textId="77777777" w:rsidR="00AC1B12" w:rsidRPr="00DF17C7" w:rsidRDefault="00AC1B12" w:rsidP="00AC1B12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BCBEAE8" w14:textId="77777777" w:rsidR="00AC1B12" w:rsidRPr="00DF17C7" w:rsidRDefault="00AC1B12" w:rsidP="00AC1B1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17C7">
        <w:rPr>
          <w:rFonts w:ascii="Times New Roman" w:hAnsi="Times New Roman" w:cs="Times New Roman"/>
          <w:sz w:val="24"/>
          <w:szCs w:val="24"/>
        </w:rPr>
        <w:t xml:space="preserve">The Head &amp; Director Bureau of Indian Standards, </w:t>
      </w:r>
    </w:p>
    <w:p w14:paraId="5C339EF3" w14:textId="09A61CD2" w:rsidR="00DF17C7" w:rsidRPr="00DF17C7" w:rsidRDefault="00176DE0" w:rsidP="00DF17C7">
      <w:pPr>
        <w:spacing w:after="0"/>
        <w:rPr>
          <w:rFonts w:ascii="Times New Roman" w:hAnsi="Times New Roman" w:cs="Times New Roman"/>
        </w:rPr>
      </w:pPr>
      <w:r w:rsidRPr="00F84BAA">
        <w:rPr>
          <w:rFonts w:ascii="Times New Roman" w:hAnsi="Times New Roman" w:cs="Times New Roman"/>
          <w:sz w:val="24"/>
          <w:szCs w:val="24"/>
          <w:highlight w:val="yellow"/>
        </w:rPr>
        <w:t>Branch Office</w:t>
      </w:r>
      <w:r w:rsidRPr="00DF17C7">
        <w:rPr>
          <w:rFonts w:ascii="Times New Roman" w:hAnsi="Times New Roman" w:cs="Times New Roman"/>
        </w:rPr>
        <w:t xml:space="preserve"> </w:t>
      </w:r>
    </w:p>
    <w:p w14:paraId="5F184B15" w14:textId="5F59C655" w:rsidR="00176DE0" w:rsidRDefault="00176DE0" w:rsidP="00AC1B12">
      <w:pPr>
        <w:spacing w:after="0"/>
        <w:rPr>
          <w:rFonts w:ascii="Times New Roman" w:hAnsi="Times New Roman" w:cs="Times New Roman"/>
        </w:rPr>
      </w:pPr>
      <w:r w:rsidRPr="00F84BAA">
        <w:rPr>
          <w:rFonts w:ascii="Times New Roman" w:hAnsi="Times New Roman" w:cs="Times New Roman"/>
          <w:highlight w:val="yellow"/>
        </w:rPr>
        <w:t>Bangalore Rural, Karnataka – 560058</w:t>
      </w:r>
    </w:p>
    <w:p w14:paraId="1FCC8839" w14:textId="77777777" w:rsidR="00176DE0" w:rsidRDefault="00176DE0" w:rsidP="00AC1B12">
      <w:pPr>
        <w:spacing w:after="0"/>
        <w:rPr>
          <w:rFonts w:ascii="Times New Roman" w:hAnsi="Times New Roman" w:cs="Times New Roman"/>
        </w:rPr>
      </w:pPr>
    </w:p>
    <w:p w14:paraId="1AAD9CB0" w14:textId="121A8E29" w:rsidR="00AC1B12" w:rsidRDefault="00AC1B12" w:rsidP="00AC1B1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17C7">
        <w:rPr>
          <w:rFonts w:ascii="Times New Roman" w:hAnsi="Times New Roman" w:cs="Times New Roman"/>
          <w:sz w:val="24"/>
          <w:szCs w:val="24"/>
        </w:rPr>
        <w:t>Dear Sir,</w:t>
      </w:r>
    </w:p>
    <w:p w14:paraId="7E6C3728" w14:textId="77777777" w:rsidR="00010FCA" w:rsidRPr="00DF17C7" w:rsidRDefault="00010FCA" w:rsidP="00AC1B1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71D9CDF" w14:textId="4D5AE54E" w:rsidR="00AC1B12" w:rsidRPr="00DF17C7" w:rsidRDefault="00AC1B12" w:rsidP="00AC1B1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17C7">
        <w:rPr>
          <w:rFonts w:ascii="Times New Roman" w:hAnsi="Times New Roman" w:cs="Times New Roman"/>
          <w:sz w:val="24"/>
          <w:szCs w:val="24"/>
        </w:rPr>
        <w:t>I</w:t>
      </w:r>
      <w:r w:rsidR="00B65A7E" w:rsidRPr="00DF17C7">
        <w:rPr>
          <w:rFonts w:ascii="Times New Roman" w:hAnsi="Times New Roman" w:cs="Times New Roman"/>
          <w:sz w:val="24"/>
          <w:szCs w:val="24"/>
        </w:rPr>
        <w:t xml:space="preserve">, </w:t>
      </w:r>
      <w:r w:rsidR="00F84BAA" w:rsidRPr="00F84BA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Name, Designation</w:t>
      </w:r>
      <w:r w:rsidR="00B65A7E">
        <w:rPr>
          <w:rFonts w:ascii="Times New Roman" w:hAnsi="Times New Roman" w:cs="Times New Roman"/>
          <w:sz w:val="24"/>
          <w:szCs w:val="24"/>
        </w:rPr>
        <w:t xml:space="preserve"> </w:t>
      </w:r>
      <w:r w:rsidR="00444DA9" w:rsidRPr="00DF17C7">
        <w:rPr>
          <w:rFonts w:ascii="Times New Roman" w:hAnsi="Times New Roman" w:cs="Times New Roman"/>
          <w:sz w:val="24"/>
          <w:szCs w:val="24"/>
        </w:rPr>
        <w:t>have</w:t>
      </w:r>
      <w:r w:rsidRPr="00DF17C7">
        <w:rPr>
          <w:rFonts w:ascii="Times New Roman" w:hAnsi="Times New Roman" w:cs="Times New Roman"/>
          <w:sz w:val="24"/>
          <w:szCs w:val="24"/>
        </w:rPr>
        <w:t xml:space="preserve"> applied for the license under </w:t>
      </w:r>
      <w:r w:rsidR="00B65A7E" w:rsidRPr="00F84BAA">
        <w:rPr>
          <w:rFonts w:ascii="Times New Roman" w:hAnsi="Times New Roman" w:cs="Times New Roman"/>
          <w:sz w:val="24"/>
          <w:szCs w:val="24"/>
          <w:highlight w:val="yellow"/>
        </w:rPr>
        <w:t>normal</w:t>
      </w:r>
      <w:r w:rsidRPr="00DF17C7">
        <w:rPr>
          <w:rFonts w:ascii="Times New Roman" w:hAnsi="Times New Roman" w:cs="Times New Roman"/>
          <w:sz w:val="24"/>
          <w:szCs w:val="24"/>
        </w:rPr>
        <w:t xml:space="preserve"> procedure on</w:t>
      </w:r>
      <w:r w:rsidR="00100B5E">
        <w:rPr>
          <w:rFonts w:ascii="Times New Roman" w:hAnsi="Times New Roman" w:cs="Times New Roman"/>
          <w:sz w:val="24"/>
          <w:szCs w:val="24"/>
        </w:rPr>
        <w:t xml:space="preserve"> </w:t>
      </w:r>
      <w:r w:rsidR="00F84BAA" w:rsidRPr="00F84BAA">
        <w:rPr>
          <w:rFonts w:ascii="Times New Roman" w:hAnsi="Times New Roman" w:cs="Times New Roman"/>
          <w:b/>
          <w:sz w:val="24"/>
          <w:szCs w:val="24"/>
          <w:highlight w:val="yellow"/>
        </w:rPr>
        <w:t>dated</w:t>
      </w:r>
      <w:r w:rsidR="00F84BA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F17C7">
        <w:rPr>
          <w:rFonts w:ascii="Times New Roman" w:hAnsi="Times New Roman" w:cs="Times New Roman"/>
          <w:sz w:val="24"/>
          <w:szCs w:val="24"/>
        </w:rPr>
        <w:t>to you for use of BIS standard mark on</w:t>
      </w:r>
      <w:r w:rsidR="00FC7253" w:rsidRPr="00DF17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84BAA" w:rsidRPr="00F84BAA">
        <w:rPr>
          <w:rFonts w:ascii="Times New Roman" w:hAnsi="Times New Roman" w:cs="Times New Roman"/>
          <w:b/>
          <w:sz w:val="24"/>
          <w:szCs w:val="24"/>
          <w:highlight w:val="yellow"/>
        </w:rPr>
        <w:t>product title</w:t>
      </w:r>
      <w:r w:rsidR="00F84BA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F17C7" w:rsidRPr="00DF17C7">
        <w:rPr>
          <w:rFonts w:ascii="Times New Roman" w:hAnsi="Times New Roman" w:cs="Times New Roman"/>
          <w:sz w:val="24"/>
          <w:szCs w:val="24"/>
        </w:rPr>
        <w:t xml:space="preserve">as per </w:t>
      </w:r>
      <w:r w:rsidR="00F84BAA" w:rsidRPr="00F84BAA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IS No.</w:t>
      </w:r>
      <w:r w:rsidR="00F84B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C7253" w:rsidRPr="00DF17C7">
        <w:rPr>
          <w:rFonts w:ascii="Times New Roman" w:hAnsi="Times New Roman" w:cs="Times New Roman"/>
          <w:sz w:val="24"/>
          <w:szCs w:val="24"/>
        </w:rPr>
        <w:t>as</w:t>
      </w:r>
      <w:r w:rsidRPr="00DF17C7">
        <w:rPr>
          <w:rFonts w:ascii="Times New Roman" w:hAnsi="Times New Roman" w:cs="Times New Roman"/>
          <w:sz w:val="24"/>
          <w:szCs w:val="24"/>
        </w:rPr>
        <w:t xml:space="preserve"> per</w:t>
      </w:r>
      <w:r w:rsidRPr="00DF17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C7253" w:rsidRPr="00DF17C7">
        <w:rPr>
          <w:rFonts w:ascii="Times New Roman" w:hAnsi="Times New Roman" w:cs="Times New Roman"/>
          <w:bCs/>
          <w:sz w:val="24"/>
          <w:szCs w:val="24"/>
        </w:rPr>
        <w:t>being</w:t>
      </w:r>
      <w:r w:rsidRPr="00DF17C7">
        <w:rPr>
          <w:rFonts w:ascii="Times New Roman" w:hAnsi="Times New Roman" w:cs="Times New Roman"/>
          <w:sz w:val="24"/>
          <w:szCs w:val="24"/>
        </w:rPr>
        <w:t xml:space="preserve"> manufactured</w:t>
      </w:r>
      <w:r w:rsidR="0051052B" w:rsidRPr="00DF17C7">
        <w:rPr>
          <w:rFonts w:ascii="Times New Roman" w:hAnsi="Times New Roman" w:cs="Times New Roman"/>
          <w:sz w:val="24"/>
          <w:szCs w:val="24"/>
        </w:rPr>
        <w:t xml:space="preserve"> </w:t>
      </w:r>
      <w:r w:rsidRPr="00DF17C7">
        <w:rPr>
          <w:rFonts w:ascii="Times New Roman" w:hAnsi="Times New Roman" w:cs="Times New Roman"/>
          <w:sz w:val="24"/>
          <w:szCs w:val="24"/>
        </w:rPr>
        <w:t>/packaged at our</w:t>
      </w:r>
      <w:r w:rsidR="00444DA9" w:rsidRPr="00DF17C7">
        <w:rPr>
          <w:rFonts w:ascii="Times New Roman" w:hAnsi="Times New Roman" w:cs="Times New Roman"/>
          <w:sz w:val="24"/>
          <w:szCs w:val="24"/>
        </w:rPr>
        <w:t xml:space="preserve"> factory </w:t>
      </w:r>
      <w:r w:rsidR="00E77DBA" w:rsidRPr="00DF17C7">
        <w:rPr>
          <w:rFonts w:ascii="Times New Roman" w:hAnsi="Times New Roman" w:cs="Times New Roman"/>
          <w:b/>
          <w:sz w:val="24"/>
          <w:szCs w:val="24"/>
        </w:rPr>
        <w:t>–</w:t>
      </w:r>
      <w:r w:rsidR="00F84BAA" w:rsidRPr="00F84BAA">
        <w:rPr>
          <w:rFonts w:ascii="Times New Roman" w:hAnsi="Times New Roman" w:cs="Times New Roman"/>
          <w:b/>
          <w:color w:val="333333"/>
          <w:sz w:val="24"/>
          <w:szCs w:val="24"/>
          <w:highlight w:val="yellow"/>
          <w:shd w:val="clear" w:color="auto" w:fill="FFFFFF"/>
        </w:rPr>
        <w:t>Address</w:t>
      </w:r>
      <w:r w:rsidR="00B65A7E">
        <w:rPr>
          <w:rFonts w:ascii="Times New Roman" w:hAnsi="Times New Roman" w:cs="Times New Roman"/>
          <w:sz w:val="24"/>
          <w:szCs w:val="24"/>
        </w:rPr>
        <w:t xml:space="preserve">. </w:t>
      </w:r>
      <w:r w:rsidRPr="00DF17C7">
        <w:rPr>
          <w:rFonts w:ascii="Times New Roman" w:hAnsi="Times New Roman" w:cs="Times New Roman"/>
          <w:sz w:val="24"/>
          <w:szCs w:val="24"/>
        </w:rPr>
        <w:t xml:space="preserve">I clearly understand and agree to the conditions </w:t>
      </w:r>
      <w:r w:rsidR="00E40DB3" w:rsidRPr="00DF17C7">
        <w:rPr>
          <w:rFonts w:ascii="Times New Roman" w:hAnsi="Times New Roman" w:cs="Times New Roman"/>
          <w:sz w:val="24"/>
          <w:szCs w:val="24"/>
        </w:rPr>
        <w:t>that: -</w:t>
      </w:r>
    </w:p>
    <w:p w14:paraId="5617E5E9" w14:textId="77777777" w:rsidR="00AC1B12" w:rsidRPr="00DF17C7" w:rsidRDefault="00AC1B12" w:rsidP="00AC1B1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DBFFBF" w14:textId="77777777" w:rsidR="00AC1B12" w:rsidRPr="00DF17C7" w:rsidRDefault="00AC1B12" w:rsidP="00AC1B1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17C7">
        <w:rPr>
          <w:rFonts w:ascii="Times New Roman" w:hAnsi="Times New Roman" w:cs="Times New Roman"/>
          <w:sz w:val="24"/>
          <w:szCs w:val="24"/>
        </w:rPr>
        <w:t xml:space="preserve">1. The license if granted against the above application shall be put under suspension by </w:t>
      </w:r>
      <w:r w:rsidRPr="00DF17C7">
        <w:rPr>
          <w:rFonts w:ascii="Times New Roman" w:hAnsi="Times New Roman" w:cs="Times New Roman"/>
          <w:b/>
          <w:sz w:val="24"/>
          <w:szCs w:val="24"/>
        </w:rPr>
        <w:t>BIS,</w:t>
      </w:r>
      <w:r w:rsidRPr="00DF17C7">
        <w:rPr>
          <w:rFonts w:ascii="Times New Roman" w:hAnsi="Times New Roman" w:cs="Times New Roman"/>
          <w:sz w:val="24"/>
          <w:szCs w:val="24"/>
        </w:rPr>
        <w:t xml:space="preserve"> if the sample drawn during the verification visit fails to conform to the relevant Indian Standard. </w:t>
      </w:r>
    </w:p>
    <w:p w14:paraId="2BEF3601" w14:textId="3CB78AA5" w:rsidR="00AC1B12" w:rsidRPr="00DF17C7" w:rsidRDefault="00AC1B12" w:rsidP="00AC1B1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17C7">
        <w:rPr>
          <w:rFonts w:ascii="Times New Roman" w:hAnsi="Times New Roman" w:cs="Times New Roman"/>
          <w:sz w:val="24"/>
          <w:szCs w:val="24"/>
        </w:rPr>
        <w:t xml:space="preserve">2. In such cases of suspension, I shall take necessary corrective actions &amp; inform the same to BIS within one month &amp; offers fresh lot of </w:t>
      </w:r>
      <w:r w:rsidR="00E40DB3" w:rsidRPr="00DF17C7">
        <w:rPr>
          <w:rFonts w:ascii="Times New Roman" w:hAnsi="Times New Roman" w:cs="Times New Roman"/>
          <w:sz w:val="24"/>
          <w:szCs w:val="24"/>
        </w:rPr>
        <w:t>products</w:t>
      </w:r>
      <w:r w:rsidRPr="00DF17C7">
        <w:rPr>
          <w:rFonts w:ascii="Times New Roman" w:hAnsi="Times New Roman" w:cs="Times New Roman"/>
          <w:sz w:val="24"/>
          <w:szCs w:val="24"/>
        </w:rPr>
        <w:t xml:space="preserve"> manufactured after taking corrective actions, from which sample will be drawn by BIS for third party testing. </w:t>
      </w:r>
    </w:p>
    <w:p w14:paraId="12F78255" w14:textId="77777777" w:rsidR="00AC1B12" w:rsidRPr="00DF17C7" w:rsidRDefault="00AC1B12" w:rsidP="00AC1B1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17C7">
        <w:rPr>
          <w:rFonts w:ascii="Times New Roman" w:hAnsi="Times New Roman" w:cs="Times New Roman"/>
          <w:sz w:val="24"/>
          <w:szCs w:val="24"/>
        </w:rPr>
        <w:t xml:space="preserve">3. The revocation of suspension will be considered only on the basis complete test reports of the fresh samples offered, from third party testing laboratory. </w:t>
      </w:r>
    </w:p>
    <w:p w14:paraId="3C4FB2AC" w14:textId="77777777" w:rsidR="00AC1B12" w:rsidRPr="00DF17C7" w:rsidRDefault="00AC1B12" w:rsidP="00AC1B1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17C7">
        <w:rPr>
          <w:rFonts w:ascii="Times New Roman" w:hAnsi="Times New Roman" w:cs="Times New Roman"/>
          <w:sz w:val="24"/>
          <w:szCs w:val="24"/>
        </w:rPr>
        <w:t xml:space="preserve">4. The testing fee for testing of sample drawn for consideration of revocation of suspension shall be borne by me and </w:t>
      </w:r>
    </w:p>
    <w:p w14:paraId="58864860" w14:textId="77777777" w:rsidR="00AC1B12" w:rsidRPr="00DF17C7" w:rsidRDefault="00AC1B12" w:rsidP="00AC1B1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17C7">
        <w:rPr>
          <w:rFonts w:ascii="Times New Roman" w:hAnsi="Times New Roman" w:cs="Times New Roman"/>
          <w:sz w:val="24"/>
          <w:szCs w:val="24"/>
        </w:rPr>
        <w:t xml:space="preserve">5. In case the fresh sample drawn by BIS for considering revocation of suspension shows non-conformity or I fail to inform corrective actions within 30 days from the days from the date of suspension, the license will be processed for cancellation. </w:t>
      </w:r>
    </w:p>
    <w:p w14:paraId="32936730" w14:textId="77777777" w:rsidR="00AC1B12" w:rsidRPr="00DF17C7" w:rsidRDefault="00AC1B12" w:rsidP="00AC1B1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EA6DE2" w14:textId="77777777" w:rsidR="00AC1B12" w:rsidRPr="00DF17C7" w:rsidRDefault="00AC1B12" w:rsidP="00AC1B1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8661F3" w14:textId="5C84E918" w:rsidR="00AC1B12" w:rsidRPr="00F84BAA" w:rsidRDefault="00A977B7" w:rsidP="00AC1B12">
      <w:pPr>
        <w:spacing w:after="0"/>
        <w:ind w:left="6480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For Company Name: </w:t>
      </w:r>
      <w:r w:rsidR="00AC1B12" w:rsidRPr="00F84BAA">
        <w:rPr>
          <w:rFonts w:ascii="Times New Roman" w:hAnsi="Times New Roman" w:cs="Times New Roman"/>
          <w:b/>
          <w:sz w:val="24"/>
          <w:szCs w:val="24"/>
          <w:highlight w:val="yellow"/>
        </w:rPr>
        <w:t>Date</w:t>
      </w:r>
      <w:r w:rsidR="00AC1B12" w:rsidRPr="00F84BAA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="00E77DBA" w:rsidRPr="00F84BAA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</w:p>
    <w:p w14:paraId="7D6881DD" w14:textId="17CA51FB" w:rsidR="00AC1B12" w:rsidRPr="00F84BAA" w:rsidRDefault="00AC1B12" w:rsidP="00AC1B12">
      <w:pPr>
        <w:spacing w:after="0"/>
        <w:ind w:left="6480"/>
        <w:rPr>
          <w:rFonts w:ascii="Times New Roman" w:hAnsi="Times New Roman" w:cs="Times New Roman"/>
          <w:sz w:val="24"/>
          <w:szCs w:val="24"/>
          <w:highlight w:val="yellow"/>
        </w:rPr>
      </w:pPr>
      <w:r w:rsidRPr="00F84BAA">
        <w:rPr>
          <w:rFonts w:ascii="Times New Roman" w:hAnsi="Times New Roman" w:cs="Times New Roman"/>
          <w:b/>
          <w:sz w:val="24"/>
          <w:szCs w:val="24"/>
          <w:highlight w:val="yellow"/>
        </w:rPr>
        <w:t>Name</w:t>
      </w:r>
      <w:r w:rsidRPr="00F84BAA">
        <w:rPr>
          <w:rFonts w:ascii="Times New Roman" w:hAnsi="Times New Roman" w:cs="Times New Roman"/>
          <w:sz w:val="24"/>
          <w:szCs w:val="24"/>
          <w:highlight w:val="yellow"/>
        </w:rPr>
        <w:t>:</w:t>
      </w:r>
    </w:p>
    <w:p w14:paraId="2D4AEC47" w14:textId="6E167806" w:rsidR="00AC1B12" w:rsidRDefault="00AC1B12" w:rsidP="00176DE0">
      <w:pPr>
        <w:spacing w:after="0"/>
        <w:ind w:left="6480" w:right="-514"/>
        <w:rPr>
          <w:rFonts w:ascii="Times New Roman" w:hAnsi="Times New Roman" w:cs="Times New Roman"/>
          <w:b/>
          <w:sz w:val="24"/>
          <w:szCs w:val="24"/>
        </w:rPr>
      </w:pPr>
      <w:r w:rsidRPr="00F84BAA">
        <w:rPr>
          <w:rFonts w:ascii="Times New Roman" w:hAnsi="Times New Roman" w:cs="Times New Roman"/>
          <w:b/>
          <w:sz w:val="24"/>
          <w:szCs w:val="24"/>
          <w:highlight w:val="yellow"/>
        </w:rPr>
        <w:t>Designation</w:t>
      </w:r>
      <w:r w:rsidR="00327288" w:rsidRPr="00F84BAA">
        <w:rPr>
          <w:rFonts w:ascii="Times New Roman" w:hAnsi="Times New Roman" w:cs="Times New Roman"/>
          <w:sz w:val="24"/>
          <w:szCs w:val="24"/>
          <w:highlight w:val="yellow"/>
        </w:rPr>
        <w:t>:</w:t>
      </w:r>
      <w:r w:rsidR="00327288" w:rsidRPr="00DF17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0FAE58" w14:textId="37F51D58" w:rsidR="0096359C" w:rsidRPr="0096359C" w:rsidRDefault="0096359C" w:rsidP="0096359C">
      <w:pPr>
        <w:rPr>
          <w:rFonts w:cstheme="minorHAnsi"/>
          <w:sz w:val="24"/>
          <w:szCs w:val="24"/>
        </w:rPr>
      </w:pPr>
    </w:p>
    <w:p w14:paraId="252F1BDC" w14:textId="5BD777FD" w:rsidR="0096359C" w:rsidRPr="0096359C" w:rsidRDefault="0096359C" w:rsidP="0096359C">
      <w:pPr>
        <w:rPr>
          <w:rFonts w:cstheme="minorHAnsi"/>
          <w:sz w:val="24"/>
          <w:szCs w:val="24"/>
        </w:rPr>
      </w:pPr>
    </w:p>
    <w:p w14:paraId="654D2FAF" w14:textId="5D2B315A" w:rsidR="0096359C" w:rsidRPr="0096359C" w:rsidRDefault="0096359C" w:rsidP="0096359C">
      <w:pPr>
        <w:rPr>
          <w:rFonts w:cstheme="minorHAnsi"/>
          <w:sz w:val="24"/>
          <w:szCs w:val="24"/>
        </w:rPr>
      </w:pPr>
    </w:p>
    <w:p w14:paraId="5D112F4C" w14:textId="46FE2543" w:rsidR="0096359C" w:rsidRDefault="0096359C" w:rsidP="0096359C">
      <w:pPr>
        <w:rPr>
          <w:rFonts w:ascii="Times New Roman" w:hAnsi="Times New Roman" w:cs="Times New Roman"/>
          <w:b/>
          <w:sz w:val="24"/>
          <w:szCs w:val="24"/>
        </w:rPr>
      </w:pPr>
    </w:p>
    <w:p w14:paraId="60EB8946" w14:textId="77777777" w:rsidR="0096359C" w:rsidRPr="0096359C" w:rsidRDefault="0096359C" w:rsidP="0096359C">
      <w:pPr>
        <w:rPr>
          <w:rFonts w:cstheme="minorHAnsi"/>
          <w:sz w:val="24"/>
          <w:szCs w:val="24"/>
        </w:rPr>
      </w:pPr>
    </w:p>
    <w:sectPr w:rsidR="0096359C" w:rsidRPr="0096359C" w:rsidSect="00F85D9F">
      <w:footerReference w:type="default" r:id="rId7"/>
      <w:pgSz w:w="11906" w:h="16838"/>
      <w:pgMar w:top="1440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84AAE" w14:textId="77777777" w:rsidR="00872644" w:rsidRDefault="00872644" w:rsidP="00AC1B12">
      <w:pPr>
        <w:spacing w:after="0" w:line="240" w:lineRule="auto"/>
      </w:pPr>
      <w:r>
        <w:separator/>
      </w:r>
    </w:p>
  </w:endnote>
  <w:endnote w:type="continuationSeparator" w:id="0">
    <w:p w14:paraId="1B67C276" w14:textId="77777777" w:rsidR="00872644" w:rsidRDefault="00872644" w:rsidP="00AC1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AF25A" w14:textId="2BBEFABF" w:rsidR="00AC1B12" w:rsidRDefault="007D158E" w:rsidP="007D158E">
    <w:pPr>
      <w:pStyle w:val="Footer"/>
      <w:tabs>
        <w:tab w:val="clear" w:pos="4513"/>
        <w:tab w:val="clear" w:pos="9026"/>
        <w:tab w:val="left" w:pos="7077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3B093" w14:textId="77777777" w:rsidR="00872644" w:rsidRDefault="00872644" w:rsidP="00AC1B12">
      <w:pPr>
        <w:spacing w:after="0" w:line="240" w:lineRule="auto"/>
      </w:pPr>
      <w:r>
        <w:separator/>
      </w:r>
    </w:p>
  </w:footnote>
  <w:footnote w:type="continuationSeparator" w:id="0">
    <w:p w14:paraId="1BC24228" w14:textId="77777777" w:rsidR="00872644" w:rsidRDefault="00872644" w:rsidP="00AC1B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B12"/>
    <w:rsid w:val="00010FCA"/>
    <w:rsid w:val="00014413"/>
    <w:rsid w:val="00046736"/>
    <w:rsid w:val="000E7D9F"/>
    <w:rsid w:val="00100B5E"/>
    <w:rsid w:val="00176DE0"/>
    <w:rsid w:val="00213E32"/>
    <w:rsid w:val="00303C0B"/>
    <w:rsid w:val="00324231"/>
    <w:rsid w:val="00327288"/>
    <w:rsid w:val="00356588"/>
    <w:rsid w:val="00427F85"/>
    <w:rsid w:val="00440AF7"/>
    <w:rsid w:val="00444DA9"/>
    <w:rsid w:val="004921BA"/>
    <w:rsid w:val="0051052B"/>
    <w:rsid w:val="0056227E"/>
    <w:rsid w:val="00572E49"/>
    <w:rsid w:val="005B7231"/>
    <w:rsid w:val="0067541C"/>
    <w:rsid w:val="007211C7"/>
    <w:rsid w:val="00770715"/>
    <w:rsid w:val="00773BDE"/>
    <w:rsid w:val="00783C74"/>
    <w:rsid w:val="007A0431"/>
    <w:rsid w:val="007D158E"/>
    <w:rsid w:val="007E58AE"/>
    <w:rsid w:val="007F2C09"/>
    <w:rsid w:val="00851AEE"/>
    <w:rsid w:val="00872644"/>
    <w:rsid w:val="008B2F34"/>
    <w:rsid w:val="008D078E"/>
    <w:rsid w:val="0096359C"/>
    <w:rsid w:val="0096665A"/>
    <w:rsid w:val="009C0101"/>
    <w:rsid w:val="009C466C"/>
    <w:rsid w:val="009C5741"/>
    <w:rsid w:val="009D5756"/>
    <w:rsid w:val="00A977B7"/>
    <w:rsid w:val="00AB4CB2"/>
    <w:rsid w:val="00AC1B12"/>
    <w:rsid w:val="00B65A7E"/>
    <w:rsid w:val="00BF41A2"/>
    <w:rsid w:val="00C55F89"/>
    <w:rsid w:val="00C94B5E"/>
    <w:rsid w:val="00CA1348"/>
    <w:rsid w:val="00D26D1E"/>
    <w:rsid w:val="00DF17C7"/>
    <w:rsid w:val="00E40DB3"/>
    <w:rsid w:val="00E77DBA"/>
    <w:rsid w:val="00EA2959"/>
    <w:rsid w:val="00EF5C6A"/>
    <w:rsid w:val="00F76E11"/>
    <w:rsid w:val="00F84BAA"/>
    <w:rsid w:val="00F85D9F"/>
    <w:rsid w:val="00FC31A0"/>
    <w:rsid w:val="00FC7253"/>
    <w:rsid w:val="00FE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26C1B6"/>
  <w15:chartTrackingRefBased/>
  <w15:docId w15:val="{84CE56F4-5805-425D-814F-1B18A1E6F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1B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B12"/>
  </w:style>
  <w:style w:type="paragraph" w:styleId="Footer">
    <w:name w:val="footer"/>
    <w:basedOn w:val="Normal"/>
    <w:link w:val="FooterChar"/>
    <w:uiPriority w:val="99"/>
    <w:unhideWhenUsed/>
    <w:rsid w:val="00AC1B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B12"/>
  </w:style>
  <w:style w:type="paragraph" w:styleId="BalloonText">
    <w:name w:val="Balloon Text"/>
    <w:basedOn w:val="Normal"/>
    <w:link w:val="BalloonTextChar"/>
    <w:uiPriority w:val="99"/>
    <w:semiHidden/>
    <w:unhideWhenUsed/>
    <w:rsid w:val="00AC1B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B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D0114-87B2-4F3B-8BC8-C4B38B44D2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Asus</cp:lastModifiedBy>
  <cp:revision>23</cp:revision>
  <cp:lastPrinted>2024-07-04T11:31:00Z</cp:lastPrinted>
  <dcterms:created xsi:type="dcterms:W3CDTF">2024-05-07T11:55:00Z</dcterms:created>
  <dcterms:modified xsi:type="dcterms:W3CDTF">2026-06-01T12:03:00Z</dcterms:modified>
</cp:coreProperties>
</file>