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A0A73" w14:textId="3790046F" w:rsidR="00052114" w:rsidRPr="00052114" w:rsidRDefault="00052114" w:rsidP="00052114">
      <w:pPr>
        <w:pStyle w:val="IntenseQuote"/>
        <w:rPr>
          <w:rStyle w:val="BookTitle"/>
          <w:color w:val="auto"/>
        </w:rPr>
      </w:pPr>
      <w:r w:rsidRPr="00052114">
        <w:rPr>
          <w:rStyle w:val="BookTitle"/>
          <w:color w:val="auto"/>
        </w:rPr>
        <w:t>ISSUED PARKING TICKETS ON TORONTO GREEN P PARKING SPACES</w:t>
      </w:r>
    </w:p>
    <w:p w14:paraId="0E2E54AF" w14:textId="77777777" w:rsidR="00B9547A" w:rsidRDefault="00B9547A" w:rsidP="00B9547A">
      <w:pPr>
        <w:pStyle w:val="NormalWeb"/>
        <w:shd w:val="clear" w:color="auto" w:fill="FFFFFF"/>
        <w:spacing w:before="0" w:beforeAutospacing="0" w:after="150" w:afterAutospacing="0"/>
        <w:jc w:val="both"/>
        <w:rPr>
          <w:rFonts w:ascii="Arial" w:hAnsi="Arial" w:cs="Arial"/>
          <w:b/>
          <w:sz w:val="20"/>
          <w:szCs w:val="20"/>
          <w:shd w:val="clear" w:color="auto" w:fill="FFFFFF"/>
        </w:rPr>
      </w:pPr>
    </w:p>
    <w:p w14:paraId="36D63B2B" w14:textId="0905F267" w:rsidR="00052114" w:rsidRPr="00B9547A" w:rsidRDefault="00B9547A" w:rsidP="00052114">
      <w:pPr>
        <w:pStyle w:val="NormalWeb"/>
        <w:shd w:val="clear" w:color="auto" w:fill="FFFFFF"/>
        <w:spacing w:before="0" w:beforeAutospacing="0" w:after="150" w:afterAutospacing="0"/>
        <w:jc w:val="both"/>
        <w:rPr>
          <w:rFonts w:ascii="Arial" w:hAnsi="Arial" w:cs="Arial"/>
          <w:b/>
          <w:sz w:val="20"/>
          <w:szCs w:val="20"/>
          <w:shd w:val="clear" w:color="auto" w:fill="FFFFFF"/>
        </w:rPr>
      </w:pPr>
      <w:r>
        <w:rPr>
          <w:rFonts w:ascii="Arial" w:hAnsi="Arial" w:cs="Arial"/>
          <w:b/>
          <w:sz w:val="20"/>
          <w:szCs w:val="20"/>
          <w:shd w:val="clear" w:color="auto" w:fill="FFFFFF"/>
        </w:rPr>
        <w:t>MEMBERS</w:t>
      </w:r>
    </w:p>
    <w:p w14:paraId="39C4B29E" w14:textId="77777777" w:rsidR="00B9547A" w:rsidRDefault="00B9547A" w:rsidP="00B9547A">
      <w:pPr>
        <w:pStyle w:val="NormalWeb"/>
        <w:shd w:val="clear" w:color="auto" w:fill="FFFFFF"/>
        <w:spacing w:before="0" w:beforeAutospacing="0" w:after="0" w:afterAutospacing="0"/>
        <w:jc w:val="both"/>
        <w:rPr>
          <w:rFonts w:ascii="Arial" w:hAnsi="Arial" w:cs="Arial"/>
          <w:sz w:val="20"/>
          <w:szCs w:val="20"/>
          <w:shd w:val="clear" w:color="auto" w:fill="FFFFFF"/>
        </w:rPr>
      </w:pPr>
    </w:p>
    <w:p w14:paraId="644D1960" w14:textId="1B557DB8" w:rsidR="00B9547A" w:rsidRPr="00B9547A" w:rsidRDefault="00B9547A" w:rsidP="00B9547A">
      <w:pPr>
        <w:pStyle w:val="NormalWeb"/>
        <w:shd w:val="clear" w:color="auto" w:fill="FFFFFF"/>
        <w:spacing w:before="0" w:beforeAutospacing="0" w:after="0" w:afterAutospacing="0"/>
        <w:jc w:val="both"/>
        <w:rPr>
          <w:rFonts w:ascii="Arial" w:hAnsi="Arial" w:cs="Arial"/>
          <w:sz w:val="20"/>
          <w:szCs w:val="20"/>
          <w:shd w:val="clear" w:color="auto" w:fill="FFFFFF"/>
        </w:rPr>
      </w:pPr>
      <w:r w:rsidRPr="00B9547A">
        <w:rPr>
          <w:rFonts w:ascii="Arial" w:hAnsi="Arial" w:cs="Arial"/>
          <w:sz w:val="20"/>
          <w:szCs w:val="20"/>
          <w:shd w:val="clear" w:color="auto" w:fill="FFFFFF"/>
        </w:rPr>
        <w:t>Christopher Habib</w:t>
      </w:r>
    </w:p>
    <w:p w14:paraId="7615C7B8" w14:textId="37160F13" w:rsidR="00B9547A" w:rsidRPr="00B9547A" w:rsidRDefault="00B9547A" w:rsidP="00B9547A">
      <w:pPr>
        <w:pStyle w:val="NormalWeb"/>
        <w:shd w:val="clear" w:color="auto" w:fill="FFFFFF"/>
        <w:spacing w:before="0" w:beforeAutospacing="0" w:after="0" w:afterAutospacing="0"/>
        <w:jc w:val="both"/>
        <w:rPr>
          <w:rFonts w:ascii="Arial" w:hAnsi="Arial" w:cs="Arial"/>
          <w:sz w:val="20"/>
          <w:szCs w:val="20"/>
          <w:shd w:val="clear" w:color="auto" w:fill="FFFFFF"/>
        </w:rPr>
      </w:pPr>
      <w:r w:rsidRPr="00B9547A">
        <w:rPr>
          <w:rFonts w:ascii="Arial" w:hAnsi="Arial" w:cs="Arial"/>
          <w:sz w:val="20"/>
          <w:szCs w:val="20"/>
          <w:shd w:val="clear" w:color="auto" w:fill="FFFFFF"/>
        </w:rPr>
        <w:t xml:space="preserve">Anna Francesca </w:t>
      </w:r>
      <w:proofErr w:type="spellStart"/>
      <w:r w:rsidRPr="00B9547A">
        <w:rPr>
          <w:rFonts w:ascii="Arial" w:hAnsi="Arial" w:cs="Arial"/>
          <w:sz w:val="20"/>
          <w:szCs w:val="20"/>
          <w:shd w:val="clear" w:color="auto" w:fill="FFFFFF"/>
        </w:rPr>
        <w:t>Gatus</w:t>
      </w:r>
      <w:proofErr w:type="spellEnd"/>
    </w:p>
    <w:p w14:paraId="5A4300EC" w14:textId="3C9BCC97" w:rsidR="00B9547A" w:rsidRDefault="00B9547A" w:rsidP="00B9547A">
      <w:pPr>
        <w:pStyle w:val="NormalWeb"/>
        <w:shd w:val="clear" w:color="auto" w:fill="FFFFFF"/>
        <w:spacing w:before="0" w:beforeAutospacing="0" w:after="0" w:afterAutospacing="0"/>
        <w:jc w:val="both"/>
        <w:rPr>
          <w:rFonts w:ascii="Arial" w:hAnsi="Arial" w:cs="Arial"/>
          <w:sz w:val="20"/>
          <w:szCs w:val="20"/>
          <w:shd w:val="clear" w:color="auto" w:fill="FFFFFF"/>
        </w:rPr>
      </w:pPr>
      <w:r w:rsidRPr="00B9547A">
        <w:rPr>
          <w:rFonts w:ascii="Arial" w:hAnsi="Arial" w:cs="Arial"/>
          <w:sz w:val="20"/>
          <w:szCs w:val="20"/>
          <w:shd w:val="clear" w:color="auto" w:fill="FFFFFF"/>
        </w:rPr>
        <w:t>Siddharth Krishnan</w:t>
      </w:r>
    </w:p>
    <w:p w14:paraId="7C8D656D" w14:textId="44310088" w:rsidR="00B9547A" w:rsidRDefault="00B9547A" w:rsidP="006A35A0">
      <w:pPr>
        <w:pStyle w:val="NormalWeb"/>
        <w:shd w:val="clear" w:color="auto" w:fill="FFFFFF"/>
        <w:spacing w:before="0" w:beforeAutospacing="0" w:after="150" w:afterAutospacing="0"/>
        <w:jc w:val="both"/>
        <w:rPr>
          <w:rFonts w:ascii="Arial" w:hAnsi="Arial" w:cs="Arial"/>
          <w:sz w:val="20"/>
          <w:szCs w:val="20"/>
          <w:shd w:val="clear" w:color="auto" w:fill="FFFFFF"/>
        </w:rPr>
      </w:pPr>
    </w:p>
    <w:p w14:paraId="26EE3434" w14:textId="77777777" w:rsidR="00B9547A" w:rsidRDefault="00B9547A" w:rsidP="006A35A0">
      <w:pPr>
        <w:pStyle w:val="NormalWeb"/>
        <w:shd w:val="clear" w:color="auto" w:fill="FFFFFF"/>
        <w:spacing w:before="0" w:beforeAutospacing="0" w:after="150" w:afterAutospacing="0"/>
        <w:jc w:val="both"/>
        <w:rPr>
          <w:rFonts w:ascii="Arial" w:hAnsi="Arial" w:cs="Arial"/>
          <w:sz w:val="20"/>
          <w:szCs w:val="20"/>
          <w:shd w:val="clear" w:color="auto" w:fill="FFFFFF"/>
        </w:rPr>
      </w:pPr>
    </w:p>
    <w:p w14:paraId="37A005ED" w14:textId="402CFA49" w:rsidR="00B9547A" w:rsidRDefault="00B9547A" w:rsidP="006A35A0">
      <w:pPr>
        <w:pStyle w:val="NormalWeb"/>
        <w:shd w:val="clear" w:color="auto" w:fill="FFFFFF"/>
        <w:spacing w:before="0" w:beforeAutospacing="0" w:after="150" w:afterAutospacing="0"/>
        <w:jc w:val="both"/>
        <w:rPr>
          <w:rFonts w:ascii="Arial" w:hAnsi="Arial" w:cs="Arial"/>
          <w:b/>
          <w:sz w:val="20"/>
          <w:szCs w:val="20"/>
          <w:shd w:val="clear" w:color="auto" w:fill="FFFFFF"/>
        </w:rPr>
      </w:pPr>
      <w:r w:rsidRPr="00B9547A">
        <w:rPr>
          <w:rFonts w:ascii="Arial" w:hAnsi="Arial" w:cs="Arial"/>
          <w:b/>
          <w:sz w:val="20"/>
          <w:szCs w:val="20"/>
          <w:shd w:val="clear" w:color="auto" w:fill="FFFFFF"/>
        </w:rPr>
        <w:t>INTRODUCTION</w:t>
      </w:r>
    </w:p>
    <w:p w14:paraId="188A9FBC" w14:textId="77777777" w:rsidR="00B9547A" w:rsidRPr="00B9547A" w:rsidRDefault="00B9547A" w:rsidP="006A35A0">
      <w:pPr>
        <w:pStyle w:val="NormalWeb"/>
        <w:shd w:val="clear" w:color="auto" w:fill="FFFFFF"/>
        <w:spacing w:before="0" w:beforeAutospacing="0" w:after="150" w:afterAutospacing="0"/>
        <w:jc w:val="both"/>
        <w:rPr>
          <w:rFonts w:ascii="Arial" w:hAnsi="Arial" w:cs="Arial"/>
          <w:b/>
          <w:sz w:val="20"/>
          <w:szCs w:val="20"/>
          <w:shd w:val="clear" w:color="auto" w:fill="FFFFFF"/>
        </w:rPr>
      </w:pPr>
    </w:p>
    <w:p w14:paraId="456FAED2" w14:textId="021F0EF4" w:rsidR="001A3AF5" w:rsidRPr="001A3AF5" w:rsidRDefault="001A3AF5" w:rsidP="006A35A0">
      <w:pPr>
        <w:pStyle w:val="NormalWeb"/>
        <w:shd w:val="clear" w:color="auto" w:fill="FFFFFF"/>
        <w:spacing w:before="0" w:beforeAutospacing="0" w:after="150" w:afterAutospacing="0"/>
        <w:jc w:val="both"/>
        <w:rPr>
          <w:rFonts w:ascii="Arial" w:hAnsi="Arial" w:cs="Arial"/>
          <w:sz w:val="20"/>
          <w:szCs w:val="20"/>
        </w:rPr>
      </w:pPr>
      <w:r w:rsidRPr="001A3AF5">
        <w:rPr>
          <w:rFonts w:ascii="Arial" w:hAnsi="Arial" w:cs="Arial"/>
          <w:sz w:val="20"/>
          <w:szCs w:val="20"/>
          <w:shd w:val="clear" w:color="auto" w:fill="FFFFFF"/>
        </w:rPr>
        <w:t>The Toronto Parking Authority is a local Board of the City of Toronto which owns and operates the system of Municipal off-street parking lots ('Green P') and the on-street metered parking. </w:t>
      </w:r>
      <w:r w:rsidR="00FF5268" w:rsidRPr="001A3AF5">
        <w:rPr>
          <w:rFonts w:ascii="Arial" w:hAnsi="Arial" w:cs="Arial"/>
          <w:sz w:val="20"/>
          <w:szCs w:val="20"/>
        </w:rPr>
        <w:t>Approximately 2.8 million parking tickets are issued annually across the City of Toronto. Th</w:t>
      </w:r>
      <w:r w:rsidR="00052896" w:rsidRPr="001A3AF5">
        <w:rPr>
          <w:rFonts w:ascii="Arial" w:hAnsi="Arial" w:cs="Arial"/>
          <w:sz w:val="20"/>
          <w:szCs w:val="20"/>
        </w:rPr>
        <w:t>e</w:t>
      </w:r>
      <w:r w:rsidR="00FF5268" w:rsidRPr="001A3AF5">
        <w:rPr>
          <w:rFonts w:ascii="Arial" w:hAnsi="Arial" w:cs="Arial"/>
          <w:sz w:val="20"/>
          <w:szCs w:val="20"/>
        </w:rPr>
        <w:t xml:space="preserve"> </w:t>
      </w:r>
      <w:r w:rsidR="00052896" w:rsidRPr="001A3AF5">
        <w:rPr>
          <w:rFonts w:ascii="Arial" w:hAnsi="Arial" w:cs="Arial"/>
          <w:sz w:val="20"/>
          <w:szCs w:val="20"/>
        </w:rPr>
        <w:t xml:space="preserve">Issued Parking Tickets </w:t>
      </w:r>
      <w:r w:rsidR="00FF5268" w:rsidRPr="001A3AF5">
        <w:rPr>
          <w:rFonts w:ascii="Arial" w:hAnsi="Arial" w:cs="Arial"/>
          <w:sz w:val="20"/>
          <w:szCs w:val="20"/>
        </w:rPr>
        <w:t>dataset contains non-identifiable information relating to each parking ticket issued for each calendar year. The tickets are issued by Toronto Police Services (TPS) personnel as well as persons certified and authorized to issue tickets by TPS.</w:t>
      </w:r>
      <w:r w:rsidRPr="001A3AF5">
        <w:rPr>
          <w:rFonts w:ascii="Arial" w:hAnsi="Arial" w:cs="Arial"/>
          <w:sz w:val="20"/>
          <w:szCs w:val="20"/>
        </w:rPr>
        <w:t xml:space="preserve"> </w:t>
      </w:r>
    </w:p>
    <w:p w14:paraId="1D200A07" w14:textId="4AB3DA24" w:rsidR="003B382B" w:rsidRPr="001A3AF5" w:rsidRDefault="00052114" w:rsidP="006A35A0">
      <w:pPr>
        <w:pStyle w:val="NormalWeb"/>
        <w:shd w:val="clear" w:color="auto" w:fill="FFFFFF"/>
        <w:spacing w:before="0" w:beforeAutospacing="0" w:after="150" w:afterAutospacing="0"/>
        <w:jc w:val="both"/>
        <w:rPr>
          <w:rFonts w:ascii="Arial" w:eastAsiaTheme="minorHAnsi" w:hAnsi="Arial" w:cs="Arial"/>
          <w:sz w:val="20"/>
          <w:szCs w:val="20"/>
        </w:rPr>
      </w:pPr>
      <w:r w:rsidRPr="00052114">
        <w:rPr>
          <w:rFonts w:ascii="Arial" w:hAnsi="Arial" w:cs="Arial"/>
          <w:sz w:val="20"/>
          <w:szCs w:val="20"/>
        </w:rPr>
        <w:t>Our group chose to combine 2015 Issued Parking Tickets and Green P Parking. Final table has the following columns: Parking ID, Parking Rate, Address, Infraction Description and Set Fine Amount.</w:t>
      </w:r>
      <w:r w:rsidR="001A3AF5" w:rsidRPr="001A3AF5">
        <w:rPr>
          <w:rFonts w:ascii="Arial" w:hAnsi="Arial" w:cs="Arial"/>
          <w:sz w:val="20"/>
          <w:szCs w:val="20"/>
        </w:rPr>
        <w:t xml:space="preserve"> </w:t>
      </w:r>
    </w:p>
    <w:p w14:paraId="2A04E313" w14:textId="6EEF1610" w:rsidR="00052114" w:rsidRDefault="00052114" w:rsidP="006A35A0">
      <w:pPr>
        <w:spacing w:after="0" w:line="240" w:lineRule="auto"/>
        <w:jc w:val="both"/>
        <w:rPr>
          <w:rFonts w:ascii="Arial" w:eastAsia="Times New Roman" w:hAnsi="Arial" w:cs="Arial"/>
          <w:sz w:val="20"/>
          <w:szCs w:val="20"/>
        </w:rPr>
      </w:pPr>
    </w:p>
    <w:p w14:paraId="652E66DC" w14:textId="77777777" w:rsidR="00B9547A" w:rsidRDefault="00B9547A" w:rsidP="006A35A0">
      <w:pPr>
        <w:spacing w:after="0" w:line="240" w:lineRule="auto"/>
        <w:jc w:val="both"/>
        <w:rPr>
          <w:rFonts w:ascii="Arial" w:eastAsia="Times New Roman" w:hAnsi="Arial" w:cs="Arial"/>
          <w:sz w:val="20"/>
          <w:szCs w:val="20"/>
        </w:rPr>
      </w:pPr>
    </w:p>
    <w:p w14:paraId="0AD2C7E4" w14:textId="749D9A87" w:rsidR="003B382B" w:rsidRPr="00B9547A" w:rsidRDefault="00052114" w:rsidP="00B9547A">
      <w:pPr>
        <w:spacing w:after="0" w:line="240" w:lineRule="auto"/>
        <w:rPr>
          <w:rFonts w:ascii="Arial" w:eastAsia="Times New Roman" w:hAnsi="Arial" w:cs="Arial"/>
          <w:b/>
          <w:sz w:val="20"/>
          <w:szCs w:val="20"/>
        </w:rPr>
      </w:pPr>
      <w:r w:rsidRPr="00B9547A">
        <w:rPr>
          <w:rFonts w:ascii="Arial" w:eastAsia="Times New Roman" w:hAnsi="Arial" w:cs="Arial"/>
          <w:b/>
          <w:sz w:val="20"/>
          <w:szCs w:val="20"/>
        </w:rPr>
        <w:t>METHODS</w:t>
      </w:r>
    </w:p>
    <w:p w14:paraId="73800010" w14:textId="40048250" w:rsidR="003B382B" w:rsidRDefault="003B382B" w:rsidP="006A35A0">
      <w:pPr>
        <w:spacing w:after="0" w:line="240" w:lineRule="auto"/>
        <w:jc w:val="both"/>
        <w:rPr>
          <w:rFonts w:ascii="Arial" w:eastAsia="Times New Roman" w:hAnsi="Arial" w:cs="Arial"/>
          <w:sz w:val="20"/>
          <w:szCs w:val="20"/>
        </w:rPr>
      </w:pPr>
    </w:p>
    <w:p w14:paraId="08081F84" w14:textId="77777777" w:rsidR="00B9547A" w:rsidRPr="001A3AF5" w:rsidRDefault="00B9547A" w:rsidP="006A35A0">
      <w:pPr>
        <w:spacing w:after="0" w:line="240" w:lineRule="auto"/>
        <w:jc w:val="both"/>
        <w:rPr>
          <w:rFonts w:ascii="Arial" w:eastAsia="Times New Roman" w:hAnsi="Arial" w:cs="Arial"/>
          <w:sz w:val="20"/>
          <w:szCs w:val="20"/>
        </w:rPr>
      </w:pPr>
    </w:p>
    <w:p w14:paraId="534B1D04" w14:textId="0A838B34" w:rsidR="003B382B" w:rsidRPr="003B382B" w:rsidRDefault="003B382B" w:rsidP="006A35A0">
      <w:pPr>
        <w:spacing w:after="0" w:line="240" w:lineRule="auto"/>
        <w:jc w:val="both"/>
        <w:rPr>
          <w:rFonts w:ascii="Arial" w:eastAsia="Times New Roman" w:hAnsi="Arial" w:cs="Arial"/>
          <w:sz w:val="20"/>
          <w:szCs w:val="20"/>
        </w:rPr>
      </w:pPr>
      <w:r w:rsidRPr="003B382B">
        <w:rPr>
          <w:rFonts w:ascii="Arial" w:eastAsia="Times New Roman" w:hAnsi="Arial" w:cs="Arial"/>
          <w:sz w:val="20"/>
          <w:szCs w:val="20"/>
        </w:rPr>
        <w:t>Using the ETL processes, the following tasks were done:</w:t>
      </w:r>
    </w:p>
    <w:p w14:paraId="60AE1781" w14:textId="5A07443E" w:rsidR="003B382B" w:rsidRPr="001A3AF5" w:rsidRDefault="003B382B" w:rsidP="006A35A0">
      <w:pPr>
        <w:spacing w:after="0" w:line="240" w:lineRule="auto"/>
        <w:jc w:val="both"/>
        <w:rPr>
          <w:rFonts w:ascii="Arial" w:eastAsia="Times New Roman" w:hAnsi="Arial" w:cs="Arial"/>
          <w:sz w:val="20"/>
          <w:szCs w:val="20"/>
        </w:rPr>
      </w:pPr>
    </w:p>
    <w:p w14:paraId="63D1E4F3" w14:textId="7D7555B8" w:rsidR="003B382B" w:rsidRPr="001A3AF5" w:rsidRDefault="003B382B" w:rsidP="006A35A0">
      <w:pPr>
        <w:spacing w:after="0" w:line="240" w:lineRule="auto"/>
        <w:jc w:val="both"/>
        <w:rPr>
          <w:rFonts w:ascii="Arial" w:hAnsi="Arial" w:cs="Arial"/>
          <w:sz w:val="20"/>
          <w:szCs w:val="20"/>
        </w:rPr>
      </w:pPr>
      <w:r w:rsidRPr="001A3AF5">
        <w:rPr>
          <w:rFonts w:ascii="Arial" w:hAnsi="Arial" w:cs="Arial"/>
          <w:sz w:val="20"/>
          <w:szCs w:val="20"/>
        </w:rPr>
        <w:t>Extract:</w:t>
      </w:r>
    </w:p>
    <w:p w14:paraId="150ABF7C" w14:textId="77777777" w:rsidR="003B382B" w:rsidRPr="001A3AF5" w:rsidRDefault="003B382B" w:rsidP="006A35A0">
      <w:pPr>
        <w:spacing w:after="0" w:line="240" w:lineRule="auto"/>
        <w:jc w:val="both"/>
        <w:rPr>
          <w:rFonts w:ascii="Arial" w:eastAsia="Times New Roman" w:hAnsi="Arial" w:cs="Arial"/>
          <w:sz w:val="20"/>
          <w:szCs w:val="20"/>
        </w:rPr>
      </w:pPr>
    </w:p>
    <w:p w14:paraId="6B6CBB0C" w14:textId="609381BB" w:rsidR="003B382B" w:rsidRPr="001A3AF5" w:rsidRDefault="003B382B" w:rsidP="006A35A0">
      <w:pPr>
        <w:pStyle w:val="ListParagraph"/>
        <w:numPr>
          <w:ilvl w:val="0"/>
          <w:numId w:val="1"/>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Extrac</w:t>
      </w:r>
      <w:r w:rsidR="00FF5268" w:rsidRPr="001A3AF5">
        <w:rPr>
          <w:rFonts w:ascii="Arial" w:eastAsia="Times New Roman" w:hAnsi="Arial" w:cs="Arial"/>
          <w:sz w:val="20"/>
          <w:szCs w:val="20"/>
        </w:rPr>
        <w:t>ted</w:t>
      </w:r>
      <w:r w:rsidRPr="001A3AF5">
        <w:rPr>
          <w:rFonts w:ascii="Arial" w:eastAsia="Times New Roman" w:hAnsi="Arial" w:cs="Arial"/>
          <w:sz w:val="20"/>
          <w:szCs w:val="20"/>
        </w:rPr>
        <w:t xml:space="preserve"> </w:t>
      </w:r>
      <w:r w:rsidR="00D361B4" w:rsidRPr="001A3AF5">
        <w:rPr>
          <w:rFonts w:ascii="Arial" w:eastAsia="Times New Roman" w:hAnsi="Arial" w:cs="Arial"/>
          <w:sz w:val="20"/>
          <w:szCs w:val="20"/>
        </w:rPr>
        <w:t xml:space="preserve">2015 Issued </w:t>
      </w:r>
      <w:r w:rsidR="00FF5268" w:rsidRPr="001A3AF5">
        <w:rPr>
          <w:rFonts w:ascii="Arial" w:eastAsia="Times New Roman" w:hAnsi="Arial" w:cs="Arial"/>
          <w:sz w:val="20"/>
          <w:szCs w:val="20"/>
        </w:rPr>
        <w:t>Parking Ticket</w:t>
      </w:r>
      <w:r w:rsidR="00D361B4" w:rsidRPr="001A3AF5">
        <w:rPr>
          <w:rFonts w:ascii="Arial" w:eastAsia="Times New Roman" w:hAnsi="Arial" w:cs="Arial"/>
          <w:sz w:val="20"/>
          <w:szCs w:val="20"/>
        </w:rPr>
        <w:t>s D</w:t>
      </w:r>
      <w:r w:rsidR="00FF5268" w:rsidRPr="001A3AF5">
        <w:rPr>
          <w:rFonts w:ascii="Arial" w:eastAsia="Times New Roman" w:hAnsi="Arial" w:cs="Arial"/>
          <w:sz w:val="20"/>
          <w:szCs w:val="20"/>
        </w:rPr>
        <w:t>ata</w:t>
      </w:r>
      <w:r w:rsidRPr="001A3AF5">
        <w:rPr>
          <w:rFonts w:ascii="Arial" w:eastAsia="Times New Roman" w:hAnsi="Arial" w:cs="Arial"/>
          <w:sz w:val="20"/>
          <w:szCs w:val="20"/>
        </w:rPr>
        <w:t xml:space="preserve"> from </w:t>
      </w:r>
      <w:r w:rsidR="00FF5268" w:rsidRPr="001A3AF5">
        <w:rPr>
          <w:rFonts w:ascii="Arial" w:eastAsia="Times New Roman" w:hAnsi="Arial" w:cs="Arial"/>
          <w:sz w:val="20"/>
          <w:szCs w:val="20"/>
        </w:rPr>
        <w:t xml:space="preserve">Toronto Open Data Catalogue. </w:t>
      </w:r>
    </w:p>
    <w:p w14:paraId="06919880" w14:textId="738FF58D" w:rsidR="00D361B4" w:rsidRDefault="00D361B4" w:rsidP="006A35A0">
      <w:pPr>
        <w:spacing w:after="0" w:line="240" w:lineRule="auto"/>
        <w:ind w:firstLine="720"/>
        <w:jc w:val="both"/>
        <w:rPr>
          <w:rFonts w:ascii="Arial" w:eastAsia="Times New Roman" w:hAnsi="Arial" w:cs="Arial"/>
          <w:sz w:val="20"/>
          <w:szCs w:val="20"/>
        </w:rPr>
      </w:pPr>
    </w:p>
    <w:p w14:paraId="56DB7B23" w14:textId="77777777" w:rsidR="00FA6E2D" w:rsidRDefault="00FA6E2D" w:rsidP="006A35A0">
      <w:pPr>
        <w:spacing w:after="0" w:line="240" w:lineRule="auto"/>
        <w:ind w:left="720"/>
        <w:jc w:val="both"/>
        <w:rPr>
          <w:rFonts w:ascii="Arial" w:eastAsia="Times New Roman" w:hAnsi="Arial" w:cs="Arial"/>
          <w:sz w:val="20"/>
          <w:szCs w:val="20"/>
        </w:rPr>
      </w:pPr>
      <w:r>
        <w:rPr>
          <w:rFonts w:ascii="Arial" w:eastAsia="Times New Roman" w:hAnsi="Arial" w:cs="Arial"/>
          <w:sz w:val="20"/>
          <w:szCs w:val="20"/>
        </w:rPr>
        <w:t xml:space="preserve">Source: </w:t>
      </w:r>
    </w:p>
    <w:p w14:paraId="3D0FC827" w14:textId="77777777" w:rsidR="00FA6E2D" w:rsidRDefault="006E77AC" w:rsidP="006A35A0">
      <w:pPr>
        <w:spacing w:after="0" w:line="240" w:lineRule="auto"/>
        <w:ind w:left="720"/>
        <w:jc w:val="both"/>
      </w:pPr>
      <w:hyperlink r:id="rId5" w:anchor="75d14c24-3b7e-f344-4412-d8fd41f89455" w:history="1">
        <w:r w:rsidR="00FA6E2D" w:rsidRPr="004A322A">
          <w:rPr>
            <w:rStyle w:val="Hyperlink"/>
          </w:rPr>
          <w:t>https://www.toronto.ca/city-government/data-research-maps/open-data/open-data-catalogue/#75d14c24-3b7e-f344-4412-d8fd41f89455</w:t>
        </w:r>
      </w:hyperlink>
    </w:p>
    <w:p w14:paraId="74CC2605" w14:textId="77777777" w:rsidR="00FA6E2D" w:rsidRDefault="00FA6E2D" w:rsidP="006A35A0">
      <w:pPr>
        <w:spacing w:after="0" w:line="240" w:lineRule="auto"/>
        <w:ind w:firstLine="720"/>
        <w:jc w:val="both"/>
        <w:rPr>
          <w:rFonts w:ascii="Arial" w:eastAsia="Times New Roman" w:hAnsi="Arial" w:cs="Arial"/>
          <w:sz w:val="20"/>
          <w:szCs w:val="20"/>
        </w:rPr>
      </w:pPr>
    </w:p>
    <w:p w14:paraId="55961483" w14:textId="402CB396" w:rsidR="00D361B4" w:rsidRDefault="00D361B4" w:rsidP="006A35A0">
      <w:pPr>
        <w:spacing w:after="0" w:line="240" w:lineRule="auto"/>
        <w:ind w:firstLine="720"/>
        <w:jc w:val="both"/>
        <w:rPr>
          <w:rFonts w:ascii="Arial" w:eastAsia="Times New Roman" w:hAnsi="Arial" w:cs="Arial"/>
          <w:sz w:val="20"/>
          <w:szCs w:val="20"/>
        </w:rPr>
      </w:pPr>
      <w:r>
        <w:rPr>
          <w:rFonts w:ascii="Arial" w:eastAsia="Times New Roman" w:hAnsi="Arial" w:cs="Arial"/>
          <w:sz w:val="20"/>
          <w:szCs w:val="20"/>
        </w:rPr>
        <w:t xml:space="preserve">Link to </w:t>
      </w:r>
      <w:r w:rsidR="00FA6E2D">
        <w:rPr>
          <w:rFonts w:ascii="Arial" w:eastAsia="Times New Roman" w:hAnsi="Arial" w:cs="Arial"/>
          <w:sz w:val="20"/>
          <w:szCs w:val="20"/>
        </w:rPr>
        <w:t>three .csv files:</w:t>
      </w:r>
    </w:p>
    <w:p w14:paraId="46C7DD58" w14:textId="4659AFE7" w:rsidR="00FF5268" w:rsidRDefault="00FF5268" w:rsidP="006A35A0">
      <w:pPr>
        <w:spacing w:after="0" w:line="240" w:lineRule="auto"/>
        <w:jc w:val="both"/>
        <w:rPr>
          <w:rFonts w:ascii="Arial" w:eastAsia="Times New Roman" w:hAnsi="Arial" w:cs="Arial"/>
          <w:sz w:val="20"/>
          <w:szCs w:val="20"/>
        </w:rPr>
      </w:pPr>
      <w:r>
        <w:rPr>
          <w:rFonts w:ascii="Arial" w:eastAsia="Times New Roman" w:hAnsi="Arial" w:cs="Arial"/>
          <w:sz w:val="20"/>
          <w:szCs w:val="20"/>
        </w:rPr>
        <w:tab/>
      </w:r>
      <w:hyperlink r:id="rId6" w:history="1">
        <w:r w:rsidR="00FA6E2D">
          <w:rPr>
            <w:rStyle w:val="Hyperlink"/>
          </w:rPr>
          <w:t>https://github.com/chabib456/ETL-Project/tree/master/Resources/parking_tickets_2015</w:t>
        </w:r>
      </w:hyperlink>
    </w:p>
    <w:p w14:paraId="44B3F035" w14:textId="77777777" w:rsidR="00D361B4" w:rsidRDefault="00D361B4" w:rsidP="006A35A0">
      <w:pPr>
        <w:spacing w:after="0" w:line="240" w:lineRule="auto"/>
        <w:jc w:val="both"/>
        <w:rPr>
          <w:rFonts w:ascii="Arial" w:eastAsia="Times New Roman" w:hAnsi="Arial" w:cs="Arial"/>
          <w:sz w:val="20"/>
          <w:szCs w:val="20"/>
        </w:rPr>
      </w:pPr>
    </w:p>
    <w:p w14:paraId="7DF471AA" w14:textId="622CCA23" w:rsidR="00FF5268" w:rsidRPr="001A3AF5" w:rsidRDefault="00D361B4" w:rsidP="006A35A0">
      <w:pPr>
        <w:pStyle w:val="ListParagraph"/>
        <w:numPr>
          <w:ilvl w:val="0"/>
          <w:numId w:val="1"/>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 xml:space="preserve">Extracted 2015 Green P Parking </w:t>
      </w:r>
      <w:r w:rsidR="00FA78B7" w:rsidRPr="001A3AF5">
        <w:rPr>
          <w:rFonts w:ascii="Arial" w:eastAsia="Times New Roman" w:hAnsi="Arial" w:cs="Arial"/>
          <w:sz w:val="20"/>
          <w:szCs w:val="20"/>
        </w:rPr>
        <w:t xml:space="preserve">Data </w:t>
      </w:r>
      <w:r w:rsidRPr="001A3AF5">
        <w:rPr>
          <w:rFonts w:ascii="Arial" w:eastAsia="Times New Roman" w:hAnsi="Arial" w:cs="Arial"/>
          <w:sz w:val="20"/>
          <w:szCs w:val="20"/>
        </w:rPr>
        <w:t xml:space="preserve">from </w:t>
      </w:r>
      <w:r w:rsidRPr="001A3AF5">
        <w:rPr>
          <w:rFonts w:ascii="Arial" w:hAnsi="Arial" w:cs="Arial"/>
          <w:color w:val="292B2C"/>
          <w:sz w:val="20"/>
          <w:szCs w:val="20"/>
          <w:shd w:val="clear" w:color="auto" w:fill="FFFFFF"/>
        </w:rPr>
        <w:t>The Toronto Parking Authority Open Data Catalogue</w:t>
      </w:r>
    </w:p>
    <w:p w14:paraId="21007908" w14:textId="2A2FE2A7" w:rsidR="00D361B4" w:rsidRPr="001A3AF5" w:rsidRDefault="00D361B4" w:rsidP="006A35A0">
      <w:pPr>
        <w:pStyle w:val="ListParagraph"/>
        <w:spacing w:after="0" w:line="240" w:lineRule="auto"/>
        <w:jc w:val="both"/>
        <w:rPr>
          <w:rFonts w:ascii="Arial" w:eastAsia="Times New Roman" w:hAnsi="Arial" w:cs="Arial"/>
          <w:sz w:val="20"/>
          <w:szCs w:val="20"/>
        </w:rPr>
      </w:pPr>
    </w:p>
    <w:p w14:paraId="0A16E3BB" w14:textId="7B516D06" w:rsidR="00D361B4" w:rsidRPr="001A3AF5" w:rsidRDefault="00D361B4" w:rsidP="006A35A0">
      <w:pPr>
        <w:pStyle w:val="ListParagraph"/>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Source:</w:t>
      </w:r>
    </w:p>
    <w:p w14:paraId="7DD08380" w14:textId="4547C86E" w:rsidR="00D361B4" w:rsidRDefault="006E77AC" w:rsidP="006A35A0">
      <w:pPr>
        <w:pStyle w:val="ListParagraph"/>
        <w:spacing w:after="0" w:line="240" w:lineRule="auto"/>
        <w:jc w:val="both"/>
        <w:rPr>
          <w:rFonts w:ascii="Arial" w:eastAsia="Times New Roman" w:hAnsi="Arial" w:cs="Arial"/>
          <w:sz w:val="20"/>
          <w:szCs w:val="20"/>
        </w:rPr>
      </w:pPr>
      <w:hyperlink r:id="rId7" w:history="1">
        <w:r w:rsidR="00D361B4">
          <w:rPr>
            <w:rStyle w:val="Hyperlink"/>
          </w:rPr>
          <w:t>https://portal0.cf.opendata.inter.sandbox-toronto.ca/dataset/green-p-parking/</w:t>
        </w:r>
      </w:hyperlink>
    </w:p>
    <w:p w14:paraId="582F94A2" w14:textId="3465EAFC" w:rsidR="00D361B4" w:rsidRDefault="00D361B4" w:rsidP="006A35A0">
      <w:pPr>
        <w:pStyle w:val="ListParagraph"/>
        <w:spacing w:after="0" w:line="240" w:lineRule="auto"/>
        <w:jc w:val="both"/>
        <w:rPr>
          <w:rFonts w:ascii="Arial" w:eastAsia="Times New Roman" w:hAnsi="Arial" w:cs="Arial"/>
          <w:sz w:val="20"/>
          <w:szCs w:val="20"/>
        </w:rPr>
      </w:pPr>
    </w:p>
    <w:p w14:paraId="3B1D94E5" w14:textId="546BD2D2" w:rsidR="00D361B4" w:rsidRDefault="00D361B4" w:rsidP="006A35A0">
      <w:pPr>
        <w:pStyle w:val="ListParagraph"/>
        <w:spacing w:after="0" w:line="240" w:lineRule="auto"/>
        <w:jc w:val="both"/>
        <w:rPr>
          <w:rFonts w:ascii="Arial" w:eastAsia="Times New Roman" w:hAnsi="Arial" w:cs="Arial"/>
          <w:sz w:val="20"/>
          <w:szCs w:val="20"/>
        </w:rPr>
      </w:pPr>
      <w:r>
        <w:rPr>
          <w:rFonts w:ascii="Arial" w:eastAsia="Times New Roman" w:hAnsi="Arial" w:cs="Arial"/>
          <w:sz w:val="20"/>
          <w:szCs w:val="20"/>
        </w:rPr>
        <w:t>Link to Json file:</w:t>
      </w:r>
    </w:p>
    <w:p w14:paraId="44F4A11C" w14:textId="312437E0" w:rsidR="00D361B4" w:rsidRDefault="006E77AC" w:rsidP="006A35A0">
      <w:pPr>
        <w:pStyle w:val="ListParagraph"/>
        <w:spacing w:after="0" w:line="240" w:lineRule="auto"/>
        <w:jc w:val="both"/>
      </w:pPr>
      <w:hyperlink r:id="rId8" w:history="1">
        <w:r w:rsidR="00D361B4" w:rsidRPr="004A322A">
          <w:rPr>
            <w:rStyle w:val="Hyperlink"/>
          </w:rPr>
          <w:t>https://www.toronto.ca/ext/open_data/catalog/data_set_files/greenPParking2015.json</w:t>
        </w:r>
      </w:hyperlink>
    </w:p>
    <w:p w14:paraId="64D29414" w14:textId="77777777" w:rsidR="00D361B4" w:rsidRPr="00FA6E2D" w:rsidRDefault="00D361B4" w:rsidP="006A35A0">
      <w:pPr>
        <w:spacing w:after="0" w:line="240" w:lineRule="auto"/>
        <w:jc w:val="both"/>
        <w:rPr>
          <w:rFonts w:ascii="Arial" w:eastAsia="Times New Roman" w:hAnsi="Arial" w:cs="Arial"/>
          <w:sz w:val="20"/>
          <w:szCs w:val="20"/>
        </w:rPr>
      </w:pPr>
    </w:p>
    <w:p w14:paraId="2A9990C6" w14:textId="77777777" w:rsidR="00FA6E2D" w:rsidRDefault="00FA6E2D" w:rsidP="006A35A0">
      <w:pPr>
        <w:jc w:val="both"/>
      </w:pPr>
    </w:p>
    <w:p w14:paraId="6F04DF4A" w14:textId="04C4AB35" w:rsidR="00FA6E2D" w:rsidRPr="001A3AF5" w:rsidRDefault="00FA6E2D" w:rsidP="006A35A0">
      <w:pPr>
        <w:jc w:val="both"/>
        <w:rPr>
          <w:rFonts w:ascii="Arial" w:hAnsi="Arial" w:cs="Arial"/>
          <w:sz w:val="20"/>
          <w:szCs w:val="20"/>
        </w:rPr>
      </w:pPr>
      <w:r w:rsidRPr="001A3AF5">
        <w:rPr>
          <w:rFonts w:ascii="Arial" w:hAnsi="Arial" w:cs="Arial"/>
          <w:sz w:val="20"/>
          <w:szCs w:val="20"/>
        </w:rPr>
        <w:t>Transform:</w:t>
      </w:r>
    </w:p>
    <w:p w14:paraId="34945F42" w14:textId="77777777" w:rsidR="00FA78B7" w:rsidRPr="001A3AF5" w:rsidRDefault="00FA78B7" w:rsidP="006A35A0">
      <w:pPr>
        <w:pStyle w:val="ListParagraph"/>
        <w:numPr>
          <w:ilvl w:val="0"/>
          <w:numId w:val="4"/>
        </w:numPr>
        <w:jc w:val="both"/>
        <w:rPr>
          <w:rFonts w:ascii="Arial" w:hAnsi="Arial" w:cs="Arial"/>
          <w:sz w:val="20"/>
          <w:szCs w:val="20"/>
        </w:rPr>
      </w:pPr>
      <w:r w:rsidRPr="001A3AF5">
        <w:rPr>
          <w:rFonts w:ascii="Arial" w:eastAsia="Times New Roman" w:hAnsi="Arial" w:cs="Arial"/>
          <w:sz w:val="20"/>
          <w:szCs w:val="20"/>
        </w:rPr>
        <w:t>Issued Parking Tickets Data</w:t>
      </w:r>
      <w:r w:rsidRPr="001A3AF5">
        <w:rPr>
          <w:rFonts w:ascii="Arial" w:hAnsi="Arial" w:cs="Arial"/>
          <w:sz w:val="20"/>
          <w:szCs w:val="20"/>
        </w:rPr>
        <w:t xml:space="preserve"> </w:t>
      </w:r>
    </w:p>
    <w:p w14:paraId="55AA037D" w14:textId="72EB9AFA" w:rsidR="00FA6E2D" w:rsidRPr="001A3AF5" w:rsidRDefault="00FA6E2D" w:rsidP="006A35A0">
      <w:pPr>
        <w:pStyle w:val="ListParagraph"/>
        <w:numPr>
          <w:ilvl w:val="1"/>
          <w:numId w:val="4"/>
        </w:numPr>
        <w:jc w:val="both"/>
        <w:rPr>
          <w:rFonts w:ascii="Arial" w:hAnsi="Arial" w:cs="Arial"/>
          <w:sz w:val="20"/>
          <w:szCs w:val="20"/>
        </w:rPr>
      </w:pPr>
      <w:r w:rsidRPr="001A3AF5">
        <w:rPr>
          <w:rFonts w:ascii="Arial" w:hAnsi="Arial" w:cs="Arial"/>
          <w:sz w:val="20"/>
          <w:szCs w:val="20"/>
        </w:rPr>
        <w:t xml:space="preserve">Used Python Pandas library to </w:t>
      </w:r>
      <w:r w:rsidR="00FA78B7" w:rsidRPr="001A3AF5">
        <w:rPr>
          <w:rFonts w:ascii="Arial" w:hAnsi="Arial" w:cs="Arial"/>
          <w:sz w:val="20"/>
          <w:szCs w:val="20"/>
        </w:rPr>
        <w:t xml:space="preserve">load and </w:t>
      </w:r>
      <w:r w:rsidRPr="001A3AF5">
        <w:rPr>
          <w:rFonts w:ascii="Arial" w:hAnsi="Arial" w:cs="Arial"/>
          <w:sz w:val="20"/>
          <w:szCs w:val="20"/>
        </w:rPr>
        <w:t>read the three .csv files</w:t>
      </w:r>
      <w:r w:rsidR="00C92F9C" w:rsidRPr="001A3AF5">
        <w:rPr>
          <w:rFonts w:ascii="Arial" w:hAnsi="Arial" w:cs="Arial"/>
          <w:sz w:val="20"/>
          <w:szCs w:val="20"/>
        </w:rPr>
        <w:t xml:space="preserve">. </w:t>
      </w:r>
    </w:p>
    <w:p w14:paraId="7F412BCA" w14:textId="20003D1C" w:rsidR="00FA6E2D" w:rsidRPr="001A3AF5" w:rsidRDefault="00FA6E2D" w:rsidP="006A35A0">
      <w:pPr>
        <w:pStyle w:val="ListParagraph"/>
        <w:numPr>
          <w:ilvl w:val="1"/>
          <w:numId w:val="4"/>
        </w:numPr>
        <w:jc w:val="both"/>
        <w:rPr>
          <w:rFonts w:ascii="Arial" w:hAnsi="Arial" w:cs="Arial"/>
          <w:sz w:val="20"/>
          <w:szCs w:val="20"/>
        </w:rPr>
      </w:pPr>
      <w:r w:rsidRPr="001A3AF5">
        <w:rPr>
          <w:rFonts w:ascii="Arial" w:hAnsi="Arial" w:cs="Arial"/>
          <w:sz w:val="20"/>
          <w:szCs w:val="20"/>
        </w:rPr>
        <w:t xml:space="preserve">Used </w:t>
      </w:r>
      <w:proofErr w:type="spellStart"/>
      <w:proofErr w:type="gramStart"/>
      <w:r w:rsidRPr="001A3AF5">
        <w:rPr>
          <w:rFonts w:ascii="Arial" w:hAnsi="Arial" w:cs="Arial"/>
          <w:sz w:val="20"/>
          <w:szCs w:val="20"/>
        </w:rPr>
        <w:t>pd.concat</w:t>
      </w:r>
      <w:proofErr w:type="spellEnd"/>
      <w:proofErr w:type="gramEnd"/>
      <w:r w:rsidRPr="001A3AF5">
        <w:rPr>
          <w:rFonts w:ascii="Arial" w:hAnsi="Arial" w:cs="Arial"/>
          <w:sz w:val="20"/>
          <w:szCs w:val="20"/>
        </w:rPr>
        <w:t xml:space="preserve"> function to </w:t>
      </w:r>
      <w:r w:rsidR="00C44C75" w:rsidRPr="001A3AF5">
        <w:rPr>
          <w:rFonts w:ascii="Arial" w:hAnsi="Arial" w:cs="Arial"/>
          <w:sz w:val="20"/>
          <w:szCs w:val="20"/>
        </w:rPr>
        <w:t>combine</w:t>
      </w:r>
      <w:r w:rsidRPr="001A3AF5">
        <w:rPr>
          <w:rFonts w:ascii="Arial" w:hAnsi="Arial" w:cs="Arial"/>
          <w:sz w:val="20"/>
          <w:szCs w:val="20"/>
        </w:rPr>
        <w:t xml:space="preserve"> the three </w:t>
      </w:r>
      <w:proofErr w:type="spellStart"/>
      <w:r w:rsidR="00C92F9C" w:rsidRPr="001A3AF5">
        <w:rPr>
          <w:rFonts w:ascii="Arial" w:hAnsi="Arial" w:cs="Arial"/>
          <w:sz w:val="20"/>
          <w:szCs w:val="20"/>
        </w:rPr>
        <w:t>DataFrame</w:t>
      </w:r>
      <w:proofErr w:type="spellEnd"/>
      <w:r w:rsidR="00C92F9C" w:rsidRPr="001A3AF5">
        <w:rPr>
          <w:rFonts w:ascii="Arial" w:hAnsi="Arial" w:cs="Arial"/>
          <w:sz w:val="20"/>
          <w:szCs w:val="20"/>
        </w:rPr>
        <w:t xml:space="preserve"> results</w:t>
      </w:r>
    </w:p>
    <w:p w14:paraId="0474F6BE" w14:textId="07E8B6C5" w:rsidR="00FA78B7" w:rsidRPr="001A3AF5" w:rsidRDefault="00C92F9C" w:rsidP="006A35A0">
      <w:pPr>
        <w:pStyle w:val="ListParagraph"/>
        <w:numPr>
          <w:ilvl w:val="1"/>
          <w:numId w:val="4"/>
        </w:numPr>
        <w:jc w:val="both"/>
        <w:rPr>
          <w:rFonts w:ascii="Arial" w:hAnsi="Arial" w:cs="Arial"/>
          <w:sz w:val="20"/>
          <w:szCs w:val="20"/>
        </w:rPr>
      </w:pPr>
      <w:r w:rsidRPr="001A3AF5">
        <w:rPr>
          <w:rFonts w:ascii="Arial" w:hAnsi="Arial" w:cs="Arial"/>
          <w:sz w:val="20"/>
          <w:szCs w:val="20"/>
        </w:rPr>
        <w:t>Stored addresses by s</w:t>
      </w:r>
      <w:r w:rsidR="00FA78B7" w:rsidRPr="001A3AF5">
        <w:rPr>
          <w:rFonts w:ascii="Arial" w:hAnsi="Arial" w:cs="Arial"/>
          <w:sz w:val="20"/>
          <w:szCs w:val="20"/>
        </w:rPr>
        <w:t>elect</w:t>
      </w:r>
      <w:r w:rsidRPr="001A3AF5">
        <w:rPr>
          <w:rFonts w:ascii="Arial" w:hAnsi="Arial" w:cs="Arial"/>
          <w:sz w:val="20"/>
          <w:szCs w:val="20"/>
        </w:rPr>
        <w:t>ing</w:t>
      </w:r>
      <w:r w:rsidR="00FA78B7" w:rsidRPr="001A3AF5">
        <w:rPr>
          <w:rFonts w:ascii="Arial" w:hAnsi="Arial" w:cs="Arial"/>
          <w:sz w:val="20"/>
          <w:szCs w:val="20"/>
        </w:rPr>
        <w:t xml:space="preserve"> location 2 column </w:t>
      </w:r>
      <w:r w:rsidRPr="001A3AF5">
        <w:rPr>
          <w:rFonts w:ascii="Arial" w:hAnsi="Arial" w:cs="Arial"/>
          <w:sz w:val="20"/>
          <w:szCs w:val="20"/>
        </w:rPr>
        <w:t xml:space="preserve">and </w:t>
      </w:r>
      <w:r w:rsidR="00FA78B7" w:rsidRPr="001A3AF5">
        <w:rPr>
          <w:rFonts w:ascii="Arial" w:hAnsi="Arial" w:cs="Arial"/>
          <w:sz w:val="20"/>
          <w:szCs w:val="20"/>
        </w:rPr>
        <w:t>putting it in a list</w:t>
      </w:r>
    </w:p>
    <w:p w14:paraId="05B864FC" w14:textId="77777777" w:rsidR="005026C5" w:rsidRPr="001A3AF5" w:rsidRDefault="005026C5" w:rsidP="006A35A0">
      <w:pPr>
        <w:pStyle w:val="ListParagraph"/>
        <w:ind w:left="1440"/>
        <w:jc w:val="both"/>
        <w:rPr>
          <w:rFonts w:ascii="Arial" w:hAnsi="Arial" w:cs="Arial"/>
          <w:sz w:val="20"/>
          <w:szCs w:val="20"/>
        </w:rPr>
      </w:pPr>
    </w:p>
    <w:p w14:paraId="0D71A65C" w14:textId="6B5394A0" w:rsidR="00FA6E2D" w:rsidRPr="001A3AF5" w:rsidRDefault="00FA78B7" w:rsidP="006A35A0">
      <w:pPr>
        <w:pStyle w:val="ListParagraph"/>
        <w:numPr>
          <w:ilvl w:val="0"/>
          <w:numId w:val="4"/>
        </w:numPr>
        <w:jc w:val="both"/>
        <w:rPr>
          <w:rFonts w:ascii="Arial" w:hAnsi="Arial" w:cs="Arial"/>
          <w:sz w:val="20"/>
          <w:szCs w:val="20"/>
        </w:rPr>
      </w:pPr>
      <w:r w:rsidRPr="001A3AF5">
        <w:rPr>
          <w:rFonts w:ascii="Arial" w:eastAsia="Times New Roman" w:hAnsi="Arial" w:cs="Arial"/>
          <w:sz w:val="20"/>
          <w:szCs w:val="20"/>
        </w:rPr>
        <w:t>Green P Parking Data</w:t>
      </w:r>
    </w:p>
    <w:p w14:paraId="0079BE42" w14:textId="5D628596" w:rsidR="00FA78B7" w:rsidRPr="001A3AF5" w:rsidRDefault="00FA78B7" w:rsidP="006A35A0">
      <w:pPr>
        <w:pStyle w:val="ListParagraph"/>
        <w:numPr>
          <w:ilvl w:val="1"/>
          <w:numId w:val="4"/>
        </w:numPr>
        <w:jc w:val="both"/>
        <w:rPr>
          <w:rFonts w:ascii="Arial" w:hAnsi="Arial" w:cs="Arial"/>
          <w:sz w:val="20"/>
          <w:szCs w:val="20"/>
        </w:rPr>
      </w:pPr>
      <w:r w:rsidRPr="001A3AF5">
        <w:rPr>
          <w:rFonts w:ascii="Arial" w:eastAsia="Times New Roman" w:hAnsi="Arial" w:cs="Arial"/>
          <w:sz w:val="20"/>
          <w:szCs w:val="20"/>
        </w:rPr>
        <w:t>Used Python Json library to load and read json file</w:t>
      </w:r>
    </w:p>
    <w:p w14:paraId="6AD44AC1" w14:textId="099D8D32" w:rsidR="00FA78B7" w:rsidRPr="001A3AF5" w:rsidRDefault="00FA78B7" w:rsidP="006A35A0">
      <w:pPr>
        <w:pStyle w:val="ListParagraph"/>
        <w:numPr>
          <w:ilvl w:val="1"/>
          <w:numId w:val="4"/>
        </w:numPr>
        <w:jc w:val="both"/>
        <w:rPr>
          <w:rFonts w:ascii="Arial" w:hAnsi="Arial" w:cs="Arial"/>
          <w:sz w:val="20"/>
          <w:szCs w:val="20"/>
        </w:rPr>
      </w:pPr>
      <w:r w:rsidRPr="001A3AF5">
        <w:rPr>
          <w:rFonts w:ascii="Arial" w:hAnsi="Arial" w:cs="Arial"/>
          <w:sz w:val="20"/>
          <w:szCs w:val="20"/>
        </w:rPr>
        <w:t xml:space="preserve">Used a for loop to collect </w:t>
      </w:r>
      <w:r w:rsidR="00C92F9C" w:rsidRPr="001A3AF5">
        <w:rPr>
          <w:rFonts w:ascii="Arial" w:hAnsi="Arial" w:cs="Arial"/>
          <w:sz w:val="20"/>
          <w:szCs w:val="20"/>
        </w:rPr>
        <w:t xml:space="preserve">parking id, address and rate </w:t>
      </w:r>
      <w:r w:rsidRPr="001A3AF5">
        <w:rPr>
          <w:rFonts w:ascii="Arial" w:hAnsi="Arial" w:cs="Arial"/>
          <w:sz w:val="20"/>
          <w:szCs w:val="20"/>
        </w:rPr>
        <w:t>data</w:t>
      </w:r>
      <w:r w:rsidR="00C92F9C" w:rsidRPr="001A3AF5">
        <w:rPr>
          <w:rFonts w:ascii="Arial" w:hAnsi="Arial" w:cs="Arial"/>
          <w:sz w:val="20"/>
          <w:szCs w:val="20"/>
        </w:rPr>
        <w:t xml:space="preserve"> and stored information to corresponding lists.</w:t>
      </w:r>
    </w:p>
    <w:p w14:paraId="7C3E79B2" w14:textId="4D1E18F6" w:rsidR="00C92F9C" w:rsidRPr="001A3AF5" w:rsidRDefault="00C92F9C" w:rsidP="006A35A0">
      <w:pPr>
        <w:pStyle w:val="ListParagraph"/>
        <w:numPr>
          <w:ilvl w:val="1"/>
          <w:numId w:val="4"/>
        </w:numPr>
        <w:jc w:val="both"/>
        <w:rPr>
          <w:rFonts w:ascii="Arial" w:hAnsi="Arial" w:cs="Arial"/>
          <w:sz w:val="20"/>
          <w:szCs w:val="20"/>
        </w:rPr>
      </w:pPr>
      <w:r w:rsidRPr="001A3AF5">
        <w:rPr>
          <w:rFonts w:ascii="Arial" w:hAnsi="Arial" w:cs="Arial"/>
          <w:sz w:val="20"/>
          <w:szCs w:val="20"/>
        </w:rPr>
        <w:t xml:space="preserve">Results were saved as </w:t>
      </w:r>
      <w:proofErr w:type="spellStart"/>
      <w:r w:rsidRPr="001A3AF5">
        <w:rPr>
          <w:rFonts w:ascii="Arial" w:hAnsi="Arial" w:cs="Arial"/>
          <w:sz w:val="20"/>
          <w:szCs w:val="20"/>
        </w:rPr>
        <w:t>DataFrame</w:t>
      </w:r>
      <w:proofErr w:type="spellEnd"/>
    </w:p>
    <w:p w14:paraId="7EAFF553" w14:textId="7B446CA7" w:rsidR="00FA6E2D" w:rsidRPr="001A3AF5" w:rsidRDefault="00C92F9C" w:rsidP="006A35A0">
      <w:pPr>
        <w:pStyle w:val="ListParagraph"/>
        <w:numPr>
          <w:ilvl w:val="1"/>
          <w:numId w:val="4"/>
        </w:numPr>
        <w:spacing w:after="0" w:line="240" w:lineRule="auto"/>
        <w:jc w:val="both"/>
        <w:rPr>
          <w:rFonts w:ascii="Arial" w:eastAsia="Times New Roman" w:hAnsi="Arial" w:cs="Arial"/>
          <w:sz w:val="20"/>
          <w:szCs w:val="20"/>
        </w:rPr>
      </w:pPr>
      <w:r w:rsidRPr="001A3AF5">
        <w:rPr>
          <w:rFonts w:ascii="Arial" w:hAnsi="Arial" w:cs="Arial"/>
          <w:sz w:val="20"/>
          <w:szCs w:val="20"/>
        </w:rPr>
        <w:t xml:space="preserve">Used Python </w:t>
      </w:r>
      <w:proofErr w:type="gramStart"/>
      <w:r w:rsidRPr="001A3AF5">
        <w:rPr>
          <w:rFonts w:ascii="Arial" w:hAnsi="Arial" w:cs="Arial"/>
          <w:sz w:val="20"/>
          <w:szCs w:val="20"/>
        </w:rPr>
        <w:t>pandas</w:t>
      </w:r>
      <w:proofErr w:type="gramEnd"/>
      <w:r w:rsidRPr="001A3AF5">
        <w:rPr>
          <w:rFonts w:ascii="Arial" w:hAnsi="Arial" w:cs="Arial"/>
          <w:sz w:val="20"/>
          <w:szCs w:val="20"/>
        </w:rPr>
        <w:t xml:space="preserve"> library to convert lists to </w:t>
      </w:r>
      <w:proofErr w:type="spellStart"/>
      <w:r w:rsidRPr="001A3AF5">
        <w:rPr>
          <w:rFonts w:ascii="Arial" w:hAnsi="Arial" w:cs="Arial"/>
          <w:sz w:val="20"/>
          <w:szCs w:val="20"/>
        </w:rPr>
        <w:t>DataFrame</w:t>
      </w:r>
      <w:proofErr w:type="spellEnd"/>
    </w:p>
    <w:p w14:paraId="0B094F63" w14:textId="0E06BA9E" w:rsidR="00C92F9C" w:rsidRPr="001A3AF5" w:rsidRDefault="00C92F9C" w:rsidP="006A35A0">
      <w:pPr>
        <w:pStyle w:val="ListParagraph"/>
        <w:numPr>
          <w:ilvl w:val="1"/>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Stored addres</w:t>
      </w:r>
      <w:r w:rsidR="00C44C75" w:rsidRPr="001A3AF5">
        <w:rPr>
          <w:rFonts w:ascii="Arial" w:eastAsia="Times New Roman" w:hAnsi="Arial" w:cs="Arial"/>
          <w:sz w:val="20"/>
          <w:szCs w:val="20"/>
        </w:rPr>
        <w:t xml:space="preserve">ses by selecting address column and putting it in a </w:t>
      </w:r>
      <w:r w:rsidRPr="001A3AF5">
        <w:rPr>
          <w:rFonts w:ascii="Arial" w:eastAsia="Times New Roman" w:hAnsi="Arial" w:cs="Arial"/>
          <w:sz w:val="20"/>
          <w:szCs w:val="20"/>
        </w:rPr>
        <w:t>list</w:t>
      </w:r>
    </w:p>
    <w:p w14:paraId="3331F32D" w14:textId="77777777" w:rsidR="005026C5" w:rsidRPr="001A3AF5" w:rsidRDefault="005026C5" w:rsidP="006A35A0">
      <w:pPr>
        <w:pStyle w:val="ListParagraph"/>
        <w:spacing w:after="0" w:line="240" w:lineRule="auto"/>
        <w:ind w:left="1440"/>
        <w:jc w:val="both"/>
        <w:rPr>
          <w:rFonts w:ascii="Arial" w:eastAsia="Times New Roman" w:hAnsi="Arial" w:cs="Arial"/>
          <w:sz w:val="20"/>
          <w:szCs w:val="20"/>
        </w:rPr>
      </w:pPr>
    </w:p>
    <w:p w14:paraId="6D0AA7E7" w14:textId="1E4ACC88" w:rsidR="005026C5" w:rsidRPr="001A3AF5" w:rsidRDefault="005026C5" w:rsidP="006A35A0">
      <w:pPr>
        <w:pStyle w:val="ListParagraph"/>
        <w:numPr>
          <w:ilvl w:val="0"/>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Addresses of Issued Parking Tickets must be transformed to be identical to addresses of Green P Parking so that it can be merged.</w:t>
      </w:r>
    </w:p>
    <w:p w14:paraId="08B880AA" w14:textId="635EBE6E" w:rsidR="00C92F9C" w:rsidRPr="001A3AF5" w:rsidRDefault="00C92F9C" w:rsidP="006A35A0">
      <w:pPr>
        <w:pStyle w:val="ListParagraph"/>
        <w:numPr>
          <w:ilvl w:val="1"/>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 xml:space="preserve">Converted </w:t>
      </w:r>
      <w:r w:rsidR="00C44C75" w:rsidRPr="001A3AF5">
        <w:rPr>
          <w:rFonts w:ascii="Arial" w:eastAsia="Times New Roman" w:hAnsi="Arial" w:cs="Arial"/>
          <w:sz w:val="20"/>
          <w:szCs w:val="20"/>
        </w:rPr>
        <w:t xml:space="preserve">address list </w:t>
      </w:r>
      <w:r w:rsidRPr="001A3AF5">
        <w:rPr>
          <w:rFonts w:ascii="Arial" w:eastAsia="Times New Roman" w:hAnsi="Arial" w:cs="Arial"/>
          <w:sz w:val="20"/>
          <w:szCs w:val="20"/>
        </w:rPr>
        <w:t>to upper case</w:t>
      </w:r>
    </w:p>
    <w:p w14:paraId="75D62BE7" w14:textId="34BE5956" w:rsidR="00C92F9C" w:rsidRPr="001A3AF5" w:rsidRDefault="00C92F9C" w:rsidP="006A35A0">
      <w:pPr>
        <w:pStyle w:val="ListParagraph"/>
        <w:numPr>
          <w:ilvl w:val="1"/>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Removed dots from address</w:t>
      </w:r>
    </w:p>
    <w:p w14:paraId="05760619" w14:textId="0E82B412" w:rsidR="00C92F9C" w:rsidRPr="001A3AF5" w:rsidRDefault="00C92F9C" w:rsidP="006A35A0">
      <w:pPr>
        <w:pStyle w:val="ListParagraph"/>
        <w:numPr>
          <w:ilvl w:val="1"/>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 xml:space="preserve">Used a for loop and if, </w:t>
      </w:r>
      <w:proofErr w:type="spellStart"/>
      <w:r w:rsidRPr="001A3AF5">
        <w:rPr>
          <w:rFonts w:ascii="Arial" w:eastAsia="Times New Roman" w:hAnsi="Arial" w:cs="Arial"/>
          <w:sz w:val="20"/>
          <w:szCs w:val="20"/>
        </w:rPr>
        <w:t>elif</w:t>
      </w:r>
      <w:proofErr w:type="spellEnd"/>
      <w:r w:rsidRPr="001A3AF5">
        <w:rPr>
          <w:rFonts w:ascii="Arial" w:eastAsia="Times New Roman" w:hAnsi="Arial" w:cs="Arial"/>
          <w:sz w:val="20"/>
          <w:szCs w:val="20"/>
        </w:rPr>
        <w:t>, else statements to</w:t>
      </w:r>
      <w:r w:rsidR="005026C5" w:rsidRPr="001A3AF5">
        <w:rPr>
          <w:rFonts w:ascii="Arial" w:eastAsia="Times New Roman" w:hAnsi="Arial" w:cs="Arial"/>
          <w:sz w:val="20"/>
          <w:szCs w:val="20"/>
        </w:rPr>
        <w:t xml:space="preserve"> change the following</w:t>
      </w:r>
      <w:r w:rsidRPr="001A3AF5">
        <w:rPr>
          <w:rFonts w:ascii="Arial" w:eastAsia="Times New Roman" w:hAnsi="Arial" w:cs="Arial"/>
          <w:sz w:val="20"/>
          <w:szCs w:val="20"/>
        </w:rPr>
        <w:t xml:space="preserve"> </w:t>
      </w:r>
    </w:p>
    <w:p w14:paraId="376AA7AD" w14:textId="77777777" w:rsidR="005026C5" w:rsidRPr="001A3AF5" w:rsidRDefault="005026C5" w:rsidP="006A35A0">
      <w:pPr>
        <w:pStyle w:val="ListParagraph"/>
        <w:numPr>
          <w:ilvl w:val="2"/>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east to E</w:t>
      </w:r>
    </w:p>
    <w:p w14:paraId="11AF7762" w14:textId="77777777" w:rsidR="005026C5" w:rsidRPr="001A3AF5" w:rsidRDefault="005026C5" w:rsidP="006A35A0">
      <w:pPr>
        <w:pStyle w:val="ListParagraph"/>
        <w:numPr>
          <w:ilvl w:val="2"/>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west to W</w:t>
      </w:r>
    </w:p>
    <w:p w14:paraId="1383B4C9" w14:textId="77777777" w:rsidR="005026C5" w:rsidRPr="001A3AF5" w:rsidRDefault="005026C5" w:rsidP="006A35A0">
      <w:pPr>
        <w:pStyle w:val="ListParagraph"/>
        <w:numPr>
          <w:ilvl w:val="2"/>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street to ST</w:t>
      </w:r>
    </w:p>
    <w:p w14:paraId="3EBB2FC1" w14:textId="77777777" w:rsidR="005026C5" w:rsidRPr="001A3AF5" w:rsidRDefault="005026C5" w:rsidP="006A35A0">
      <w:pPr>
        <w:pStyle w:val="ListParagraph"/>
        <w:numPr>
          <w:ilvl w:val="2"/>
          <w:numId w:val="4"/>
        </w:numPr>
        <w:spacing w:after="0" w:line="240" w:lineRule="auto"/>
        <w:jc w:val="both"/>
        <w:rPr>
          <w:rFonts w:ascii="Arial" w:eastAsia="Times New Roman" w:hAnsi="Arial" w:cs="Arial"/>
          <w:sz w:val="20"/>
          <w:szCs w:val="20"/>
        </w:rPr>
      </w:pPr>
      <w:proofErr w:type="spellStart"/>
      <w:r w:rsidRPr="001A3AF5">
        <w:rPr>
          <w:rFonts w:ascii="Arial" w:eastAsia="Times New Roman" w:hAnsi="Arial" w:cs="Arial"/>
          <w:sz w:val="20"/>
          <w:szCs w:val="20"/>
        </w:rPr>
        <w:t>blvd</w:t>
      </w:r>
      <w:proofErr w:type="spellEnd"/>
      <w:r w:rsidRPr="001A3AF5">
        <w:rPr>
          <w:rFonts w:ascii="Arial" w:eastAsia="Times New Roman" w:hAnsi="Arial" w:cs="Arial"/>
          <w:sz w:val="20"/>
          <w:szCs w:val="20"/>
        </w:rPr>
        <w:t xml:space="preserve"> to BLVD</w:t>
      </w:r>
    </w:p>
    <w:p w14:paraId="2E23C373" w14:textId="77777777" w:rsidR="005026C5" w:rsidRPr="001A3AF5" w:rsidRDefault="005026C5" w:rsidP="006A35A0">
      <w:pPr>
        <w:pStyle w:val="ListParagraph"/>
        <w:numPr>
          <w:ilvl w:val="2"/>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avenue to AVE</w:t>
      </w:r>
    </w:p>
    <w:p w14:paraId="2D0DDF6E" w14:textId="77777777" w:rsidR="005026C5" w:rsidRPr="001A3AF5" w:rsidRDefault="005026C5" w:rsidP="006A35A0">
      <w:pPr>
        <w:pStyle w:val="ListParagraph"/>
        <w:numPr>
          <w:ilvl w:val="2"/>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road to RD</w:t>
      </w:r>
    </w:p>
    <w:p w14:paraId="084151D6" w14:textId="77777777" w:rsidR="005026C5" w:rsidRPr="001A3AF5" w:rsidRDefault="005026C5" w:rsidP="006A35A0">
      <w:pPr>
        <w:pStyle w:val="ListParagraph"/>
        <w:numPr>
          <w:ilvl w:val="2"/>
          <w:numId w:val="4"/>
        </w:numPr>
        <w:spacing w:after="0" w:line="240" w:lineRule="auto"/>
        <w:jc w:val="both"/>
        <w:rPr>
          <w:rFonts w:ascii="Arial" w:eastAsia="Times New Roman" w:hAnsi="Arial" w:cs="Arial"/>
          <w:sz w:val="20"/>
          <w:szCs w:val="20"/>
        </w:rPr>
      </w:pPr>
      <w:proofErr w:type="spellStart"/>
      <w:r w:rsidRPr="001A3AF5">
        <w:rPr>
          <w:rFonts w:ascii="Arial" w:eastAsia="Times New Roman" w:hAnsi="Arial" w:cs="Arial"/>
          <w:sz w:val="20"/>
          <w:szCs w:val="20"/>
        </w:rPr>
        <w:t>dr</w:t>
      </w:r>
      <w:proofErr w:type="spellEnd"/>
      <w:r w:rsidRPr="001A3AF5">
        <w:rPr>
          <w:rFonts w:ascii="Arial" w:eastAsia="Times New Roman" w:hAnsi="Arial" w:cs="Arial"/>
          <w:sz w:val="20"/>
          <w:szCs w:val="20"/>
        </w:rPr>
        <w:t xml:space="preserve"> to DR</w:t>
      </w:r>
    </w:p>
    <w:p w14:paraId="4CED2E2C" w14:textId="77777777" w:rsidR="005026C5" w:rsidRPr="001A3AF5" w:rsidRDefault="005026C5" w:rsidP="006A35A0">
      <w:pPr>
        <w:pStyle w:val="ListParagraph"/>
        <w:numPr>
          <w:ilvl w:val="2"/>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circle to CRCL</w:t>
      </w:r>
    </w:p>
    <w:p w14:paraId="42112700" w14:textId="77777777" w:rsidR="005026C5" w:rsidRPr="001A3AF5" w:rsidRDefault="005026C5" w:rsidP="006A35A0">
      <w:pPr>
        <w:pStyle w:val="ListParagraph"/>
        <w:numPr>
          <w:ilvl w:val="2"/>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lane to LANE</w:t>
      </w:r>
    </w:p>
    <w:p w14:paraId="4A4274BC" w14:textId="4742D2B5" w:rsidR="005026C5" w:rsidRPr="001A3AF5" w:rsidRDefault="005026C5" w:rsidP="006A35A0">
      <w:pPr>
        <w:pStyle w:val="ListParagraph"/>
        <w:numPr>
          <w:ilvl w:val="2"/>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drive to DRIVE</w:t>
      </w:r>
    </w:p>
    <w:p w14:paraId="699A3E1F" w14:textId="48694BAC" w:rsidR="005026C5" w:rsidRPr="001A3AF5" w:rsidRDefault="0083039A" w:rsidP="006A35A0">
      <w:pPr>
        <w:pStyle w:val="ListParagraph"/>
        <w:numPr>
          <w:ilvl w:val="1"/>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Stored cleaned up data to a list called streets</w:t>
      </w:r>
    </w:p>
    <w:p w14:paraId="116D7C4C" w14:textId="2EF75C53" w:rsidR="0083039A" w:rsidRPr="001A3AF5" w:rsidRDefault="0083039A" w:rsidP="006A35A0">
      <w:pPr>
        <w:pStyle w:val="ListParagraph"/>
        <w:numPr>
          <w:ilvl w:val="1"/>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Verified if the counts of common addresses on both datasets match</w:t>
      </w:r>
    </w:p>
    <w:p w14:paraId="12B5D352" w14:textId="39274315" w:rsidR="0083039A" w:rsidRPr="001A3AF5" w:rsidRDefault="0083039A" w:rsidP="006A35A0">
      <w:pPr>
        <w:pStyle w:val="ListParagraph"/>
        <w:numPr>
          <w:ilvl w:val="1"/>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 xml:space="preserve">Merged two </w:t>
      </w:r>
      <w:proofErr w:type="spellStart"/>
      <w:r w:rsidRPr="001A3AF5">
        <w:rPr>
          <w:rFonts w:ascii="Arial" w:hAnsi="Arial" w:cs="Arial"/>
          <w:sz w:val="20"/>
          <w:szCs w:val="20"/>
        </w:rPr>
        <w:t>DataFrames</w:t>
      </w:r>
      <w:proofErr w:type="spellEnd"/>
      <w:r w:rsidR="001A3AF5">
        <w:rPr>
          <w:rFonts w:ascii="Arial" w:hAnsi="Arial" w:cs="Arial"/>
          <w:sz w:val="20"/>
          <w:szCs w:val="20"/>
        </w:rPr>
        <w:t xml:space="preserve"> using the clean address column</w:t>
      </w:r>
    </w:p>
    <w:p w14:paraId="793E955D" w14:textId="31C94DAE" w:rsidR="0083039A" w:rsidRPr="0083039A" w:rsidRDefault="0083039A" w:rsidP="006A35A0">
      <w:pPr>
        <w:spacing w:after="0" w:line="240" w:lineRule="auto"/>
        <w:jc w:val="both"/>
        <w:rPr>
          <w:rFonts w:ascii="Arial" w:eastAsia="Times New Roman" w:hAnsi="Arial" w:cs="Arial"/>
          <w:sz w:val="20"/>
          <w:szCs w:val="20"/>
        </w:rPr>
      </w:pPr>
    </w:p>
    <w:p w14:paraId="2AF86DEF" w14:textId="42F9F172" w:rsidR="0083039A" w:rsidRDefault="0083039A" w:rsidP="006A35A0">
      <w:pPr>
        <w:jc w:val="both"/>
      </w:pPr>
      <w:r>
        <w:t xml:space="preserve">Load: </w:t>
      </w:r>
    </w:p>
    <w:p w14:paraId="09B08121" w14:textId="01CF1017" w:rsidR="00B9547A" w:rsidRDefault="00B9547A" w:rsidP="00B9547A">
      <w:pPr>
        <w:pStyle w:val="ListParagraph"/>
        <w:numPr>
          <w:ilvl w:val="0"/>
          <w:numId w:val="5"/>
        </w:numPr>
        <w:jc w:val="both"/>
      </w:pPr>
      <w:r>
        <w:t>Created SQL connection</w:t>
      </w:r>
    </w:p>
    <w:p w14:paraId="72F25F0B" w14:textId="500F5974" w:rsidR="00F4421A" w:rsidRPr="00F4421A" w:rsidRDefault="00F4421A" w:rsidP="00F4421A">
      <w:pPr>
        <w:pStyle w:val="NormalWeb"/>
        <w:numPr>
          <w:ilvl w:val="0"/>
          <w:numId w:val="5"/>
        </w:numPr>
        <w:shd w:val="clear" w:color="auto" w:fill="FFFFFF"/>
        <w:spacing w:before="0" w:beforeAutospacing="0" w:after="150" w:afterAutospacing="0"/>
        <w:jc w:val="both"/>
        <w:rPr>
          <w:rFonts w:ascii="Arial" w:eastAsiaTheme="minorHAnsi" w:hAnsi="Arial" w:cs="Arial"/>
          <w:sz w:val="20"/>
          <w:szCs w:val="20"/>
        </w:rPr>
      </w:pPr>
      <w:r>
        <w:rPr>
          <w:rFonts w:ascii="Arial" w:hAnsi="Arial" w:cs="Arial"/>
          <w:sz w:val="20"/>
          <w:szCs w:val="20"/>
        </w:rPr>
        <w:t>Exported to</w:t>
      </w:r>
      <w:r w:rsidR="00052FFB">
        <w:rPr>
          <w:rFonts w:ascii="Arial" w:hAnsi="Arial" w:cs="Arial"/>
          <w:sz w:val="20"/>
          <w:szCs w:val="20"/>
        </w:rPr>
        <w:t xml:space="preserve"> MySQL. </w:t>
      </w:r>
      <w:r>
        <w:rPr>
          <w:rFonts w:ascii="Arial" w:hAnsi="Arial" w:cs="Arial"/>
          <w:sz w:val="20"/>
          <w:szCs w:val="20"/>
        </w:rPr>
        <w:t xml:space="preserve">Since the final output is a </w:t>
      </w:r>
      <w:proofErr w:type="spellStart"/>
      <w:r>
        <w:rPr>
          <w:rFonts w:ascii="Arial" w:hAnsi="Arial" w:cs="Arial"/>
          <w:sz w:val="20"/>
          <w:szCs w:val="20"/>
        </w:rPr>
        <w:t>DataFrame</w:t>
      </w:r>
      <w:proofErr w:type="spellEnd"/>
      <w:r>
        <w:rPr>
          <w:rFonts w:ascii="Arial" w:hAnsi="Arial" w:cs="Arial"/>
          <w:sz w:val="20"/>
          <w:szCs w:val="20"/>
        </w:rPr>
        <w:t>, we decided to load the data into a relational database</w:t>
      </w:r>
      <w:r w:rsidR="00052FFB">
        <w:rPr>
          <w:rFonts w:ascii="Arial" w:hAnsi="Arial" w:cs="Arial"/>
          <w:sz w:val="20"/>
          <w:szCs w:val="20"/>
        </w:rPr>
        <w:t>.</w:t>
      </w:r>
      <w:r>
        <w:rPr>
          <w:rFonts w:ascii="Arial" w:hAnsi="Arial" w:cs="Arial"/>
          <w:sz w:val="20"/>
          <w:szCs w:val="20"/>
        </w:rPr>
        <w:t xml:space="preserve"> </w:t>
      </w:r>
    </w:p>
    <w:p w14:paraId="0F3CA482" w14:textId="5EDA049E" w:rsidR="00F4421A" w:rsidRPr="00D72336" w:rsidRDefault="00F4421A" w:rsidP="00F4421A">
      <w:pPr>
        <w:pStyle w:val="NormalWeb"/>
        <w:numPr>
          <w:ilvl w:val="0"/>
          <w:numId w:val="5"/>
        </w:numPr>
        <w:shd w:val="clear" w:color="auto" w:fill="FFFFFF"/>
        <w:spacing w:before="0" w:beforeAutospacing="0" w:after="150" w:afterAutospacing="0"/>
        <w:jc w:val="both"/>
        <w:rPr>
          <w:rFonts w:ascii="Arial" w:eastAsiaTheme="minorHAnsi" w:hAnsi="Arial" w:cs="Arial"/>
          <w:sz w:val="20"/>
          <w:szCs w:val="20"/>
        </w:rPr>
      </w:pPr>
      <w:r w:rsidRPr="00052114">
        <w:rPr>
          <w:rFonts w:ascii="Arial" w:hAnsi="Arial" w:cs="Arial"/>
          <w:sz w:val="20"/>
          <w:szCs w:val="20"/>
        </w:rPr>
        <w:t xml:space="preserve">Final table </w:t>
      </w:r>
      <w:r w:rsidR="00052FFB">
        <w:rPr>
          <w:rFonts w:ascii="Arial" w:hAnsi="Arial" w:cs="Arial"/>
          <w:sz w:val="20"/>
          <w:szCs w:val="20"/>
        </w:rPr>
        <w:t xml:space="preserve">to be used in the production database </w:t>
      </w:r>
      <w:r w:rsidRPr="00052114">
        <w:rPr>
          <w:rFonts w:ascii="Arial" w:hAnsi="Arial" w:cs="Arial"/>
          <w:sz w:val="20"/>
          <w:szCs w:val="20"/>
        </w:rPr>
        <w:t>has the following columns: Parking ID, Parking Rate, Address, Infraction Description and Set Fine Amount.</w:t>
      </w:r>
      <w:r w:rsidRPr="001A3AF5">
        <w:rPr>
          <w:rFonts w:ascii="Arial" w:hAnsi="Arial" w:cs="Arial"/>
          <w:sz w:val="20"/>
          <w:szCs w:val="20"/>
        </w:rPr>
        <w:t xml:space="preserve"> </w:t>
      </w:r>
      <w:r w:rsidR="00052FFB">
        <w:rPr>
          <w:rFonts w:ascii="Arial" w:hAnsi="Arial" w:cs="Arial"/>
          <w:sz w:val="20"/>
          <w:szCs w:val="20"/>
        </w:rPr>
        <w:t>Reason why these columns were selected is to determine possible relationship between parking rate vs infractions</w:t>
      </w:r>
      <w:r w:rsidR="00D72336">
        <w:rPr>
          <w:rFonts w:ascii="Arial" w:hAnsi="Arial" w:cs="Arial"/>
          <w:sz w:val="20"/>
          <w:szCs w:val="20"/>
        </w:rPr>
        <w:t>,</w:t>
      </w:r>
      <w:r w:rsidR="00FE0D05">
        <w:rPr>
          <w:rFonts w:ascii="Arial" w:hAnsi="Arial" w:cs="Arial"/>
          <w:sz w:val="20"/>
          <w:szCs w:val="20"/>
        </w:rPr>
        <w:t xml:space="preserve"> and</w:t>
      </w:r>
      <w:r w:rsidR="00052FFB">
        <w:rPr>
          <w:rFonts w:ascii="Arial" w:hAnsi="Arial" w:cs="Arial"/>
          <w:sz w:val="20"/>
          <w:szCs w:val="20"/>
        </w:rPr>
        <w:t xml:space="preserve"> parking rate vs set fine amount. Other analysis that can be done </w:t>
      </w:r>
      <w:r w:rsidR="00FE0D05">
        <w:rPr>
          <w:rFonts w:ascii="Arial" w:hAnsi="Arial" w:cs="Arial"/>
          <w:sz w:val="20"/>
          <w:szCs w:val="20"/>
        </w:rPr>
        <w:t>could be: Which location has the highest infraction</w:t>
      </w:r>
      <w:r w:rsidR="00D72336">
        <w:rPr>
          <w:rFonts w:ascii="Arial" w:hAnsi="Arial" w:cs="Arial"/>
          <w:sz w:val="20"/>
          <w:szCs w:val="20"/>
        </w:rPr>
        <w:t>?</w:t>
      </w:r>
      <w:r w:rsidR="00FE0D05">
        <w:rPr>
          <w:rFonts w:ascii="Arial" w:hAnsi="Arial" w:cs="Arial"/>
          <w:sz w:val="20"/>
          <w:szCs w:val="20"/>
        </w:rPr>
        <w:t xml:space="preserve"> </w:t>
      </w:r>
      <w:r w:rsidR="00D72336">
        <w:rPr>
          <w:rFonts w:ascii="Arial" w:hAnsi="Arial" w:cs="Arial"/>
          <w:sz w:val="20"/>
          <w:szCs w:val="20"/>
        </w:rPr>
        <w:t>W</w:t>
      </w:r>
      <w:r w:rsidR="00FE0D05">
        <w:rPr>
          <w:rFonts w:ascii="Arial" w:hAnsi="Arial" w:cs="Arial"/>
          <w:sz w:val="20"/>
          <w:szCs w:val="20"/>
        </w:rPr>
        <w:t>hat infraction is the most common</w:t>
      </w:r>
      <w:r w:rsidR="00D72336">
        <w:rPr>
          <w:rFonts w:ascii="Arial" w:hAnsi="Arial" w:cs="Arial"/>
          <w:sz w:val="20"/>
          <w:szCs w:val="20"/>
        </w:rPr>
        <w:t>?</w:t>
      </w:r>
      <w:r w:rsidR="00FE0D05">
        <w:rPr>
          <w:rFonts w:ascii="Arial" w:hAnsi="Arial" w:cs="Arial"/>
          <w:sz w:val="20"/>
          <w:szCs w:val="20"/>
        </w:rPr>
        <w:t xml:space="preserve"> </w:t>
      </w:r>
      <w:r w:rsidR="00D72336">
        <w:rPr>
          <w:rFonts w:ascii="Arial" w:hAnsi="Arial" w:cs="Arial"/>
          <w:sz w:val="20"/>
          <w:szCs w:val="20"/>
        </w:rPr>
        <w:t>D</w:t>
      </w:r>
      <w:r w:rsidR="00FE0D05">
        <w:rPr>
          <w:rFonts w:ascii="Arial" w:hAnsi="Arial" w:cs="Arial"/>
          <w:sz w:val="20"/>
          <w:szCs w:val="20"/>
        </w:rPr>
        <w:t xml:space="preserve">oes </w:t>
      </w:r>
      <w:r w:rsidR="00D72336">
        <w:rPr>
          <w:rFonts w:ascii="Arial" w:hAnsi="Arial" w:cs="Arial"/>
          <w:sz w:val="20"/>
          <w:szCs w:val="20"/>
        </w:rPr>
        <w:t xml:space="preserve">high parking rate </w:t>
      </w:r>
      <w:proofErr w:type="gramStart"/>
      <w:r w:rsidR="00D72336">
        <w:rPr>
          <w:rFonts w:ascii="Arial" w:hAnsi="Arial" w:cs="Arial"/>
          <w:sz w:val="20"/>
          <w:szCs w:val="20"/>
        </w:rPr>
        <w:t>causing</w:t>
      </w:r>
      <w:proofErr w:type="gramEnd"/>
      <w:r w:rsidR="00D72336">
        <w:rPr>
          <w:rFonts w:ascii="Arial" w:hAnsi="Arial" w:cs="Arial"/>
          <w:sz w:val="20"/>
          <w:szCs w:val="20"/>
        </w:rPr>
        <w:t xml:space="preserve"> infractions? Does high fine prevent infra</w:t>
      </w:r>
      <w:r w:rsidR="006E77AC">
        <w:rPr>
          <w:rFonts w:ascii="Arial" w:hAnsi="Arial" w:cs="Arial"/>
          <w:sz w:val="20"/>
          <w:szCs w:val="20"/>
        </w:rPr>
        <w:t>c</w:t>
      </w:r>
      <w:r w:rsidR="00D72336">
        <w:rPr>
          <w:rFonts w:ascii="Arial" w:hAnsi="Arial" w:cs="Arial"/>
          <w:sz w:val="20"/>
          <w:szCs w:val="20"/>
        </w:rPr>
        <w:t>t</w:t>
      </w:r>
      <w:bookmarkStart w:id="0" w:name="_GoBack"/>
      <w:bookmarkEnd w:id="0"/>
      <w:r w:rsidR="00D72336">
        <w:rPr>
          <w:rFonts w:ascii="Arial" w:hAnsi="Arial" w:cs="Arial"/>
          <w:sz w:val="20"/>
          <w:szCs w:val="20"/>
        </w:rPr>
        <w:t>ion?</w:t>
      </w:r>
    </w:p>
    <w:p w14:paraId="398FE595" w14:textId="77777777" w:rsidR="00D72336" w:rsidRPr="001A3AF5" w:rsidRDefault="00D72336" w:rsidP="00D72336">
      <w:pPr>
        <w:pStyle w:val="NormalWeb"/>
        <w:shd w:val="clear" w:color="auto" w:fill="FFFFFF"/>
        <w:spacing w:before="0" w:beforeAutospacing="0" w:after="150" w:afterAutospacing="0"/>
        <w:ind w:left="720"/>
        <w:jc w:val="both"/>
        <w:rPr>
          <w:rFonts w:ascii="Arial" w:eastAsiaTheme="minorHAnsi" w:hAnsi="Arial" w:cs="Arial"/>
          <w:sz w:val="20"/>
          <w:szCs w:val="20"/>
        </w:rPr>
      </w:pPr>
    </w:p>
    <w:p w14:paraId="7646DDC7" w14:textId="77777777" w:rsidR="003B382B" w:rsidRDefault="003B382B" w:rsidP="006A35A0">
      <w:pPr>
        <w:jc w:val="both"/>
      </w:pPr>
    </w:p>
    <w:sectPr w:rsidR="003B3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D7A9E"/>
    <w:multiLevelType w:val="hybridMultilevel"/>
    <w:tmpl w:val="680E7540"/>
    <w:lvl w:ilvl="0" w:tplc="88CA10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60998"/>
    <w:multiLevelType w:val="hybridMultilevel"/>
    <w:tmpl w:val="22880AAC"/>
    <w:lvl w:ilvl="0" w:tplc="5C64E2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F1E55"/>
    <w:multiLevelType w:val="hybridMultilevel"/>
    <w:tmpl w:val="3E966C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A1B8D"/>
    <w:multiLevelType w:val="hybridMultilevel"/>
    <w:tmpl w:val="A4BE98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67B5E"/>
    <w:multiLevelType w:val="hybridMultilevel"/>
    <w:tmpl w:val="C5A034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2B"/>
    <w:rsid w:val="00005AEF"/>
    <w:rsid w:val="00052114"/>
    <w:rsid w:val="00052896"/>
    <w:rsid w:val="00052FFB"/>
    <w:rsid w:val="001A3AF5"/>
    <w:rsid w:val="003B382B"/>
    <w:rsid w:val="005026C5"/>
    <w:rsid w:val="006A35A0"/>
    <w:rsid w:val="006E77AC"/>
    <w:rsid w:val="0083039A"/>
    <w:rsid w:val="00B9547A"/>
    <w:rsid w:val="00C30131"/>
    <w:rsid w:val="00C44C75"/>
    <w:rsid w:val="00C92F9C"/>
    <w:rsid w:val="00D361B4"/>
    <w:rsid w:val="00D72336"/>
    <w:rsid w:val="00F4421A"/>
    <w:rsid w:val="00FA6E2D"/>
    <w:rsid w:val="00FA78B7"/>
    <w:rsid w:val="00FE0D05"/>
    <w:rsid w:val="00FF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FC13"/>
  <w15:chartTrackingRefBased/>
  <w15:docId w15:val="{C3DCAE18-678D-4D1C-A1EF-EF33107F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268"/>
    <w:rPr>
      <w:color w:val="0000FF"/>
      <w:u w:val="single"/>
    </w:rPr>
  </w:style>
  <w:style w:type="paragraph" w:styleId="NormalWeb">
    <w:name w:val="Normal (Web)"/>
    <w:basedOn w:val="Normal"/>
    <w:uiPriority w:val="99"/>
    <w:unhideWhenUsed/>
    <w:rsid w:val="00FF52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5268"/>
    <w:pPr>
      <w:ind w:left="720"/>
      <w:contextualSpacing/>
    </w:pPr>
  </w:style>
  <w:style w:type="character" w:styleId="UnresolvedMention">
    <w:name w:val="Unresolved Mention"/>
    <w:basedOn w:val="DefaultParagraphFont"/>
    <w:uiPriority w:val="99"/>
    <w:semiHidden/>
    <w:unhideWhenUsed/>
    <w:rsid w:val="00D361B4"/>
    <w:rPr>
      <w:color w:val="605E5C"/>
      <w:shd w:val="clear" w:color="auto" w:fill="E1DFDD"/>
    </w:rPr>
  </w:style>
  <w:style w:type="paragraph" w:styleId="HTMLPreformatted">
    <w:name w:val="HTML Preformatted"/>
    <w:basedOn w:val="Normal"/>
    <w:link w:val="HTMLPreformattedChar"/>
    <w:uiPriority w:val="99"/>
    <w:semiHidden/>
    <w:unhideWhenUsed/>
    <w:rsid w:val="00C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F9C"/>
    <w:rPr>
      <w:rFonts w:ascii="Courier New" w:eastAsia="Times New Roman" w:hAnsi="Courier New" w:cs="Courier New"/>
      <w:sz w:val="20"/>
      <w:szCs w:val="20"/>
    </w:rPr>
  </w:style>
  <w:style w:type="character" w:customStyle="1" w:styleId="c1">
    <w:name w:val="c1"/>
    <w:basedOn w:val="DefaultParagraphFont"/>
    <w:rsid w:val="00C92F9C"/>
  </w:style>
  <w:style w:type="character" w:customStyle="1" w:styleId="s2">
    <w:name w:val="s2"/>
    <w:basedOn w:val="DefaultParagraphFont"/>
    <w:rsid w:val="00C92F9C"/>
  </w:style>
  <w:style w:type="character" w:customStyle="1" w:styleId="p">
    <w:name w:val="p"/>
    <w:basedOn w:val="DefaultParagraphFont"/>
    <w:rsid w:val="001A3AF5"/>
  </w:style>
  <w:style w:type="paragraph" w:styleId="IntenseQuote">
    <w:name w:val="Intense Quote"/>
    <w:basedOn w:val="Normal"/>
    <w:next w:val="Normal"/>
    <w:link w:val="IntenseQuoteChar"/>
    <w:uiPriority w:val="30"/>
    <w:qFormat/>
    <w:rsid w:val="0005211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52114"/>
    <w:rPr>
      <w:i/>
      <w:iCs/>
      <w:color w:val="4472C4" w:themeColor="accent1"/>
    </w:rPr>
  </w:style>
  <w:style w:type="character" w:styleId="BookTitle">
    <w:name w:val="Book Title"/>
    <w:basedOn w:val="DefaultParagraphFont"/>
    <w:uiPriority w:val="33"/>
    <w:qFormat/>
    <w:rsid w:val="0005211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60226">
      <w:bodyDiv w:val="1"/>
      <w:marLeft w:val="0"/>
      <w:marRight w:val="0"/>
      <w:marTop w:val="0"/>
      <w:marBottom w:val="0"/>
      <w:divBdr>
        <w:top w:val="none" w:sz="0" w:space="0" w:color="auto"/>
        <w:left w:val="none" w:sz="0" w:space="0" w:color="auto"/>
        <w:bottom w:val="none" w:sz="0" w:space="0" w:color="auto"/>
        <w:right w:val="none" w:sz="0" w:space="0" w:color="auto"/>
      </w:divBdr>
      <w:divsChild>
        <w:div w:id="1116489055">
          <w:marLeft w:val="0"/>
          <w:marRight w:val="0"/>
          <w:marTop w:val="0"/>
          <w:marBottom w:val="0"/>
          <w:divBdr>
            <w:top w:val="none" w:sz="0" w:space="0" w:color="auto"/>
            <w:left w:val="none" w:sz="0" w:space="0" w:color="auto"/>
            <w:bottom w:val="none" w:sz="0" w:space="0" w:color="auto"/>
            <w:right w:val="none" w:sz="0" w:space="0" w:color="auto"/>
          </w:divBdr>
        </w:div>
        <w:div w:id="2069958280">
          <w:marLeft w:val="0"/>
          <w:marRight w:val="0"/>
          <w:marTop w:val="0"/>
          <w:marBottom w:val="0"/>
          <w:divBdr>
            <w:top w:val="none" w:sz="0" w:space="0" w:color="auto"/>
            <w:left w:val="none" w:sz="0" w:space="0" w:color="auto"/>
            <w:bottom w:val="none" w:sz="0" w:space="0" w:color="auto"/>
            <w:right w:val="none" w:sz="0" w:space="0" w:color="auto"/>
          </w:divBdr>
        </w:div>
        <w:div w:id="1944260236">
          <w:marLeft w:val="0"/>
          <w:marRight w:val="0"/>
          <w:marTop w:val="0"/>
          <w:marBottom w:val="0"/>
          <w:divBdr>
            <w:top w:val="none" w:sz="0" w:space="0" w:color="auto"/>
            <w:left w:val="none" w:sz="0" w:space="0" w:color="auto"/>
            <w:bottom w:val="none" w:sz="0" w:space="0" w:color="auto"/>
            <w:right w:val="none" w:sz="0" w:space="0" w:color="auto"/>
          </w:divBdr>
        </w:div>
        <w:div w:id="383522839">
          <w:marLeft w:val="0"/>
          <w:marRight w:val="0"/>
          <w:marTop w:val="0"/>
          <w:marBottom w:val="0"/>
          <w:divBdr>
            <w:top w:val="none" w:sz="0" w:space="0" w:color="auto"/>
            <w:left w:val="none" w:sz="0" w:space="0" w:color="auto"/>
            <w:bottom w:val="none" w:sz="0" w:space="0" w:color="auto"/>
            <w:right w:val="none" w:sz="0" w:space="0" w:color="auto"/>
          </w:divBdr>
        </w:div>
        <w:div w:id="1281179701">
          <w:marLeft w:val="0"/>
          <w:marRight w:val="0"/>
          <w:marTop w:val="0"/>
          <w:marBottom w:val="0"/>
          <w:divBdr>
            <w:top w:val="none" w:sz="0" w:space="0" w:color="auto"/>
            <w:left w:val="none" w:sz="0" w:space="0" w:color="auto"/>
            <w:bottom w:val="none" w:sz="0" w:space="0" w:color="auto"/>
            <w:right w:val="none" w:sz="0" w:space="0" w:color="auto"/>
          </w:divBdr>
        </w:div>
        <w:div w:id="1102409672">
          <w:marLeft w:val="0"/>
          <w:marRight w:val="0"/>
          <w:marTop w:val="0"/>
          <w:marBottom w:val="0"/>
          <w:divBdr>
            <w:top w:val="none" w:sz="0" w:space="0" w:color="auto"/>
            <w:left w:val="none" w:sz="0" w:space="0" w:color="auto"/>
            <w:bottom w:val="none" w:sz="0" w:space="0" w:color="auto"/>
            <w:right w:val="none" w:sz="0" w:space="0" w:color="auto"/>
          </w:divBdr>
        </w:div>
        <w:div w:id="1825664553">
          <w:marLeft w:val="0"/>
          <w:marRight w:val="0"/>
          <w:marTop w:val="0"/>
          <w:marBottom w:val="0"/>
          <w:divBdr>
            <w:top w:val="none" w:sz="0" w:space="0" w:color="auto"/>
            <w:left w:val="none" w:sz="0" w:space="0" w:color="auto"/>
            <w:bottom w:val="none" w:sz="0" w:space="0" w:color="auto"/>
            <w:right w:val="none" w:sz="0" w:space="0" w:color="auto"/>
          </w:divBdr>
        </w:div>
        <w:div w:id="1415860405">
          <w:marLeft w:val="0"/>
          <w:marRight w:val="0"/>
          <w:marTop w:val="0"/>
          <w:marBottom w:val="0"/>
          <w:divBdr>
            <w:top w:val="none" w:sz="0" w:space="0" w:color="auto"/>
            <w:left w:val="none" w:sz="0" w:space="0" w:color="auto"/>
            <w:bottom w:val="none" w:sz="0" w:space="0" w:color="auto"/>
            <w:right w:val="none" w:sz="0" w:space="0" w:color="auto"/>
          </w:divBdr>
        </w:div>
        <w:div w:id="1612979731">
          <w:marLeft w:val="0"/>
          <w:marRight w:val="0"/>
          <w:marTop w:val="0"/>
          <w:marBottom w:val="0"/>
          <w:divBdr>
            <w:top w:val="none" w:sz="0" w:space="0" w:color="auto"/>
            <w:left w:val="none" w:sz="0" w:space="0" w:color="auto"/>
            <w:bottom w:val="none" w:sz="0" w:space="0" w:color="auto"/>
            <w:right w:val="none" w:sz="0" w:space="0" w:color="auto"/>
          </w:divBdr>
        </w:div>
        <w:div w:id="1067995134">
          <w:marLeft w:val="0"/>
          <w:marRight w:val="0"/>
          <w:marTop w:val="0"/>
          <w:marBottom w:val="0"/>
          <w:divBdr>
            <w:top w:val="none" w:sz="0" w:space="0" w:color="auto"/>
            <w:left w:val="none" w:sz="0" w:space="0" w:color="auto"/>
            <w:bottom w:val="none" w:sz="0" w:space="0" w:color="auto"/>
            <w:right w:val="none" w:sz="0" w:space="0" w:color="auto"/>
          </w:divBdr>
        </w:div>
        <w:div w:id="1568108988">
          <w:marLeft w:val="0"/>
          <w:marRight w:val="0"/>
          <w:marTop w:val="0"/>
          <w:marBottom w:val="0"/>
          <w:divBdr>
            <w:top w:val="none" w:sz="0" w:space="0" w:color="auto"/>
            <w:left w:val="none" w:sz="0" w:space="0" w:color="auto"/>
            <w:bottom w:val="none" w:sz="0" w:space="0" w:color="auto"/>
            <w:right w:val="none" w:sz="0" w:space="0" w:color="auto"/>
          </w:divBdr>
        </w:div>
        <w:div w:id="1522544437">
          <w:marLeft w:val="0"/>
          <w:marRight w:val="0"/>
          <w:marTop w:val="0"/>
          <w:marBottom w:val="0"/>
          <w:divBdr>
            <w:top w:val="none" w:sz="0" w:space="0" w:color="auto"/>
            <w:left w:val="none" w:sz="0" w:space="0" w:color="auto"/>
            <w:bottom w:val="none" w:sz="0" w:space="0" w:color="auto"/>
            <w:right w:val="none" w:sz="0" w:space="0" w:color="auto"/>
          </w:divBdr>
        </w:div>
        <w:div w:id="238254542">
          <w:marLeft w:val="0"/>
          <w:marRight w:val="0"/>
          <w:marTop w:val="0"/>
          <w:marBottom w:val="0"/>
          <w:divBdr>
            <w:top w:val="none" w:sz="0" w:space="0" w:color="auto"/>
            <w:left w:val="none" w:sz="0" w:space="0" w:color="auto"/>
            <w:bottom w:val="none" w:sz="0" w:space="0" w:color="auto"/>
            <w:right w:val="none" w:sz="0" w:space="0" w:color="auto"/>
          </w:divBdr>
        </w:div>
        <w:div w:id="190068824">
          <w:marLeft w:val="0"/>
          <w:marRight w:val="0"/>
          <w:marTop w:val="0"/>
          <w:marBottom w:val="0"/>
          <w:divBdr>
            <w:top w:val="none" w:sz="0" w:space="0" w:color="auto"/>
            <w:left w:val="none" w:sz="0" w:space="0" w:color="auto"/>
            <w:bottom w:val="none" w:sz="0" w:space="0" w:color="auto"/>
            <w:right w:val="none" w:sz="0" w:space="0" w:color="auto"/>
          </w:divBdr>
        </w:div>
        <w:div w:id="372652438">
          <w:marLeft w:val="0"/>
          <w:marRight w:val="0"/>
          <w:marTop w:val="0"/>
          <w:marBottom w:val="0"/>
          <w:divBdr>
            <w:top w:val="none" w:sz="0" w:space="0" w:color="auto"/>
            <w:left w:val="none" w:sz="0" w:space="0" w:color="auto"/>
            <w:bottom w:val="none" w:sz="0" w:space="0" w:color="auto"/>
            <w:right w:val="none" w:sz="0" w:space="0" w:color="auto"/>
          </w:divBdr>
        </w:div>
        <w:div w:id="1170364090">
          <w:marLeft w:val="0"/>
          <w:marRight w:val="0"/>
          <w:marTop w:val="0"/>
          <w:marBottom w:val="0"/>
          <w:divBdr>
            <w:top w:val="none" w:sz="0" w:space="0" w:color="auto"/>
            <w:left w:val="none" w:sz="0" w:space="0" w:color="auto"/>
            <w:bottom w:val="none" w:sz="0" w:space="0" w:color="auto"/>
            <w:right w:val="none" w:sz="0" w:space="0" w:color="auto"/>
          </w:divBdr>
        </w:div>
        <w:div w:id="784807703">
          <w:marLeft w:val="0"/>
          <w:marRight w:val="0"/>
          <w:marTop w:val="0"/>
          <w:marBottom w:val="0"/>
          <w:divBdr>
            <w:top w:val="none" w:sz="0" w:space="0" w:color="auto"/>
            <w:left w:val="none" w:sz="0" w:space="0" w:color="auto"/>
            <w:bottom w:val="none" w:sz="0" w:space="0" w:color="auto"/>
            <w:right w:val="none" w:sz="0" w:space="0" w:color="auto"/>
          </w:divBdr>
        </w:div>
        <w:div w:id="49427431">
          <w:marLeft w:val="0"/>
          <w:marRight w:val="0"/>
          <w:marTop w:val="0"/>
          <w:marBottom w:val="0"/>
          <w:divBdr>
            <w:top w:val="none" w:sz="0" w:space="0" w:color="auto"/>
            <w:left w:val="none" w:sz="0" w:space="0" w:color="auto"/>
            <w:bottom w:val="none" w:sz="0" w:space="0" w:color="auto"/>
            <w:right w:val="none" w:sz="0" w:space="0" w:color="auto"/>
          </w:divBdr>
        </w:div>
        <w:div w:id="891310922">
          <w:marLeft w:val="0"/>
          <w:marRight w:val="0"/>
          <w:marTop w:val="0"/>
          <w:marBottom w:val="0"/>
          <w:divBdr>
            <w:top w:val="none" w:sz="0" w:space="0" w:color="auto"/>
            <w:left w:val="none" w:sz="0" w:space="0" w:color="auto"/>
            <w:bottom w:val="none" w:sz="0" w:space="0" w:color="auto"/>
            <w:right w:val="none" w:sz="0" w:space="0" w:color="auto"/>
          </w:divBdr>
        </w:div>
        <w:div w:id="1639069882">
          <w:marLeft w:val="0"/>
          <w:marRight w:val="0"/>
          <w:marTop w:val="0"/>
          <w:marBottom w:val="0"/>
          <w:divBdr>
            <w:top w:val="none" w:sz="0" w:space="0" w:color="auto"/>
            <w:left w:val="none" w:sz="0" w:space="0" w:color="auto"/>
            <w:bottom w:val="none" w:sz="0" w:space="0" w:color="auto"/>
            <w:right w:val="none" w:sz="0" w:space="0" w:color="auto"/>
          </w:divBdr>
        </w:div>
        <w:div w:id="1299453573">
          <w:marLeft w:val="0"/>
          <w:marRight w:val="0"/>
          <w:marTop w:val="0"/>
          <w:marBottom w:val="0"/>
          <w:divBdr>
            <w:top w:val="none" w:sz="0" w:space="0" w:color="auto"/>
            <w:left w:val="none" w:sz="0" w:space="0" w:color="auto"/>
            <w:bottom w:val="none" w:sz="0" w:space="0" w:color="auto"/>
            <w:right w:val="none" w:sz="0" w:space="0" w:color="auto"/>
          </w:divBdr>
        </w:div>
        <w:div w:id="1885023943">
          <w:marLeft w:val="0"/>
          <w:marRight w:val="0"/>
          <w:marTop w:val="0"/>
          <w:marBottom w:val="0"/>
          <w:divBdr>
            <w:top w:val="none" w:sz="0" w:space="0" w:color="auto"/>
            <w:left w:val="none" w:sz="0" w:space="0" w:color="auto"/>
            <w:bottom w:val="none" w:sz="0" w:space="0" w:color="auto"/>
            <w:right w:val="none" w:sz="0" w:space="0" w:color="auto"/>
          </w:divBdr>
        </w:div>
        <w:div w:id="619844144">
          <w:marLeft w:val="0"/>
          <w:marRight w:val="0"/>
          <w:marTop w:val="0"/>
          <w:marBottom w:val="0"/>
          <w:divBdr>
            <w:top w:val="none" w:sz="0" w:space="0" w:color="auto"/>
            <w:left w:val="none" w:sz="0" w:space="0" w:color="auto"/>
            <w:bottom w:val="none" w:sz="0" w:space="0" w:color="auto"/>
            <w:right w:val="none" w:sz="0" w:space="0" w:color="auto"/>
          </w:divBdr>
        </w:div>
        <w:div w:id="1161431198">
          <w:marLeft w:val="0"/>
          <w:marRight w:val="0"/>
          <w:marTop w:val="0"/>
          <w:marBottom w:val="0"/>
          <w:divBdr>
            <w:top w:val="none" w:sz="0" w:space="0" w:color="auto"/>
            <w:left w:val="none" w:sz="0" w:space="0" w:color="auto"/>
            <w:bottom w:val="none" w:sz="0" w:space="0" w:color="auto"/>
            <w:right w:val="none" w:sz="0" w:space="0" w:color="auto"/>
          </w:divBdr>
        </w:div>
      </w:divsChild>
    </w:div>
    <w:div w:id="699667814">
      <w:bodyDiv w:val="1"/>
      <w:marLeft w:val="0"/>
      <w:marRight w:val="0"/>
      <w:marTop w:val="0"/>
      <w:marBottom w:val="0"/>
      <w:divBdr>
        <w:top w:val="none" w:sz="0" w:space="0" w:color="auto"/>
        <w:left w:val="none" w:sz="0" w:space="0" w:color="auto"/>
        <w:bottom w:val="none" w:sz="0" w:space="0" w:color="auto"/>
        <w:right w:val="none" w:sz="0" w:space="0" w:color="auto"/>
      </w:divBdr>
    </w:div>
    <w:div w:id="747730727">
      <w:bodyDiv w:val="1"/>
      <w:marLeft w:val="0"/>
      <w:marRight w:val="0"/>
      <w:marTop w:val="0"/>
      <w:marBottom w:val="0"/>
      <w:divBdr>
        <w:top w:val="none" w:sz="0" w:space="0" w:color="auto"/>
        <w:left w:val="none" w:sz="0" w:space="0" w:color="auto"/>
        <w:bottom w:val="none" w:sz="0" w:space="0" w:color="auto"/>
        <w:right w:val="none" w:sz="0" w:space="0" w:color="auto"/>
      </w:divBdr>
    </w:div>
    <w:div w:id="873273880">
      <w:bodyDiv w:val="1"/>
      <w:marLeft w:val="0"/>
      <w:marRight w:val="0"/>
      <w:marTop w:val="0"/>
      <w:marBottom w:val="0"/>
      <w:divBdr>
        <w:top w:val="none" w:sz="0" w:space="0" w:color="auto"/>
        <w:left w:val="none" w:sz="0" w:space="0" w:color="auto"/>
        <w:bottom w:val="none" w:sz="0" w:space="0" w:color="auto"/>
        <w:right w:val="none" w:sz="0" w:space="0" w:color="auto"/>
      </w:divBdr>
      <w:divsChild>
        <w:div w:id="178130789">
          <w:marLeft w:val="0"/>
          <w:marRight w:val="0"/>
          <w:marTop w:val="0"/>
          <w:marBottom w:val="0"/>
          <w:divBdr>
            <w:top w:val="none" w:sz="0" w:space="0" w:color="auto"/>
            <w:left w:val="none" w:sz="0" w:space="0" w:color="auto"/>
            <w:bottom w:val="none" w:sz="0" w:space="0" w:color="auto"/>
            <w:right w:val="none" w:sz="0" w:space="0" w:color="auto"/>
          </w:divBdr>
        </w:div>
        <w:div w:id="657342716">
          <w:marLeft w:val="0"/>
          <w:marRight w:val="0"/>
          <w:marTop w:val="0"/>
          <w:marBottom w:val="0"/>
          <w:divBdr>
            <w:top w:val="none" w:sz="0" w:space="0" w:color="auto"/>
            <w:left w:val="none" w:sz="0" w:space="0" w:color="auto"/>
            <w:bottom w:val="none" w:sz="0" w:space="0" w:color="auto"/>
            <w:right w:val="none" w:sz="0" w:space="0" w:color="auto"/>
          </w:divBdr>
        </w:div>
        <w:div w:id="818696499">
          <w:marLeft w:val="0"/>
          <w:marRight w:val="0"/>
          <w:marTop w:val="0"/>
          <w:marBottom w:val="0"/>
          <w:divBdr>
            <w:top w:val="none" w:sz="0" w:space="0" w:color="auto"/>
            <w:left w:val="none" w:sz="0" w:space="0" w:color="auto"/>
            <w:bottom w:val="none" w:sz="0" w:space="0" w:color="auto"/>
            <w:right w:val="none" w:sz="0" w:space="0" w:color="auto"/>
          </w:divBdr>
        </w:div>
        <w:div w:id="898710795">
          <w:marLeft w:val="0"/>
          <w:marRight w:val="0"/>
          <w:marTop w:val="0"/>
          <w:marBottom w:val="0"/>
          <w:divBdr>
            <w:top w:val="none" w:sz="0" w:space="0" w:color="auto"/>
            <w:left w:val="none" w:sz="0" w:space="0" w:color="auto"/>
            <w:bottom w:val="none" w:sz="0" w:space="0" w:color="auto"/>
            <w:right w:val="none" w:sz="0" w:space="0" w:color="auto"/>
          </w:divBdr>
        </w:div>
        <w:div w:id="1456562742">
          <w:marLeft w:val="0"/>
          <w:marRight w:val="0"/>
          <w:marTop w:val="0"/>
          <w:marBottom w:val="0"/>
          <w:divBdr>
            <w:top w:val="none" w:sz="0" w:space="0" w:color="auto"/>
            <w:left w:val="none" w:sz="0" w:space="0" w:color="auto"/>
            <w:bottom w:val="none" w:sz="0" w:space="0" w:color="auto"/>
            <w:right w:val="none" w:sz="0" w:space="0" w:color="auto"/>
          </w:divBdr>
        </w:div>
        <w:div w:id="1336299794">
          <w:marLeft w:val="0"/>
          <w:marRight w:val="0"/>
          <w:marTop w:val="0"/>
          <w:marBottom w:val="0"/>
          <w:divBdr>
            <w:top w:val="none" w:sz="0" w:space="0" w:color="auto"/>
            <w:left w:val="none" w:sz="0" w:space="0" w:color="auto"/>
            <w:bottom w:val="none" w:sz="0" w:space="0" w:color="auto"/>
            <w:right w:val="none" w:sz="0" w:space="0" w:color="auto"/>
          </w:divBdr>
        </w:div>
        <w:div w:id="816650747">
          <w:marLeft w:val="0"/>
          <w:marRight w:val="0"/>
          <w:marTop w:val="0"/>
          <w:marBottom w:val="0"/>
          <w:divBdr>
            <w:top w:val="none" w:sz="0" w:space="0" w:color="auto"/>
            <w:left w:val="none" w:sz="0" w:space="0" w:color="auto"/>
            <w:bottom w:val="none" w:sz="0" w:space="0" w:color="auto"/>
            <w:right w:val="none" w:sz="0" w:space="0" w:color="auto"/>
          </w:divBdr>
        </w:div>
        <w:div w:id="1315447716">
          <w:marLeft w:val="0"/>
          <w:marRight w:val="0"/>
          <w:marTop w:val="0"/>
          <w:marBottom w:val="0"/>
          <w:divBdr>
            <w:top w:val="none" w:sz="0" w:space="0" w:color="auto"/>
            <w:left w:val="none" w:sz="0" w:space="0" w:color="auto"/>
            <w:bottom w:val="none" w:sz="0" w:space="0" w:color="auto"/>
            <w:right w:val="none" w:sz="0" w:space="0" w:color="auto"/>
          </w:divBdr>
        </w:div>
        <w:div w:id="1475370419">
          <w:marLeft w:val="0"/>
          <w:marRight w:val="0"/>
          <w:marTop w:val="0"/>
          <w:marBottom w:val="0"/>
          <w:divBdr>
            <w:top w:val="none" w:sz="0" w:space="0" w:color="auto"/>
            <w:left w:val="none" w:sz="0" w:space="0" w:color="auto"/>
            <w:bottom w:val="none" w:sz="0" w:space="0" w:color="auto"/>
            <w:right w:val="none" w:sz="0" w:space="0" w:color="auto"/>
          </w:divBdr>
        </w:div>
      </w:divsChild>
    </w:div>
    <w:div w:id="910191239">
      <w:bodyDiv w:val="1"/>
      <w:marLeft w:val="0"/>
      <w:marRight w:val="0"/>
      <w:marTop w:val="0"/>
      <w:marBottom w:val="0"/>
      <w:divBdr>
        <w:top w:val="none" w:sz="0" w:space="0" w:color="auto"/>
        <w:left w:val="none" w:sz="0" w:space="0" w:color="auto"/>
        <w:bottom w:val="none" w:sz="0" w:space="0" w:color="auto"/>
        <w:right w:val="none" w:sz="0" w:space="0" w:color="auto"/>
      </w:divBdr>
      <w:divsChild>
        <w:div w:id="1844928520">
          <w:marLeft w:val="0"/>
          <w:marRight w:val="0"/>
          <w:marTop w:val="0"/>
          <w:marBottom w:val="0"/>
          <w:divBdr>
            <w:top w:val="none" w:sz="0" w:space="0" w:color="auto"/>
            <w:left w:val="none" w:sz="0" w:space="0" w:color="auto"/>
            <w:bottom w:val="none" w:sz="0" w:space="0" w:color="auto"/>
            <w:right w:val="none" w:sz="0" w:space="0" w:color="auto"/>
          </w:divBdr>
        </w:div>
        <w:div w:id="993987977">
          <w:marLeft w:val="0"/>
          <w:marRight w:val="0"/>
          <w:marTop w:val="0"/>
          <w:marBottom w:val="0"/>
          <w:divBdr>
            <w:top w:val="none" w:sz="0" w:space="0" w:color="auto"/>
            <w:left w:val="none" w:sz="0" w:space="0" w:color="auto"/>
            <w:bottom w:val="none" w:sz="0" w:space="0" w:color="auto"/>
            <w:right w:val="none" w:sz="0" w:space="0" w:color="auto"/>
          </w:divBdr>
        </w:div>
        <w:div w:id="1501888521">
          <w:marLeft w:val="0"/>
          <w:marRight w:val="0"/>
          <w:marTop w:val="0"/>
          <w:marBottom w:val="0"/>
          <w:divBdr>
            <w:top w:val="none" w:sz="0" w:space="0" w:color="auto"/>
            <w:left w:val="none" w:sz="0" w:space="0" w:color="auto"/>
            <w:bottom w:val="none" w:sz="0" w:space="0" w:color="auto"/>
            <w:right w:val="none" w:sz="0" w:space="0" w:color="auto"/>
          </w:divBdr>
        </w:div>
        <w:div w:id="1603536881">
          <w:marLeft w:val="0"/>
          <w:marRight w:val="0"/>
          <w:marTop w:val="0"/>
          <w:marBottom w:val="0"/>
          <w:divBdr>
            <w:top w:val="none" w:sz="0" w:space="0" w:color="auto"/>
            <w:left w:val="none" w:sz="0" w:space="0" w:color="auto"/>
            <w:bottom w:val="none" w:sz="0" w:space="0" w:color="auto"/>
            <w:right w:val="none" w:sz="0" w:space="0" w:color="auto"/>
          </w:divBdr>
        </w:div>
        <w:div w:id="775641029">
          <w:marLeft w:val="0"/>
          <w:marRight w:val="0"/>
          <w:marTop w:val="0"/>
          <w:marBottom w:val="0"/>
          <w:divBdr>
            <w:top w:val="none" w:sz="0" w:space="0" w:color="auto"/>
            <w:left w:val="none" w:sz="0" w:space="0" w:color="auto"/>
            <w:bottom w:val="none" w:sz="0" w:space="0" w:color="auto"/>
            <w:right w:val="none" w:sz="0" w:space="0" w:color="auto"/>
          </w:divBdr>
        </w:div>
        <w:div w:id="939603278">
          <w:marLeft w:val="0"/>
          <w:marRight w:val="0"/>
          <w:marTop w:val="0"/>
          <w:marBottom w:val="0"/>
          <w:divBdr>
            <w:top w:val="none" w:sz="0" w:space="0" w:color="auto"/>
            <w:left w:val="none" w:sz="0" w:space="0" w:color="auto"/>
            <w:bottom w:val="none" w:sz="0" w:space="0" w:color="auto"/>
            <w:right w:val="none" w:sz="0" w:space="0" w:color="auto"/>
          </w:divBdr>
        </w:div>
        <w:div w:id="306710231">
          <w:marLeft w:val="0"/>
          <w:marRight w:val="0"/>
          <w:marTop w:val="0"/>
          <w:marBottom w:val="0"/>
          <w:divBdr>
            <w:top w:val="none" w:sz="0" w:space="0" w:color="auto"/>
            <w:left w:val="none" w:sz="0" w:space="0" w:color="auto"/>
            <w:bottom w:val="none" w:sz="0" w:space="0" w:color="auto"/>
            <w:right w:val="none" w:sz="0" w:space="0" w:color="auto"/>
          </w:divBdr>
        </w:div>
        <w:div w:id="33971915">
          <w:marLeft w:val="0"/>
          <w:marRight w:val="0"/>
          <w:marTop w:val="0"/>
          <w:marBottom w:val="0"/>
          <w:divBdr>
            <w:top w:val="none" w:sz="0" w:space="0" w:color="auto"/>
            <w:left w:val="none" w:sz="0" w:space="0" w:color="auto"/>
            <w:bottom w:val="none" w:sz="0" w:space="0" w:color="auto"/>
            <w:right w:val="none" w:sz="0" w:space="0" w:color="auto"/>
          </w:divBdr>
        </w:div>
        <w:div w:id="1132409837">
          <w:marLeft w:val="0"/>
          <w:marRight w:val="0"/>
          <w:marTop w:val="0"/>
          <w:marBottom w:val="0"/>
          <w:divBdr>
            <w:top w:val="none" w:sz="0" w:space="0" w:color="auto"/>
            <w:left w:val="none" w:sz="0" w:space="0" w:color="auto"/>
            <w:bottom w:val="none" w:sz="0" w:space="0" w:color="auto"/>
            <w:right w:val="none" w:sz="0" w:space="0" w:color="auto"/>
          </w:divBdr>
        </w:div>
        <w:div w:id="541093075">
          <w:marLeft w:val="0"/>
          <w:marRight w:val="0"/>
          <w:marTop w:val="0"/>
          <w:marBottom w:val="0"/>
          <w:divBdr>
            <w:top w:val="none" w:sz="0" w:space="0" w:color="auto"/>
            <w:left w:val="none" w:sz="0" w:space="0" w:color="auto"/>
            <w:bottom w:val="none" w:sz="0" w:space="0" w:color="auto"/>
            <w:right w:val="none" w:sz="0" w:space="0" w:color="auto"/>
          </w:divBdr>
        </w:div>
        <w:div w:id="2005237448">
          <w:marLeft w:val="0"/>
          <w:marRight w:val="0"/>
          <w:marTop w:val="0"/>
          <w:marBottom w:val="0"/>
          <w:divBdr>
            <w:top w:val="none" w:sz="0" w:space="0" w:color="auto"/>
            <w:left w:val="none" w:sz="0" w:space="0" w:color="auto"/>
            <w:bottom w:val="none" w:sz="0" w:space="0" w:color="auto"/>
            <w:right w:val="none" w:sz="0" w:space="0" w:color="auto"/>
          </w:divBdr>
        </w:div>
        <w:div w:id="1841234076">
          <w:marLeft w:val="0"/>
          <w:marRight w:val="0"/>
          <w:marTop w:val="0"/>
          <w:marBottom w:val="0"/>
          <w:divBdr>
            <w:top w:val="none" w:sz="0" w:space="0" w:color="auto"/>
            <w:left w:val="none" w:sz="0" w:space="0" w:color="auto"/>
            <w:bottom w:val="none" w:sz="0" w:space="0" w:color="auto"/>
            <w:right w:val="none" w:sz="0" w:space="0" w:color="auto"/>
          </w:divBdr>
        </w:div>
        <w:div w:id="1898591152">
          <w:marLeft w:val="0"/>
          <w:marRight w:val="0"/>
          <w:marTop w:val="0"/>
          <w:marBottom w:val="0"/>
          <w:divBdr>
            <w:top w:val="none" w:sz="0" w:space="0" w:color="auto"/>
            <w:left w:val="none" w:sz="0" w:space="0" w:color="auto"/>
            <w:bottom w:val="none" w:sz="0" w:space="0" w:color="auto"/>
            <w:right w:val="none" w:sz="0" w:space="0" w:color="auto"/>
          </w:divBdr>
        </w:div>
        <w:div w:id="1911650914">
          <w:marLeft w:val="0"/>
          <w:marRight w:val="0"/>
          <w:marTop w:val="0"/>
          <w:marBottom w:val="0"/>
          <w:divBdr>
            <w:top w:val="none" w:sz="0" w:space="0" w:color="auto"/>
            <w:left w:val="none" w:sz="0" w:space="0" w:color="auto"/>
            <w:bottom w:val="none" w:sz="0" w:space="0" w:color="auto"/>
            <w:right w:val="none" w:sz="0" w:space="0" w:color="auto"/>
          </w:divBdr>
        </w:div>
        <w:div w:id="884172175">
          <w:marLeft w:val="0"/>
          <w:marRight w:val="0"/>
          <w:marTop w:val="0"/>
          <w:marBottom w:val="0"/>
          <w:divBdr>
            <w:top w:val="none" w:sz="0" w:space="0" w:color="auto"/>
            <w:left w:val="none" w:sz="0" w:space="0" w:color="auto"/>
            <w:bottom w:val="none" w:sz="0" w:space="0" w:color="auto"/>
            <w:right w:val="none" w:sz="0" w:space="0" w:color="auto"/>
          </w:divBdr>
        </w:div>
        <w:div w:id="979191146">
          <w:marLeft w:val="0"/>
          <w:marRight w:val="0"/>
          <w:marTop w:val="0"/>
          <w:marBottom w:val="0"/>
          <w:divBdr>
            <w:top w:val="none" w:sz="0" w:space="0" w:color="auto"/>
            <w:left w:val="none" w:sz="0" w:space="0" w:color="auto"/>
            <w:bottom w:val="none" w:sz="0" w:space="0" w:color="auto"/>
            <w:right w:val="none" w:sz="0" w:space="0" w:color="auto"/>
          </w:divBdr>
        </w:div>
        <w:div w:id="176433084">
          <w:marLeft w:val="0"/>
          <w:marRight w:val="0"/>
          <w:marTop w:val="0"/>
          <w:marBottom w:val="0"/>
          <w:divBdr>
            <w:top w:val="none" w:sz="0" w:space="0" w:color="auto"/>
            <w:left w:val="none" w:sz="0" w:space="0" w:color="auto"/>
            <w:bottom w:val="none" w:sz="0" w:space="0" w:color="auto"/>
            <w:right w:val="none" w:sz="0" w:space="0" w:color="auto"/>
          </w:divBdr>
        </w:div>
        <w:div w:id="1809280719">
          <w:marLeft w:val="0"/>
          <w:marRight w:val="0"/>
          <w:marTop w:val="0"/>
          <w:marBottom w:val="0"/>
          <w:divBdr>
            <w:top w:val="none" w:sz="0" w:space="0" w:color="auto"/>
            <w:left w:val="none" w:sz="0" w:space="0" w:color="auto"/>
            <w:bottom w:val="none" w:sz="0" w:space="0" w:color="auto"/>
            <w:right w:val="none" w:sz="0" w:space="0" w:color="auto"/>
          </w:divBdr>
        </w:div>
        <w:div w:id="706175061">
          <w:marLeft w:val="0"/>
          <w:marRight w:val="0"/>
          <w:marTop w:val="0"/>
          <w:marBottom w:val="0"/>
          <w:divBdr>
            <w:top w:val="none" w:sz="0" w:space="0" w:color="auto"/>
            <w:left w:val="none" w:sz="0" w:space="0" w:color="auto"/>
            <w:bottom w:val="none" w:sz="0" w:space="0" w:color="auto"/>
            <w:right w:val="none" w:sz="0" w:space="0" w:color="auto"/>
          </w:divBdr>
        </w:div>
        <w:div w:id="1113012186">
          <w:marLeft w:val="0"/>
          <w:marRight w:val="0"/>
          <w:marTop w:val="0"/>
          <w:marBottom w:val="0"/>
          <w:divBdr>
            <w:top w:val="none" w:sz="0" w:space="0" w:color="auto"/>
            <w:left w:val="none" w:sz="0" w:space="0" w:color="auto"/>
            <w:bottom w:val="none" w:sz="0" w:space="0" w:color="auto"/>
            <w:right w:val="none" w:sz="0" w:space="0" w:color="auto"/>
          </w:divBdr>
        </w:div>
        <w:div w:id="822310137">
          <w:marLeft w:val="0"/>
          <w:marRight w:val="0"/>
          <w:marTop w:val="0"/>
          <w:marBottom w:val="0"/>
          <w:divBdr>
            <w:top w:val="none" w:sz="0" w:space="0" w:color="auto"/>
            <w:left w:val="none" w:sz="0" w:space="0" w:color="auto"/>
            <w:bottom w:val="none" w:sz="0" w:space="0" w:color="auto"/>
            <w:right w:val="none" w:sz="0" w:space="0" w:color="auto"/>
          </w:divBdr>
        </w:div>
        <w:div w:id="461076500">
          <w:marLeft w:val="0"/>
          <w:marRight w:val="0"/>
          <w:marTop w:val="0"/>
          <w:marBottom w:val="0"/>
          <w:divBdr>
            <w:top w:val="none" w:sz="0" w:space="0" w:color="auto"/>
            <w:left w:val="none" w:sz="0" w:space="0" w:color="auto"/>
            <w:bottom w:val="none" w:sz="0" w:space="0" w:color="auto"/>
            <w:right w:val="none" w:sz="0" w:space="0" w:color="auto"/>
          </w:divBdr>
        </w:div>
        <w:div w:id="1102842871">
          <w:marLeft w:val="0"/>
          <w:marRight w:val="0"/>
          <w:marTop w:val="0"/>
          <w:marBottom w:val="0"/>
          <w:divBdr>
            <w:top w:val="none" w:sz="0" w:space="0" w:color="auto"/>
            <w:left w:val="none" w:sz="0" w:space="0" w:color="auto"/>
            <w:bottom w:val="none" w:sz="0" w:space="0" w:color="auto"/>
            <w:right w:val="none" w:sz="0" w:space="0" w:color="auto"/>
          </w:divBdr>
        </w:div>
        <w:div w:id="147328869">
          <w:marLeft w:val="0"/>
          <w:marRight w:val="0"/>
          <w:marTop w:val="0"/>
          <w:marBottom w:val="0"/>
          <w:divBdr>
            <w:top w:val="none" w:sz="0" w:space="0" w:color="auto"/>
            <w:left w:val="none" w:sz="0" w:space="0" w:color="auto"/>
            <w:bottom w:val="none" w:sz="0" w:space="0" w:color="auto"/>
            <w:right w:val="none" w:sz="0" w:space="0" w:color="auto"/>
          </w:divBdr>
        </w:div>
        <w:div w:id="369185917">
          <w:marLeft w:val="0"/>
          <w:marRight w:val="0"/>
          <w:marTop w:val="0"/>
          <w:marBottom w:val="0"/>
          <w:divBdr>
            <w:top w:val="none" w:sz="0" w:space="0" w:color="auto"/>
            <w:left w:val="none" w:sz="0" w:space="0" w:color="auto"/>
            <w:bottom w:val="none" w:sz="0" w:space="0" w:color="auto"/>
            <w:right w:val="none" w:sz="0" w:space="0" w:color="auto"/>
          </w:divBdr>
        </w:div>
        <w:div w:id="1825006738">
          <w:marLeft w:val="0"/>
          <w:marRight w:val="0"/>
          <w:marTop w:val="0"/>
          <w:marBottom w:val="0"/>
          <w:divBdr>
            <w:top w:val="none" w:sz="0" w:space="0" w:color="auto"/>
            <w:left w:val="none" w:sz="0" w:space="0" w:color="auto"/>
            <w:bottom w:val="none" w:sz="0" w:space="0" w:color="auto"/>
            <w:right w:val="none" w:sz="0" w:space="0" w:color="auto"/>
          </w:divBdr>
        </w:div>
        <w:div w:id="1267158959">
          <w:marLeft w:val="0"/>
          <w:marRight w:val="0"/>
          <w:marTop w:val="0"/>
          <w:marBottom w:val="0"/>
          <w:divBdr>
            <w:top w:val="none" w:sz="0" w:space="0" w:color="auto"/>
            <w:left w:val="none" w:sz="0" w:space="0" w:color="auto"/>
            <w:bottom w:val="none" w:sz="0" w:space="0" w:color="auto"/>
            <w:right w:val="none" w:sz="0" w:space="0" w:color="auto"/>
          </w:divBdr>
        </w:div>
        <w:div w:id="2075466867">
          <w:marLeft w:val="0"/>
          <w:marRight w:val="0"/>
          <w:marTop w:val="0"/>
          <w:marBottom w:val="0"/>
          <w:divBdr>
            <w:top w:val="none" w:sz="0" w:space="0" w:color="auto"/>
            <w:left w:val="none" w:sz="0" w:space="0" w:color="auto"/>
            <w:bottom w:val="none" w:sz="0" w:space="0" w:color="auto"/>
            <w:right w:val="none" w:sz="0" w:space="0" w:color="auto"/>
          </w:divBdr>
        </w:div>
        <w:div w:id="2095781633">
          <w:marLeft w:val="0"/>
          <w:marRight w:val="0"/>
          <w:marTop w:val="0"/>
          <w:marBottom w:val="0"/>
          <w:divBdr>
            <w:top w:val="none" w:sz="0" w:space="0" w:color="auto"/>
            <w:left w:val="none" w:sz="0" w:space="0" w:color="auto"/>
            <w:bottom w:val="none" w:sz="0" w:space="0" w:color="auto"/>
            <w:right w:val="none" w:sz="0" w:space="0" w:color="auto"/>
          </w:divBdr>
        </w:div>
        <w:div w:id="153693620">
          <w:marLeft w:val="0"/>
          <w:marRight w:val="0"/>
          <w:marTop w:val="0"/>
          <w:marBottom w:val="0"/>
          <w:divBdr>
            <w:top w:val="none" w:sz="0" w:space="0" w:color="auto"/>
            <w:left w:val="none" w:sz="0" w:space="0" w:color="auto"/>
            <w:bottom w:val="none" w:sz="0" w:space="0" w:color="auto"/>
            <w:right w:val="none" w:sz="0" w:space="0" w:color="auto"/>
          </w:divBdr>
        </w:div>
        <w:div w:id="1649477282">
          <w:marLeft w:val="0"/>
          <w:marRight w:val="0"/>
          <w:marTop w:val="0"/>
          <w:marBottom w:val="0"/>
          <w:divBdr>
            <w:top w:val="none" w:sz="0" w:space="0" w:color="auto"/>
            <w:left w:val="none" w:sz="0" w:space="0" w:color="auto"/>
            <w:bottom w:val="none" w:sz="0" w:space="0" w:color="auto"/>
            <w:right w:val="none" w:sz="0" w:space="0" w:color="auto"/>
          </w:divBdr>
        </w:div>
        <w:div w:id="2041584437">
          <w:marLeft w:val="0"/>
          <w:marRight w:val="0"/>
          <w:marTop w:val="0"/>
          <w:marBottom w:val="0"/>
          <w:divBdr>
            <w:top w:val="none" w:sz="0" w:space="0" w:color="auto"/>
            <w:left w:val="none" w:sz="0" w:space="0" w:color="auto"/>
            <w:bottom w:val="none" w:sz="0" w:space="0" w:color="auto"/>
            <w:right w:val="none" w:sz="0" w:space="0" w:color="auto"/>
          </w:divBdr>
        </w:div>
        <w:div w:id="1148129839">
          <w:marLeft w:val="0"/>
          <w:marRight w:val="0"/>
          <w:marTop w:val="0"/>
          <w:marBottom w:val="0"/>
          <w:divBdr>
            <w:top w:val="none" w:sz="0" w:space="0" w:color="auto"/>
            <w:left w:val="none" w:sz="0" w:space="0" w:color="auto"/>
            <w:bottom w:val="none" w:sz="0" w:space="0" w:color="auto"/>
            <w:right w:val="none" w:sz="0" w:space="0" w:color="auto"/>
          </w:divBdr>
        </w:div>
        <w:div w:id="382288231">
          <w:marLeft w:val="0"/>
          <w:marRight w:val="0"/>
          <w:marTop w:val="0"/>
          <w:marBottom w:val="0"/>
          <w:divBdr>
            <w:top w:val="none" w:sz="0" w:space="0" w:color="auto"/>
            <w:left w:val="none" w:sz="0" w:space="0" w:color="auto"/>
            <w:bottom w:val="none" w:sz="0" w:space="0" w:color="auto"/>
            <w:right w:val="none" w:sz="0" w:space="0" w:color="auto"/>
          </w:divBdr>
        </w:div>
        <w:div w:id="645821985">
          <w:marLeft w:val="0"/>
          <w:marRight w:val="0"/>
          <w:marTop w:val="0"/>
          <w:marBottom w:val="0"/>
          <w:divBdr>
            <w:top w:val="none" w:sz="0" w:space="0" w:color="auto"/>
            <w:left w:val="none" w:sz="0" w:space="0" w:color="auto"/>
            <w:bottom w:val="none" w:sz="0" w:space="0" w:color="auto"/>
            <w:right w:val="none" w:sz="0" w:space="0" w:color="auto"/>
          </w:divBdr>
        </w:div>
        <w:div w:id="1900899923">
          <w:marLeft w:val="0"/>
          <w:marRight w:val="0"/>
          <w:marTop w:val="0"/>
          <w:marBottom w:val="0"/>
          <w:divBdr>
            <w:top w:val="none" w:sz="0" w:space="0" w:color="auto"/>
            <w:left w:val="none" w:sz="0" w:space="0" w:color="auto"/>
            <w:bottom w:val="none" w:sz="0" w:space="0" w:color="auto"/>
            <w:right w:val="none" w:sz="0" w:space="0" w:color="auto"/>
          </w:divBdr>
        </w:div>
        <w:div w:id="2090156888">
          <w:marLeft w:val="0"/>
          <w:marRight w:val="0"/>
          <w:marTop w:val="0"/>
          <w:marBottom w:val="0"/>
          <w:divBdr>
            <w:top w:val="none" w:sz="0" w:space="0" w:color="auto"/>
            <w:left w:val="none" w:sz="0" w:space="0" w:color="auto"/>
            <w:bottom w:val="none" w:sz="0" w:space="0" w:color="auto"/>
            <w:right w:val="none" w:sz="0" w:space="0" w:color="auto"/>
          </w:divBdr>
        </w:div>
        <w:div w:id="550730608">
          <w:marLeft w:val="0"/>
          <w:marRight w:val="0"/>
          <w:marTop w:val="0"/>
          <w:marBottom w:val="0"/>
          <w:divBdr>
            <w:top w:val="none" w:sz="0" w:space="0" w:color="auto"/>
            <w:left w:val="none" w:sz="0" w:space="0" w:color="auto"/>
            <w:bottom w:val="none" w:sz="0" w:space="0" w:color="auto"/>
            <w:right w:val="none" w:sz="0" w:space="0" w:color="auto"/>
          </w:divBdr>
        </w:div>
        <w:div w:id="314183643">
          <w:marLeft w:val="0"/>
          <w:marRight w:val="0"/>
          <w:marTop w:val="0"/>
          <w:marBottom w:val="0"/>
          <w:divBdr>
            <w:top w:val="none" w:sz="0" w:space="0" w:color="auto"/>
            <w:left w:val="none" w:sz="0" w:space="0" w:color="auto"/>
            <w:bottom w:val="none" w:sz="0" w:space="0" w:color="auto"/>
            <w:right w:val="none" w:sz="0" w:space="0" w:color="auto"/>
          </w:divBdr>
        </w:div>
        <w:div w:id="1466118951">
          <w:marLeft w:val="0"/>
          <w:marRight w:val="0"/>
          <w:marTop w:val="0"/>
          <w:marBottom w:val="0"/>
          <w:divBdr>
            <w:top w:val="none" w:sz="0" w:space="0" w:color="auto"/>
            <w:left w:val="none" w:sz="0" w:space="0" w:color="auto"/>
            <w:bottom w:val="none" w:sz="0" w:space="0" w:color="auto"/>
            <w:right w:val="none" w:sz="0" w:space="0" w:color="auto"/>
          </w:divBdr>
        </w:div>
        <w:div w:id="1855606954">
          <w:marLeft w:val="0"/>
          <w:marRight w:val="0"/>
          <w:marTop w:val="0"/>
          <w:marBottom w:val="0"/>
          <w:divBdr>
            <w:top w:val="none" w:sz="0" w:space="0" w:color="auto"/>
            <w:left w:val="none" w:sz="0" w:space="0" w:color="auto"/>
            <w:bottom w:val="none" w:sz="0" w:space="0" w:color="auto"/>
            <w:right w:val="none" w:sz="0" w:space="0" w:color="auto"/>
          </w:divBdr>
        </w:div>
        <w:div w:id="703290643">
          <w:marLeft w:val="0"/>
          <w:marRight w:val="0"/>
          <w:marTop w:val="0"/>
          <w:marBottom w:val="0"/>
          <w:divBdr>
            <w:top w:val="none" w:sz="0" w:space="0" w:color="auto"/>
            <w:left w:val="none" w:sz="0" w:space="0" w:color="auto"/>
            <w:bottom w:val="none" w:sz="0" w:space="0" w:color="auto"/>
            <w:right w:val="none" w:sz="0" w:space="0" w:color="auto"/>
          </w:divBdr>
        </w:div>
        <w:div w:id="1226600897">
          <w:marLeft w:val="0"/>
          <w:marRight w:val="0"/>
          <w:marTop w:val="0"/>
          <w:marBottom w:val="0"/>
          <w:divBdr>
            <w:top w:val="none" w:sz="0" w:space="0" w:color="auto"/>
            <w:left w:val="none" w:sz="0" w:space="0" w:color="auto"/>
            <w:bottom w:val="none" w:sz="0" w:space="0" w:color="auto"/>
            <w:right w:val="none" w:sz="0" w:space="0" w:color="auto"/>
          </w:divBdr>
        </w:div>
        <w:div w:id="754548726">
          <w:marLeft w:val="0"/>
          <w:marRight w:val="0"/>
          <w:marTop w:val="0"/>
          <w:marBottom w:val="0"/>
          <w:divBdr>
            <w:top w:val="none" w:sz="0" w:space="0" w:color="auto"/>
            <w:left w:val="none" w:sz="0" w:space="0" w:color="auto"/>
            <w:bottom w:val="none" w:sz="0" w:space="0" w:color="auto"/>
            <w:right w:val="none" w:sz="0" w:space="0" w:color="auto"/>
          </w:divBdr>
        </w:div>
        <w:div w:id="599485306">
          <w:marLeft w:val="0"/>
          <w:marRight w:val="0"/>
          <w:marTop w:val="0"/>
          <w:marBottom w:val="0"/>
          <w:divBdr>
            <w:top w:val="none" w:sz="0" w:space="0" w:color="auto"/>
            <w:left w:val="none" w:sz="0" w:space="0" w:color="auto"/>
            <w:bottom w:val="none" w:sz="0" w:space="0" w:color="auto"/>
            <w:right w:val="none" w:sz="0" w:space="0" w:color="auto"/>
          </w:divBdr>
        </w:div>
        <w:div w:id="1398825854">
          <w:marLeft w:val="0"/>
          <w:marRight w:val="0"/>
          <w:marTop w:val="0"/>
          <w:marBottom w:val="0"/>
          <w:divBdr>
            <w:top w:val="none" w:sz="0" w:space="0" w:color="auto"/>
            <w:left w:val="none" w:sz="0" w:space="0" w:color="auto"/>
            <w:bottom w:val="none" w:sz="0" w:space="0" w:color="auto"/>
            <w:right w:val="none" w:sz="0" w:space="0" w:color="auto"/>
          </w:divBdr>
        </w:div>
        <w:div w:id="224293310">
          <w:marLeft w:val="0"/>
          <w:marRight w:val="0"/>
          <w:marTop w:val="0"/>
          <w:marBottom w:val="0"/>
          <w:divBdr>
            <w:top w:val="none" w:sz="0" w:space="0" w:color="auto"/>
            <w:left w:val="none" w:sz="0" w:space="0" w:color="auto"/>
            <w:bottom w:val="none" w:sz="0" w:space="0" w:color="auto"/>
            <w:right w:val="none" w:sz="0" w:space="0" w:color="auto"/>
          </w:divBdr>
        </w:div>
        <w:div w:id="950674096">
          <w:marLeft w:val="0"/>
          <w:marRight w:val="0"/>
          <w:marTop w:val="0"/>
          <w:marBottom w:val="0"/>
          <w:divBdr>
            <w:top w:val="none" w:sz="0" w:space="0" w:color="auto"/>
            <w:left w:val="none" w:sz="0" w:space="0" w:color="auto"/>
            <w:bottom w:val="none" w:sz="0" w:space="0" w:color="auto"/>
            <w:right w:val="none" w:sz="0" w:space="0" w:color="auto"/>
          </w:divBdr>
        </w:div>
        <w:div w:id="961302199">
          <w:marLeft w:val="0"/>
          <w:marRight w:val="0"/>
          <w:marTop w:val="0"/>
          <w:marBottom w:val="0"/>
          <w:divBdr>
            <w:top w:val="none" w:sz="0" w:space="0" w:color="auto"/>
            <w:left w:val="none" w:sz="0" w:space="0" w:color="auto"/>
            <w:bottom w:val="none" w:sz="0" w:space="0" w:color="auto"/>
            <w:right w:val="none" w:sz="0" w:space="0" w:color="auto"/>
          </w:divBdr>
        </w:div>
        <w:div w:id="1634408532">
          <w:marLeft w:val="0"/>
          <w:marRight w:val="0"/>
          <w:marTop w:val="0"/>
          <w:marBottom w:val="0"/>
          <w:divBdr>
            <w:top w:val="none" w:sz="0" w:space="0" w:color="auto"/>
            <w:left w:val="none" w:sz="0" w:space="0" w:color="auto"/>
            <w:bottom w:val="none" w:sz="0" w:space="0" w:color="auto"/>
            <w:right w:val="none" w:sz="0" w:space="0" w:color="auto"/>
          </w:divBdr>
        </w:div>
        <w:div w:id="1532835329">
          <w:marLeft w:val="0"/>
          <w:marRight w:val="0"/>
          <w:marTop w:val="0"/>
          <w:marBottom w:val="0"/>
          <w:divBdr>
            <w:top w:val="none" w:sz="0" w:space="0" w:color="auto"/>
            <w:left w:val="none" w:sz="0" w:space="0" w:color="auto"/>
            <w:bottom w:val="none" w:sz="0" w:space="0" w:color="auto"/>
            <w:right w:val="none" w:sz="0" w:space="0" w:color="auto"/>
          </w:divBdr>
        </w:div>
        <w:div w:id="1400976268">
          <w:marLeft w:val="0"/>
          <w:marRight w:val="0"/>
          <w:marTop w:val="0"/>
          <w:marBottom w:val="0"/>
          <w:divBdr>
            <w:top w:val="none" w:sz="0" w:space="0" w:color="auto"/>
            <w:left w:val="none" w:sz="0" w:space="0" w:color="auto"/>
            <w:bottom w:val="none" w:sz="0" w:space="0" w:color="auto"/>
            <w:right w:val="none" w:sz="0" w:space="0" w:color="auto"/>
          </w:divBdr>
        </w:div>
        <w:div w:id="651912591">
          <w:marLeft w:val="0"/>
          <w:marRight w:val="0"/>
          <w:marTop w:val="0"/>
          <w:marBottom w:val="0"/>
          <w:divBdr>
            <w:top w:val="none" w:sz="0" w:space="0" w:color="auto"/>
            <w:left w:val="none" w:sz="0" w:space="0" w:color="auto"/>
            <w:bottom w:val="none" w:sz="0" w:space="0" w:color="auto"/>
            <w:right w:val="none" w:sz="0" w:space="0" w:color="auto"/>
          </w:divBdr>
        </w:div>
        <w:div w:id="1244293031">
          <w:marLeft w:val="0"/>
          <w:marRight w:val="0"/>
          <w:marTop w:val="0"/>
          <w:marBottom w:val="0"/>
          <w:divBdr>
            <w:top w:val="none" w:sz="0" w:space="0" w:color="auto"/>
            <w:left w:val="none" w:sz="0" w:space="0" w:color="auto"/>
            <w:bottom w:val="none" w:sz="0" w:space="0" w:color="auto"/>
            <w:right w:val="none" w:sz="0" w:space="0" w:color="auto"/>
          </w:divBdr>
        </w:div>
        <w:div w:id="154879537">
          <w:marLeft w:val="0"/>
          <w:marRight w:val="0"/>
          <w:marTop w:val="0"/>
          <w:marBottom w:val="0"/>
          <w:divBdr>
            <w:top w:val="none" w:sz="0" w:space="0" w:color="auto"/>
            <w:left w:val="none" w:sz="0" w:space="0" w:color="auto"/>
            <w:bottom w:val="none" w:sz="0" w:space="0" w:color="auto"/>
            <w:right w:val="none" w:sz="0" w:space="0" w:color="auto"/>
          </w:divBdr>
        </w:div>
        <w:div w:id="1554076882">
          <w:marLeft w:val="0"/>
          <w:marRight w:val="0"/>
          <w:marTop w:val="0"/>
          <w:marBottom w:val="0"/>
          <w:divBdr>
            <w:top w:val="none" w:sz="0" w:space="0" w:color="auto"/>
            <w:left w:val="none" w:sz="0" w:space="0" w:color="auto"/>
            <w:bottom w:val="none" w:sz="0" w:space="0" w:color="auto"/>
            <w:right w:val="none" w:sz="0" w:space="0" w:color="auto"/>
          </w:divBdr>
        </w:div>
        <w:div w:id="231700502">
          <w:marLeft w:val="0"/>
          <w:marRight w:val="0"/>
          <w:marTop w:val="0"/>
          <w:marBottom w:val="0"/>
          <w:divBdr>
            <w:top w:val="none" w:sz="0" w:space="0" w:color="auto"/>
            <w:left w:val="none" w:sz="0" w:space="0" w:color="auto"/>
            <w:bottom w:val="none" w:sz="0" w:space="0" w:color="auto"/>
            <w:right w:val="none" w:sz="0" w:space="0" w:color="auto"/>
          </w:divBdr>
        </w:div>
        <w:div w:id="485318340">
          <w:marLeft w:val="0"/>
          <w:marRight w:val="0"/>
          <w:marTop w:val="0"/>
          <w:marBottom w:val="0"/>
          <w:divBdr>
            <w:top w:val="none" w:sz="0" w:space="0" w:color="auto"/>
            <w:left w:val="none" w:sz="0" w:space="0" w:color="auto"/>
            <w:bottom w:val="none" w:sz="0" w:space="0" w:color="auto"/>
            <w:right w:val="none" w:sz="0" w:space="0" w:color="auto"/>
          </w:divBdr>
        </w:div>
        <w:div w:id="374476152">
          <w:marLeft w:val="0"/>
          <w:marRight w:val="0"/>
          <w:marTop w:val="0"/>
          <w:marBottom w:val="0"/>
          <w:divBdr>
            <w:top w:val="none" w:sz="0" w:space="0" w:color="auto"/>
            <w:left w:val="none" w:sz="0" w:space="0" w:color="auto"/>
            <w:bottom w:val="none" w:sz="0" w:space="0" w:color="auto"/>
            <w:right w:val="none" w:sz="0" w:space="0" w:color="auto"/>
          </w:divBdr>
        </w:div>
        <w:div w:id="1031153764">
          <w:marLeft w:val="0"/>
          <w:marRight w:val="0"/>
          <w:marTop w:val="0"/>
          <w:marBottom w:val="0"/>
          <w:divBdr>
            <w:top w:val="none" w:sz="0" w:space="0" w:color="auto"/>
            <w:left w:val="none" w:sz="0" w:space="0" w:color="auto"/>
            <w:bottom w:val="none" w:sz="0" w:space="0" w:color="auto"/>
            <w:right w:val="none" w:sz="0" w:space="0" w:color="auto"/>
          </w:divBdr>
        </w:div>
        <w:div w:id="584535071">
          <w:marLeft w:val="0"/>
          <w:marRight w:val="0"/>
          <w:marTop w:val="0"/>
          <w:marBottom w:val="0"/>
          <w:divBdr>
            <w:top w:val="none" w:sz="0" w:space="0" w:color="auto"/>
            <w:left w:val="none" w:sz="0" w:space="0" w:color="auto"/>
            <w:bottom w:val="none" w:sz="0" w:space="0" w:color="auto"/>
            <w:right w:val="none" w:sz="0" w:space="0" w:color="auto"/>
          </w:divBdr>
        </w:div>
        <w:div w:id="1621305755">
          <w:marLeft w:val="0"/>
          <w:marRight w:val="0"/>
          <w:marTop w:val="0"/>
          <w:marBottom w:val="0"/>
          <w:divBdr>
            <w:top w:val="none" w:sz="0" w:space="0" w:color="auto"/>
            <w:left w:val="none" w:sz="0" w:space="0" w:color="auto"/>
            <w:bottom w:val="none" w:sz="0" w:space="0" w:color="auto"/>
            <w:right w:val="none" w:sz="0" w:space="0" w:color="auto"/>
          </w:divBdr>
        </w:div>
        <w:div w:id="896284138">
          <w:marLeft w:val="0"/>
          <w:marRight w:val="0"/>
          <w:marTop w:val="0"/>
          <w:marBottom w:val="0"/>
          <w:divBdr>
            <w:top w:val="none" w:sz="0" w:space="0" w:color="auto"/>
            <w:left w:val="none" w:sz="0" w:space="0" w:color="auto"/>
            <w:bottom w:val="none" w:sz="0" w:space="0" w:color="auto"/>
            <w:right w:val="none" w:sz="0" w:space="0" w:color="auto"/>
          </w:divBdr>
        </w:div>
        <w:div w:id="1815489685">
          <w:marLeft w:val="0"/>
          <w:marRight w:val="0"/>
          <w:marTop w:val="0"/>
          <w:marBottom w:val="0"/>
          <w:divBdr>
            <w:top w:val="none" w:sz="0" w:space="0" w:color="auto"/>
            <w:left w:val="none" w:sz="0" w:space="0" w:color="auto"/>
            <w:bottom w:val="none" w:sz="0" w:space="0" w:color="auto"/>
            <w:right w:val="none" w:sz="0" w:space="0" w:color="auto"/>
          </w:divBdr>
        </w:div>
        <w:div w:id="1632905543">
          <w:marLeft w:val="0"/>
          <w:marRight w:val="0"/>
          <w:marTop w:val="0"/>
          <w:marBottom w:val="0"/>
          <w:divBdr>
            <w:top w:val="none" w:sz="0" w:space="0" w:color="auto"/>
            <w:left w:val="none" w:sz="0" w:space="0" w:color="auto"/>
            <w:bottom w:val="none" w:sz="0" w:space="0" w:color="auto"/>
            <w:right w:val="none" w:sz="0" w:space="0" w:color="auto"/>
          </w:divBdr>
        </w:div>
        <w:div w:id="557323568">
          <w:marLeft w:val="0"/>
          <w:marRight w:val="0"/>
          <w:marTop w:val="0"/>
          <w:marBottom w:val="0"/>
          <w:divBdr>
            <w:top w:val="none" w:sz="0" w:space="0" w:color="auto"/>
            <w:left w:val="none" w:sz="0" w:space="0" w:color="auto"/>
            <w:bottom w:val="none" w:sz="0" w:space="0" w:color="auto"/>
            <w:right w:val="none" w:sz="0" w:space="0" w:color="auto"/>
          </w:divBdr>
        </w:div>
        <w:div w:id="1911688781">
          <w:marLeft w:val="0"/>
          <w:marRight w:val="0"/>
          <w:marTop w:val="0"/>
          <w:marBottom w:val="0"/>
          <w:divBdr>
            <w:top w:val="none" w:sz="0" w:space="0" w:color="auto"/>
            <w:left w:val="none" w:sz="0" w:space="0" w:color="auto"/>
            <w:bottom w:val="none" w:sz="0" w:space="0" w:color="auto"/>
            <w:right w:val="none" w:sz="0" w:space="0" w:color="auto"/>
          </w:divBdr>
        </w:div>
        <w:div w:id="480195101">
          <w:marLeft w:val="0"/>
          <w:marRight w:val="0"/>
          <w:marTop w:val="0"/>
          <w:marBottom w:val="0"/>
          <w:divBdr>
            <w:top w:val="none" w:sz="0" w:space="0" w:color="auto"/>
            <w:left w:val="none" w:sz="0" w:space="0" w:color="auto"/>
            <w:bottom w:val="none" w:sz="0" w:space="0" w:color="auto"/>
            <w:right w:val="none" w:sz="0" w:space="0" w:color="auto"/>
          </w:divBdr>
        </w:div>
        <w:div w:id="487403935">
          <w:marLeft w:val="0"/>
          <w:marRight w:val="0"/>
          <w:marTop w:val="0"/>
          <w:marBottom w:val="0"/>
          <w:divBdr>
            <w:top w:val="none" w:sz="0" w:space="0" w:color="auto"/>
            <w:left w:val="none" w:sz="0" w:space="0" w:color="auto"/>
            <w:bottom w:val="none" w:sz="0" w:space="0" w:color="auto"/>
            <w:right w:val="none" w:sz="0" w:space="0" w:color="auto"/>
          </w:divBdr>
        </w:div>
        <w:div w:id="756559536">
          <w:marLeft w:val="0"/>
          <w:marRight w:val="0"/>
          <w:marTop w:val="0"/>
          <w:marBottom w:val="0"/>
          <w:divBdr>
            <w:top w:val="none" w:sz="0" w:space="0" w:color="auto"/>
            <w:left w:val="none" w:sz="0" w:space="0" w:color="auto"/>
            <w:bottom w:val="none" w:sz="0" w:space="0" w:color="auto"/>
            <w:right w:val="none" w:sz="0" w:space="0" w:color="auto"/>
          </w:divBdr>
        </w:div>
      </w:divsChild>
    </w:div>
    <w:div w:id="911542574">
      <w:bodyDiv w:val="1"/>
      <w:marLeft w:val="0"/>
      <w:marRight w:val="0"/>
      <w:marTop w:val="0"/>
      <w:marBottom w:val="0"/>
      <w:divBdr>
        <w:top w:val="none" w:sz="0" w:space="0" w:color="auto"/>
        <w:left w:val="none" w:sz="0" w:space="0" w:color="auto"/>
        <w:bottom w:val="none" w:sz="0" w:space="0" w:color="auto"/>
        <w:right w:val="none" w:sz="0" w:space="0" w:color="auto"/>
      </w:divBdr>
    </w:div>
    <w:div w:id="953484150">
      <w:bodyDiv w:val="1"/>
      <w:marLeft w:val="0"/>
      <w:marRight w:val="0"/>
      <w:marTop w:val="0"/>
      <w:marBottom w:val="0"/>
      <w:divBdr>
        <w:top w:val="none" w:sz="0" w:space="0" w:color="auto"/>
        <w:left w:val="none" w:sz="0" w:space="0" w:color="auto"/>
        <w:bottom w:val="none" w:sz="0" w:space="0" w:color="auto"/>
        <w:right w:val="none" w:sz="0" w:space="0" w:color="auto"/>
      </w:divBdr>
    </w:div>
    <w:div w:id="1319655006">
      <w:bodyDiv w:val="1"/>
      <w:marLeft w:val="0"/>
      <w:marRight w:val="0"/>
      <w:marTop w:val="0"/>
      <w:marBottom w:val="0"/>
      <w:divBdr>
        <w:top w:val="none" w:sz="0" w:space="0" w:color="auto"/>
        <w:left w:val="none" w:sz="0" w:space="0" w:color="auto"/>
        <w:bottom w:val="none" w:sz="0" w:space="0" w:color="auto"/>
        <w:right w:val="none" w:sz="0" w:space="0" w:color="auto"/>
      </w:divBdr>
    </w:div>
    <w:div w:id="1439444836">
      <w:bodyDiv w:val="1"/>
      <w:marLeft w:val="0"/>
      <w:marRight w:val="0"/>
      <w:marTop w:val="0"/>
      <w:marBottom w:val="0"/>
      <w:divBdr>
        <w:top w:val="none" w:sz="0" w:space="0" w:color="auto"/>
        <w:left w:val="none" w:sz="0" w:space="0" w:color="auto"/>
        <w:bottom w:val="none" w:sz="0" w:space="0" w:color="auto"/>
        <w:right w:val="none" w:sz="0" w:space="0" w:color="auto"/>
      </w:divBdr>
    </w:div>
    <w:div w:id="1622372076">
      <w:bodyDiv w:val="1"/>
      <w:marLeft w:val="0"/>
      <w:marRight w:val="0"/>
      <w:marTop w:val="0"/>
      <w:marBottom w:val="0"/>
      <w:divBdr>
        <w:top w:val="none" w:sz="0" w:space="0" w:color="auto"/>
        <w:left w:val="none" w:sz="0" w:space="0" w:color="auto"/>
        <w:bottom w:val="none" w:sz="0" w:space="0" w:color="auto"/>
        <w:right w:val="none" w:sz="0" w:space="0" w:color="auto"/>
      </w:divBdr>
    </w:div>
    <w:div w:id="1659769438">
      <w:bodyDiv w:val="1"/>
      <w:marLeft w:val="0"/>
      <w:marRight w:val="0"/>
      <w:marTop w:val="0"/>
      <w:marBottom w:val="0"/>
      <w:divBdr>
        <w:top w:val="none" w:sz="0" w:space="0" w:color="auto"/>
        <w:left w:val="none" w:sz="0" w:space="0" w:color="auto"/>
        <w:bottom w:val="none" w:sz="0" w:space="0" w:color="auto"/>
        <w:right w:val="none" w:sz="0" w:space="0" w:color="auto"/>
      </w:divBdr>
    </w:div>
    <w:div w:id="1709523003">
      <w:bodyDiv w:val="1"/>
      <w:marLeft w:val="0"/>
      <w:marRight w:val="0"/>
      <w:marTop w:val="0"/>
      <w:marBottom w:val="0"/>
      <w:divBdr>
        <w:top w:val="none" w:sz="0" w:space="0" w:color="auto"/>
        <w:left w:val="none" w:sz="0" w:space="0" w:color="auto"/>
        <w:bottom w:val="none" w:sz="0" w:space="0" w:color="auto"/>
        <w:right w:val="none" w:sz="0" w:space="0" w:color="auto"/>
      </w:divBdr>
    </w:div>
    <w:div w:id="1773476129">
      <w:bodyDiv w:val="1"/>
      <w:marLeft w:val="0"/>
      <w:marRight w:val="0"/>
      <w:marTop w:val="0"/>
      <w:marBottom w:val="0"/>
      <w:divBdr>
        <w:top w:val="none" w:sz="0" w:space="0" w:color="auto"/>
        <w:left w:val="none" w:sz="0" w:space="0" w:color="auto"/>
        <w:bottom w:val="none" w:sz="0" w:space="0" w:color="auto"/>
        <w:right w:val="none" w:sz="0" w:space="0" w:color="auto"/>
      </w:divBdr>
    </w:div>
    <w:div w:id="198404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onto.ca/ext/open_data/catalog/data_set_files/greenPParking2015.json" TargetMode="External"/><Relationship Id="rId3" Type="http://schemas.openxmlformats.org/officeDocument/2006/relationships/settings" Target="settings.xml"/><Relationship Id="rId7" Type="http://schemas.openxmlformats.org/officeDocument/2006/relationships/hyperlink" Target="https://portal0.cf.opendata.inter.sandbox-toronto.ca/dataset/green-p-par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bib456/ETL-Project/tree/master/Resources/parking_tickets_2015" TargetMode="External"/><Relationship Id="rId5" Type="http://schemas.openxmlformats.org/officeDocument/2006/relationships/hyperlink" Target="https://www.toronto.ca/city-government/data-research-maps/open-data/open-data-catalog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2019-04-16T22:37:00Z</dcterms:created>
  <dcterms:modified xsi:type="dcterms:W3CDTF">2019-04-17T01:39:00Z</dcterms:modified>
</cp:coreProperties>
</file>