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6AEE" w14:textId="5B4C0BA8" w:rsidR="004C049F" w:rsidRPr="00551ECB" w:rsidRDefault="004C049F" w:rsidP="00551ECB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Style w:val="a4"/>
          <w:color w:val="FF0000"/>
        </w:rPr>
      </w:pPr>
      <w:r w:rsidRPr="00551ECB">
        <w:rPr>
          <w:rStyle w:val="a4"/>
          <w:color w:val="FF0000"/>
        </w:rPr>
        <w:t>CSS 指层叠样式表 (Cascading Style Sheets)</w:t>
      </w:r>
    </w:p>
    <w:p w14:paraId="0F682172" w14:textId="77777777" w:rsidR="00C766C4" w:rsidRPr="004C049F" w:rsidRDefault="00C766C4" w:rsidP="00C766C4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20936A7F" w14:textId="53CF66B1" w:rsidR="008011C7" w:rsidRDefault="00C766C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伪类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选择元素基于的是当前元素处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于的状态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551ECB" w:rsidRPr="00551ECB">
        <w:rPr>
          <w:rStyle w:val="a4"/>
        </w:rPr>
        <w:t>//</w:t>
      </w:r>
      <w:r w:rsidRPr="00551ECB">
        <w:rPr>
          <w:rStyle w:val="a4"/>
        </w:rPr>
        <w:t>链接颜色</w:t>
      </w:r>
    </w:p>
    <w:p w14:paraId="7829165E" w14:textId="77777777" w:rsidR="00C766C4" w:rsidRDefault="00C766C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047154B" w14:textId="1870CE5F" w:rsidR="00C766C4" w:rsidRDefault="00C766C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伪元素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是对元素中的特定内容进行操作，它所操作的层次比伪类更深了一层</w:t>
      </w:r>
    </w:p>
    <w:p w14:paraId="3AA9C6F6" w14:textId="1E42AAE7" w:rsidR="00C766C4" w:rsidRDefault="00C766C4"/>
    <w:p w14:paraId="7EA32A18" w14:textId="0FC69E0B" w:rsidR="00C766C4" w:rsidRPr="00C766C4" w:rsidRDefault="00C766C4">
      <w:pPr>
        <w:rPr>
          <w:rStyle w:val="a4"/>
        </w:rPr>
      </w:pPr>
      <w:r w:rsidRPr="00C766C4">
        <w:rPr>
          <w:rStyle w:val="a4"/>
        </w:rPr>
        <w:t>设计伪元素的目的就是去选取诸如元素内容第一个字（母）、第一行，选取某些内容前面或后面这种普通的选择器无法完成的工作。它控制的内容实际上和元素是相同的，但是它本身只是基于元素的抽象，并不存在于文档中，所以叫伪元素</w:t>
      </w:r>
    </w:p>
    <w:sectPr w:rsidR="00C766C4" w:rsidRPr="00C7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2F8E"/>
    <w:multiLevelType w:val="multilevel"/>
    <w:tmpl w:val="0A0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A9"/>
    <w:rsid w:val="004C049F"/>
    <w:rsid w:val="00551ECB"/>
    <w:rsid w:val="00682DA9"/>
    <w:rsid w:val="00762CE1"/>
    <w:rsid w:val="008011C7"/>
    <w:rsid w:val="00C7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1124"/>
  <w15:chartTrackingRefBased/>
  <w15:docId w15:val="{0219B2FD-F499-42C3-B03B-29BFF97F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49F"/>
    <w:rPr>
      <w:b/>
      <w:bCs/>
    </w:rPr>
  </w:style>
  <w:style w:type="character" w:styleId="a4">
    <w:name w:val="Intense Emphasis"/>
    <w:basedOn w:val="a0"/>
    <w:uiPriority w:val="21"/>
    <w:qFormat/>
    <w:rsid w:val="00C766C4"/>
    <w:rPr>
      <w:i/>
      <w:iCs/>
      <w:color w:val="4472C4" w:themeColor="accent1"/>
    </w:rPr>
  </w:style>
  <w:style w:type="character" w:styleId="a5">
    <w:name w:val="Subtle Emphasis"/>
    <w:basedOn w:val="a0"/>
    <w:uiPriority w:val="19"/>
    <w:qFormat/>
    <w:rsid w:val="00C766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2018-12-24T14:01:00Z</dcterms:created>
  <dcterms:modified xsi:type="dcterms:W3CDTF">2019-01-15T12:31:00Z</dcterms:modified>
</cp:coreProperties>
</file>