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25215" w14:textId="2335B615" w:rsidR="00641124" w:rsidRPr="00641124" w:rsidRDefault="00641124" w:rsidP="00641124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641124">
        <w:rPr>
          <w:rFonts w:hint="eastAsia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主要功能：</w:t>
      </w:r>
    </w:p>
    <w:p w14:paraId="0B13B012" w14:textId="77777777" w:rsidR="00641124" w:rsidRDefault="00641124" w:rsidP="006411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ypehandlers</w:t>
      </w:r>
      <w:r>
        <w:rPr>
          <w:rFonts w:hint="eastAsia"/>
        </w:rPr>
        <w:t>类型处理器（日期相互转换）</w:t>
      </w:r>
    </w:p>
    <w:p w14:paraId="0D565E1D" w14:textId="77777777" w:rsidR="00641124" w:rsidRDefault="00641124" w:rsidP="006411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</w:t>
      </w:r>
      <w:r>
        <w:t>bjectfactory</w:t>
      </w:r>
      <w:r>
        <w:rPr>
          <w:rFonts w:hint="eastAsia"/>
        </w:rPr>
        <w:t>在对象实例化时进行一些操作</w:t>
      </w:r>
    </w:p>
    <w:p w14:paraId="6F024D21" w14:textId="5F32A171" w:rsidR="00641124" w:rsidRDefault="00641124" w:rsidP="00641124">
      <w:pPr>
        <w:pStyle w:val="a3"/>
        <w:numPr>
          <w:ilvl w:val="0"/>
          <w:numId w:val="3"/>
        </w:numPr>
        <w:ind w:firstLineChars="0"/>
        <w:rPr>
          <w:b/>
          <w:color w:val="00B0F0"/>
        </w:rPr>
      </w:pPr>
      <w:r w:rsidRPr="00641124">
        <w:rPr>
          <w:rFonts w:hint="eastAsia"/>
          <w:b/>
          <w:color w:val="00B0F0"/>
        </w:rPr>
        <w:t>动态sql语句可以引入sql片段</w:t>
      </w:r>
    </w:p>
    <w:p w14:paraId="3468673C" w14:textId="0EDE1AA7" w:rsidR="00641124" w:rsidRDefault="00641124" w:rsidP="00641124">
      <w:pPr>
        <w:pStyle w:val="a3"/>
        <w:numPr>
          <w:ilvl w:val="0"/>
          <w:numId w:val="3"/>
        </w:numPr>
        <w:ind w:firstLineChars="0"/>
        <w:rPr>
          <w:b/>
          <w:color w:val="00B0F0"/>
        </w:rPr>
      </w:pPr>
      <w:r>
        <w:rPr>
          <w:rFonts w:hint="eastAsia"/>
          <w:b/>
          <w:color w:val="00B0F0"/>
        </w:rPr>
        <w:t>高级映射</w:t>
      </w:r>
      <w:r w:rsidR="00EC1316">
        <w:rPr>
          <w:rFonts w:hint="eastAsia"/>
          <w:b/>
          <w:color w:val="00B0F0"/>
        </w:rPr>
        <w:t>(1v1、1vn、nvn)</w:t>
      </w:r>
    </w:p>
    <w:p w14:paraId="6EBEA0FC" w14:textId="4DEEBACD" w:rsidR="00641124" w:rsidRPr="00641124" w:rsidRDefault="00641124" w:rsidP="00641124">
      <w:pPr>
        <w:pStyle w:val="a3"/>
        <w:numPr>
          <w:ilvl w:val="0"/>
          <w:numId w:val="3"/>
        </w:numPr>
        <w:ind w:firstLineChars="0"/>
        <w:rPr>
          <w:b/>
          <w:color w:val="00B0F0"/>
        </w:rPr>
      </w:pPr>
      <w:r>
        <w:rPr>
          <w:rFonts w:hint="eastAsia"/>
          <w:b/>
          <w:color w:val="00B0F0"/>
        </w:rPr>
        <w:t>缓存结构</w:t>
      </w:r>
    </w:p>
    <w:p w14:paraId="5641D285" w14:textId="77777777" w:rsidR="00641124" w:rsidRPr="00641124" w:rsidRDefault="00641124" w:rsidP="00641124">
      <w:pPr>
        <w:rPr>
          <w:rStyle w:val="a9"/>
        </w:rPr>
      </w:pPr>
      <w:r w:rsidRPr="00641124">
        <w:rPr>
          <w:rStyle w:val="a9"/>
        </w:rPr>
        <w:t>MyBatis创建结果对象的新实例时，会使用一个对象工厂（ObjectFactory）实例来完成</w:t>
      </w:r>
    </w:p>
    <w:p w14:paraId="36360EC9" w14:textId="77777777" w:rsidR="00641124" w:rsidRPr="00641124" w:rsidRDefault="00641124" w:rsidP="00641124">
      <w:pPr>
        <w:rPr>
          <w:rStyle w:val="a9"/>
        </w:rPr>
      </w:pPr>
      <w:r w:rsidRPr="00641124">
        <w:rPr>
          <w:rStyle w:val="a9"/>
        </w:rPr>
        <w:t>默认的对象工厂需要做的仅仅是实例化目标类</w:t>
      </w:r>
    </w:p>
    <w:p w14:paraId="178922A2" w14:textId="12815DC1" w:rsidR="00641124" w:rsidRPr="00641124" w:rsidRDefault="00641124" w:rsidP="004B5A34">
      <w:pPr>
        <w:rPr>
          <w:rStyle w:val="a9"/>
        </w:rPr>
      </w:pPr>
      <w:r w:rsidRPr="00641124">
        <w:rPr>
          <w:rStyle w:val="a9"/>
        </w:rPr>
        <w:t>要么通过默认构造方法，要么在参数映射存在的时候通过参数构造方法来实例化</w:t>
      </w:r>
    </w:p>
    <w:p w14:paraId="07F66140" w14:textId="77777777" w:rsidR="00641124" w:rsidRPr="00641124" w:rsidRDefault="00641124" w:rsidP="004B5A34">
      <w:pPr>
        <w:rPr>
          <w:rStyle w:val="a8"/>
          <w:b w:val="0"/>
          <w:bCs w:val="0"/>
          <w:color w:val="auto"/>
          <w:sz w:val="21"/>
        </w:rPr>
      </w:pPr>
    </w:p>
    <w:p w14:paraId="7A082105" w14:textId="3F436511" w:rsidR="003A153B" w:rsidRPr="00641124" w:rsidRDefault="004B5A34" w:rsidP="004B5A34">
      <w:pPr>
        <w:rPr>
          <w:rStyle w:val="a8"/>
        </w:rPr>
      </w:pPr>
      <w:r w:rsidRPr="00641124">
        <w:rPr>
          <w:rStyle w:val="a8"/>
        </w:rPr>
        <w:t>resultType</w:t>
      </w:r>
    </w:p>
    <w:p w14:paraId="4E0A0F1C" w14:textId="07FF5355" w:rsidR="004B5A34" w:rsidRDefault="004B5A34" w:rsidP="00641124">
      <w:pPr>
        <w:pStyle w:val="a3"/>
        <w:ind w:left="420" w:firstLineChars="0" w:firstLine="0"/>
      </w:pPr>
      <w:r>
        <w:t>只有查询出来的列名和pojo中的属性名一致，该列才可以映射成功。</w:t>
      </w:r>
    </w:p>
    <w:p w14:paraId="72F29496" w14:textId="13178F89" w:rsidR="004B5A34" w:rsidRDefault="004B5A34" w:rsidP="003A1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查询出来的列名和</w:t>
      </w:r>
      <w:r>
        <w:t>pojo中的属性名全部不一致，没有创建pojo对象。</w:t>
      </w:r>
    </w:p>
    <w:p w14:paraId="30FC9312" w14:textId="2D578F0C" w:rsidR="008011C7" w:rsidRDefault="004B5A34" w:rsidP="003A1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查询出来的列名和</w:t>
      </w:r>
      <w:r>
        <w:t>pojo中的属性</w:t>
      </w:r>
      <w:r w:rsidR="003A153B">
        <w:rPr>
          <w:rFonts w:hint="eastAsia"/>
        </w:rPr>
        <w:t>至少</w:t>
      </w:r>
      <w:r>
        <w:t>有一个一致，就会创建pojo对象。</w:t>
      </w:r>
    </w:p>
    <w:p w14:paraId="04C7535A" w14:textId="6183FF47" w:rsidR="004B5A34" w:rsidRDefault="004B5A34" w:rsidP="004B5A34"/>
    <w:p w14:paraId="1FE53949" w14:textId="37D36DFA" w:rsidR="003A153B" w:rsidRPr="00641124" w:rsidRDefault="003A153B" w:rsidP="004B5A34">
      <w:pPr>
        <w:rPr>
          <w:rStyle w:val="a8"/>
        </w:rPr>
      </w:pPr>
      <w:r w:rsidRPr="00641124">
        <w:rPr>
          <w:rStyle w:val="a8"/>
        </w:rPr>
        <w:t>resultMap</w:t>
      </w:r>
    </w:p>
    <w:p w14:paraId="2E698E8B" w14:textId="42D2741A" w:rsidR="004B5A34" w:rsidRDefault="004B5A34" w:rsidP="004B5A34">
      <w:r w:rsidRPr="004B5A34">
        <w:rPr>
          <w:rFonts w:hint="eastAsia"/>
        </w:rPr>
        <w:t>如果查询出来的列名和</w:t>
      </w:r>
      <w:r w:rsidRPr="004B5A34">
        <w:t>pojo的属性名不一致，定义一个resultMap对列名和pojo属性名之间作一个映射关系</w:t>
      </w:r>
    </w:p>
    <w:p w14:paraId="7479E95A" w14:textId="03FA1F34" w:rsidR="003A153B" w:rsidRDefault="003A153B" w:rsidP="004B5A34"/>
    <w:p w14:paraId="2D8BCAF5" w14:textId="483796AA" w:rsidR="003A153B" w:rsidRDefault="003A153B" w:rsidP="004B5A34">
      <w:r>
        <w:rPr>
          <w:rFonts w:hint="eastAsia"/>
        </w:rPr>
        <w:t>属性：</w:t>
      </w:r>
    </w:p>
    <w:p w14:paraId="179BCC81" w14:textId="729632EA" w:rsidR="003A153B" w:rsidRDefault="003A153B" w:rsidP="00641124">
      <w:pPr>
        <w:pStyle w:val="a3"/>
        <w:numPr>
          <w:ilvl w:val="0"/>
          <w:numId w:val="5"/>
        </w:numPr>
        <w:ind w:firstLineChars="0"/>
      </w:pPr>
      <w:r>
        <w:t>Association</w:t>
      </w:r>
      <w:r>
        <w:rPr>
          <w:rFonts w:hint="eastAsia"/>
        </w:rPr>
        <w:t>：包装类中的一个属性是其他包装类对象</w:t>
      </w:r>
    </w:p>
    <w:p w14:paraId="5F13DCA6" w14:textId="6FFF8DF5" w:rsidR="004B5A34" w:rsidRDefault="003A153B" w:rsidP="00641124">
      <w:pPr>
        <w:pStyle w:val="a3"/>
        <w:numPr>
          <w:ilvl w:val="0"/>
          <w:numId w:val="5"/>
        </w:numPr>
        <w:ind w:firstLineChars="0"/>
      </w:pPr>
      <w:r>
        <w:t>Collection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包含list等集合属性</w:t>
      </w:r>
    </w:p>
    <w:p w14:paraId="39F5EB09" w14:textId="6DE0A57D" w:rsidR="003A153B" w:rsidRDefault="003A153B" w:rsidP="00641124">
      <w:pPr>
        <w:pStyle w:val="a3"/>
        <w:numPr>
          <w:ilvl w:val="0"/>
          <w:numId w:val="5"/>
        </w:numPr>
        <w:ind w:firstLineChars="0"/>
      </w:pPr>
      <w:r>
        <w:t>Discriminator</w:t>
      </w:r>
      <w:r>
        <w:rPr>
          <w:rFonts w:hint="eastAsia"/>
        </w:rPr>
        <w:t>：根据某个字段的值决定使用哪个结果集</w:t>
      </w:r>
    </w:p>
    <w:p w14:paraId="09FB765A" w14:textId="793DBCFE" w:rsidR="004B5A34" w:rsidRDefault="004B5A34" w:rsidP="003A153B">
      <w:pPr>
        <w:pStyle w:val="a4"/>
      </w:pPr>
      <w:r w:rsidRPr="004B5A34">
        <w:t>MyBatis的每一个查询映射的返回类型都是ResultMap，只是当提供的返回类型属性是resultType的时候，MyBatis对自动的给把对应的值赋给resultType所指定对象的属性</w:t>
      </w:r>
    </w:p>
    <w:p w14:paraId="2CB362DE" w14:textId="0E3315FC" w:rsidR="00B12257" w:rsidRDefault="00B12257" w:rsidP="004B5A34"/>
    <w:p w14:paraId="58DF2B0E" w14:textId="37F6F739" w:rsidR="007A7674" w:rsidRPr="00641124" w:rsidRDefault="007A7674" w:rsidP="004B5A34">
      <w:pPr>
        <w:rPr>
          <w:rStyle w:val="a8"/>
        </w:rPr>
      </w:pPr>
      <w:r w:rsidRPr="00641124">
        <w:rPr>
          <w:rStyle w:val="a8"/>
        </w:rPr>
        <w:t>${}和#{}</w:t>
      </w:r>
    </w:p>
    <w:p w14:paraId="6A7D571A" w14:textId="65836EF6" w:rsidR="00641124" w:rsidRDefault="00D13C9B" w:rsidP="00641124">
      <w:pPr>
        <w:pStyle w:val="aa"/>
      </w:pPr>
      <w:r>
        <w:t>#将传入的数据都当成一个字符串，会对自动传入的数据加一个双引号</w:t>
      </w:r>
    </w:p>
    <w:p w14:paraId="0D9925C7" w14:textId="55C10F85" w:rsidR="00D13C9B" w:rsidRDefault="00D13C9B" w:rsidP="00641124">
      <w:pPr>
        <w:pStyle w:val="aa"/>
      </w:pPr>
      <w:r>
        <w:t>如：order by #user_id#，如果传入的值是111,那么解析成sql时的值为order by "111", 如果传入的值是id，则解析成的sql为order by "id"</w:t>
      </w:r>
    </w:p>
    <w:p w14:paraId="4108C33D" w14:textId="0836E064" w:rsidR="00641124" w:rsidRPr="00641124" w:rsidRDefault="00641124" w:rsidP="00641124">
      <w:pPr>
        <w:pStyle w:val="aa"/>
        <w:rPr>
          <w:rStyle w:val="a9"/>
        </w:rPr>
      </w:pPr>
      <w:r w:rsidRPr="00641124">
        <w:rPr>
          <w:rStyle w:val="a9"/>
        </w:rPr>
        <w:t>能够很大程度防止sql注入</w:t>
      </w:r>
    </w:p>
    <w:p w14:paraId="474AECBA" w14:textId="28F1A942" w:rsidR="00D13C9B" w:rsidRDefault="00D13C9B" w:rsidP="00641124"/>
    <w:p w14:paraId="19CBA3EC" w14:textId="345C58B2" w:rsidR="00641124" w:rsidRDefault="00D13C9B" w:rsidP="00641124">
      <w:r>
        <w:t>$将传入的数据直接显示生成在sql中</w:t>
      </w:r>
    </w:p>
    <w:p w14:paraId="20688692" w14:textId="49854C44" w:rsidR="00D13C9B" w:rsidRDefault="00D13C9B" w:rsidP="00641124">
      <w:r>
        <w:t>如：order by $user_id$，如果传入的值是id，则解析成的sql为order by id.</w:t>
      </w:r>
    </w:p>
    <w:p w14:paraId="445A0FEC" w14:textId="3CF6DE59" w:rsidR="00D13C9B" w:rsidRDefault="00D13C9B" w:rsidP="00D13C9B">
      <w:r>
        <w:rPr>
          <w:rFonts w:hint="eastAsia"/>
        </w:rPr>
        <w:t xml:space="preserve">　　</w:t>
      </w:r>
    </w:p>
    <w:p w14:paraId="1FF78C9B" w14:textId="58BC7EFC" w:rsidR="00B12257" w:rsidRPr="00641124" w:rsidRDefault="00B12257" w:rsidP="004B5A34">
      <w:pPr>
        <w:rPr>
          <w:rStyle w:val="a9"/>
        </w:rPr>
      </w:pPr>
      <w:r w:rsidRPr="00641124">
        <w:rPr>
          <w:rStyle w:val="a9"/>
        </w:rPr>
        <w:t>Sql</w:t>
      </w:r>
      <w:r w:rsidRPr="00641124">
        <w:rPr>
          <w:rStyle w:val="a9"/>
          <w:rFonts w:hint="eastAsia"/>
        </w:rPr>
        <w:t>注入：改变sql语句</w:t>
      </w:r>
      <w:r w:rsidR="00D13C9B" w:rsidRPr="00641124">
        <w:rPr>
          <w:rStyle w:val="a9"/>
          <w:rFonts w:hint="eastAsia"/>
        </w:rPr>
        <w:t>，执行不期望操作</w:t>
      </w:r>
    </w:p>
    <w:p w14:paraId="63584EF5" w14:textId="70C89EE4" w:rsidR="003A153B" w:rsidRDefault="007437E0" w:rsidP="004B5A34">
      <w:pPr>
        <w:rPr>
          <w:rStyle w:val="a9"/>
        </w:rPr>
      </w:pPr>
      <w:hyperlink r:id="rId5" w:history="1">
        <w:r w:rsidR="003A153B" w:rsidRPr="00641124">
          <w:rPr>
            <w:rStyle w:val="a9"/>
          </w:rPr>
          <w:t>https://blog.csdn.net/weixin_41607190/article/details/82818804</w:t>
        </w:r>
      </w:hyperlink>
    </w:p>
    <w:p w14:paraId="5B8481E5" w14:textId="77777777" w:rsidR="00641124" w:rsidRPr="00641124" w:rsidRDefault="00641124" w:rsidP="004B5A34">
      <w:pPr>
        <w:rPr>
          <w:rStyle w:val="a8"/>
          <w:b w:val="0"/>
          <w:bCs w:val="0"/>
          <w:i/>
          <w:iCs/>
          <w:color w:val="4472C4" w:themeColor="accent1"/>
          <w:sz w:val="21"/>
        </w:rPr>
      </w:pPr>
    </w:p>
    <w:p w14:paraId="6968A61C" w14:textId="5C37A44B" w:rsidR="00641124" w:rsidRDefault="00641124" w:rsidP="00641124">
      <w:pPr>
        <w:rPr>
          <w:rStyle w:val="a8"/>
        </w:rPr>
      </w:pPr>
      <w:r w:rsidRPr="00641124">
        <w:rPr>
          <w:rStyle w:val="a8"/>
        </w:rPr>
        <w:t>缓存结构</w:t>
      </w:r>
    </w:p>
    <w:p w14:paraId="5DA6AAB6" w14:textId="5CE40396" w:rsidR="00DE53E0" w:rsidRDefault="00DE53E0" w:rsidP="00DE53E0">
      <w:pPr>
        <w:rPr>
          <w:b/>
          <w:bCs/>
        </w:rPr>
      </w:pPr>
      <w:r>
        <w:rPr>
          <w:rFonts w:hint="eastAsia"/>
          <w:b/>
          <w:bCs/>
        </w:rPr>
        <w:t>作用：</w:t>
      </w:r>
      <w:r w:rsidRPr="00DE53E0">
        <w:rPr>
          <w:rFonts w:hint="eastAsia"/>
          <w:b/>
          <w:bCs/>
        </w:rPr>
        <w:t>用于减轻数据压力，提高数据库性能</w:t>
      </w:r>
    </w:p>
    <w:p w14:paraId="326A7287" w14:textId="38B86123" w:rsidR="00D60869" w:rsidRDefault="00D60869" w:rsidP="00DE53E0">
      <w:pPr>
        <w:rPr>
          <w:b/>
          <w:bCs/>
        </w:rPr>
      </w:pPr>
    </w:p>
    <w:p w14:paraId="1102CAC3" w14:textId="33294EB1" w:rsidR="00D60869" w:rsidRDefault="00D60869" w:rsidP="00DE53E0">
      <w:pPr>
        <w:rPr>
          <w:b/>
          <w:bCs/>
        </w:rPr>
      </w:pPr>
      <w:r w:rsidRPr="00B86491">
        <w:rPr>
          <w:rFonts w:hint="eastAsia"/>
          <w:bCs/>
          <w:color w:val="FF0000"/>
        </w:rPr>
        <w:t>一级缓存</w:t>
      </w:r>
      <w:r w:rsidRPr="00D60869">
        <w:rPr>
          <w:rFonts w:hint="eastAsia"/>
          <w:b/>
          <w:bCs/>
        </w:rPr>
        <w:t>是</w:t>
      </w:r>
      <w:r w:rsidRPr="00D60869">
        <w:rPr>
          <w:b/>
          <w:bCs/>
        </w:rPr>
        <w:t>SqlSession级别的缓存</w:t>
      </w:r>
    </w:p>
    <w:p w14:paraId="1473491E" w14:textId="789C8E70" w:rsidR="00D60869" w:rsidRDefault="00D60869" w:rsidP="00DE53E0">
      <w:pPr>
        <w:rPr>
          <w:b/>
          <w:bCs/>
        </w:rPr>
      </w:pPr>
      <w:r w:rsidRPr="00D60869">
        <w:rPr>
          <w:b/>
          <w:bCs/>
        </w:rPr>
        <w:t>在操作数据库时需要构造 sqlSession对象，在对象中有一个HashMap用于存储缓存数据。不同的sqlSession之间的缓存数据区域（HashMap）是互相不影响的</w:t>
      </w:r>
    </w:p>
    <w:p w14:paraId="291165B6" w14:textId="7B6892BC" w:rsidR="000F7AF6" w:rsidRDefault="000F7AF6" w:rsidP="00DE53E0">
      <w:pPr>
        <w:rPr>
          <w:b/>
          <w:bCs/>
        </w:rPr>
      </w:pPr>
      <w:r>
        <w:rPr>
          <w:rFonts w:hint="eastAsia"/>
          <w:b/>
          <w:bCs/>
        </w:rPr>
        <w:t>前提是S</w:t>
      </w:r>
      <w:r>
        <w:rPr>
          <w:b/>
          <w:bCs/>
        </w:rPr>
        <w:t>qlSession</w:t>
      </w:r>
      <w:r>
        <w:rPr>
          <w:rFonts w:hint="eastAsia"/>
          <w:b/>
          <w:bCs/>
        </w:rPr>
        <w:t>没关闭</w:t>
      </w:r>
    </w:p>
    <w:p w14:paraId="67F6A70B" w14:textId="3A193C82" w:rsidR="000F7AF6" w:rsidRDefault="000F7AF6" w:rsidP="00DE53E0">
      <w:pPr>
        <w:rPr>
          <w:rStyle w:val="a9"/>
        </w:rPr>
      </w:pPr>
      <w:r w:rsidRPr="000F7AF6">
        <w:rPr>
          <w:rStyle w:val="a9"/>
          <w:rFonts w:hint="eastAsia"/>
        </w:rPr>
        <w:t>实际开发中，</w:t>
      </w:r>
      <w:r w:rsidRPr="000F7AF6">
        <w:rPr>
          <w:rStyle w:val="a9"/>
        </w:rPr>
        <w:t>MyBatis通常和Spring进行整合开发。Spring将事务放到Service中管理，每一个service中的sqlsession是不同的，这是通过mybatis-spring中的MapperScannerConfigurer创建sqlsession自动注入到service中的。 每次查询之后都要进行关闭sqlSession，关闭之后数据被清空。</w:t>
      </w:r>
    </w:p>
    <w:p w14:paraId="75330BC8" w14:textId="6A39FB7E" w:rsidR="0046731F" w:rsidRDefault="0046731F" w:rsidP="00DE53E0">
      <w:pPr>
        <w:rPr>
          <w:rStyle w:val="a9"/>
        </w:rPr>
      </w:pPr>
      <w:r w:rsidRPr="0046731F">
        <w:rPr>
          <w:rStyle w:val="a9"/>
        </w:rPr>
        <w:t>spring整合mybatis之后，由spring管理的sqlSeesion在sql方法(增删改查等操作)执行完毕后就自行关闭了sqlSession，不需要我们对其进行手动关闭</w:t>
      </w:r>
    </w:p>
    <w:p w14:paraId="4D71F327" w14:textId="77777777" w:rsidR="0046731F" w:rsidRPr="0046731F" w:rsidRDefault="0046731F" w:rsidP="00DE53E0">
      <w:pPr>
        <w:rPr>
          <w:rStyle w:val="a9"/>
        </w:rPr>
      </w:pPr>
    </w:p>
    <w:p w14:paraId="75D241CF" w14:textId="7E85945D" w:rsidR="000F7AF6" w:rsidRDefault="000F7AF6" w:rsidP="00DE53E0">
      <w:pPr>
        <w:rPr>
          <w:rStyle w:val="a9"/>
        </w:rPr>
      </w:pPr>
      <w:r w:rsidRPr="000F7AF6">
        <w:rPr>
          <w:rStyle w:val="a9"/>
        </w:rPr>
        <w:t>所以spring整合之后，如果没有事务，一级缓存是没有意义的</w:t>
      </w:r>
    </w:p>
    <w:p w14:paraId="65999E42" w14:textId="41A84538" w:rsidR="00E04490" w:rsidRPr="000F7AF6" w:rsidRDefault="00E04490" w:rsidP="00DE53E0">
      <w:pPr>
        <w:rPr>
          <w:rStyle w:val="a9"/>
        </w:rPr>
      </w:pPr>
      <w:r w:rsidRPr="00E04490">
        <w:rPr>
          <w:rStyle w:val="a9"/>
          <w:rFonts w:hint="eastAsia"/>
        </w:rPr>
        <w:t>如果开启二级缓存，关闭</w:t>
      </w:r>
      <w:r w:rsidRPr="00E04490">
        <w:rPr>
          <w:rStyle w:val="a9"/>
        </w:rPr>
        <w:t>sqlsession后，会把该sqlsession一级缓存中的数据添加到namespace的二级缓存中。这样，缓存在sqlsession关闭之后依然存在</w:t>
      </w:r>
    </w:p>
    <w:p w14:paraId="768C39C9" w14:textId="77777777" w:rsidR="000F7AF6" w:rsidRPr="000F7AF6" w:rsidRDefault="000F7AF6" w:rsidP="00DE53E0">
      <w:pPr>
        <w:rPr>
          <w:b/>
          <w:bCs/>
        </w:rPr>
      </w:pPr>
    </w:p>
    <w:p w14:paraId="5BAE84D3" w14:textId="4BDF2562" w:rsidR="00D60869" w:rsidRPr="00D60869" w:rsidRDefault="00D60869" w:rsidP="00DE53E0">
      <w:pPr>
        <w:rPr>
          <w:rStyle w:val="a9"/>
        </w:rPr>
      </w:pPr>
      <w:r w:rsidRPr="00D60869">
        <w:rPr>
          <w:rStyle w:val="a9"/>
        </w:rPr>
        <w:t>Mybatis默认开启一级缓存</w:t>
      </w:r>
    </w:p>
    <w:p w14:paraId="046B9C33" w14:textId="59D9F541" w:rsidR="00D60869" w:rsidRPr="00B86491" w:rsidRDefault="00B86491" w:rsidP="00DE53E0">
      <w:pPr>
        <w:rPr>
          <w:rStyle w:val="a9"/>
        </w:rPr>
      </w:pPr>
      <w:r w:rsidRPr="00B86491">
        <w:rPr>
          <w:rStyle w:val="a9"/>
        </w:rPr>
        <w:t>sql语句且向sql中传递</w:t>
      </w:r>
      <w:r>
        <w:rPr>
          <w:rStyle w:val="a9"/>
          <w:rFonts w:hint="eastAsia"/>
        </w:rPr>
        <w:t>的</w:t>
      </w:r>
      <w:r w:rsidRPr="00B86491">
        <w:rPr>
          <w:rStyle w:val="a9"/>
        </w:rPr>
        <w:t>参数也相同</w:t>
      </w:r>
    </w:p>
    <w:p w14:paraId="6DE28581" w14:textId="77777777" w:rsidR="00B86491" w:rsidRDefault="00B86491" w:rsidP="00DE53E0">
      <w:pPr>
        <w:rPr>
          <w:b/>
          <w:bCs/>
        </w:rPr>
      </w:pPr>
    </w:p>
    <w:p w14:paraId="593D7C25" w14:textId="26D08EA7" w:rsidR="00D60869" w:rsidRDefault="00D60869" w:rsidP="00DE53E0">
      <w:pPr>
        <w:rPr>
          <w:b/>
          <w:bCs/>
        </w:rPr>
      </w:pPr>
      <w:r w:rsidRPr="00B86491">
        <w:rPr>
          <w:rFonts w:hint="eastAsia"/>
          <w:bCs/>
          <w:color w:val="FF0000"/>
        </w:rPr>
        <w:t>二级缓存</w:t>
      </w:r>
      <w:r w:rsidRPr="00D60869">
        <w:rPr>
          <w:rFonts w:hint="eastAsia"/>
          <w:b/>
          <w:bCs/>
        </w:rPr>
        <w:t>是</w:t>
      </w:r>
      <w:r w:rsidRPr="00D60869">
        <w:rPr>
          <w:b/>
          <w:bCs/>
        </w:rPr>
        <w:t>mapper级别的缓存</w:t>
      </w:r>
    </w:p>
    <w:p w14:paraId="462A4086" w14:textId="4AA9F652" w:rsidR="00D60869" w:rsidRPr="00B86491" w:rsidRDefault="00D60869" w:rsidP="00B86491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B86491">
        <w:rPr>
          <w:b/>
          <w:bCs/>
        </w:rPr>
        <w:t>多个SqlSession去操作同一个Mapper的sql语句，多个SqlSession去操作数据库得到数据会存在二级缓存区域，多个SqlSession可以共用二级缓存，二级缓存是跨SqlSession的</w:t>
      </w:r>
    </w:p>
    <w:p w14:paraId="755B79D5" w14:textId="77777777" w:rsidR="00D60869" w:rsidRDefault="00D60869" w:rsidP="00DE53E0">
      <w:pPr>
        <w:rPr>
          <w:b/>
          <w:bCs/>
        </w:rPr>
      </w:pPr>
    </w:p>
    <w:p w14:paraId="18E52CCF" w14:textId="08DCCD86" w:rsidR="00D60869" w:rsidRPr="00B86491" w:rsidRDefault="00D60869" w:rsidP="00B86491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B86491">
        <w:rPr>
          <w:rFonts w:hint="eastAsia"/>
          <w:b/>
          <w:bCs/>
        </w:rPr>
        <w:t>其作用域是</w:t>
      </w:r>
      <w:r w:rsidRPr="00B86491">
        <w:rPr>
          <w:b/>
          <w:bCs/>
        </w:rPr>
        <w:t>mapper的同一个namespace</w:t>
      </w:r>
      <w:r w:rsidR="0017387C">
        <w:rPr>
          <w:b/>
          <w:bCs/>
        </w:rPr>
        <w:t xml:space="preserve">, </w:t>
      </w:r>
      <w:r w:rsidR="0017387C">
        <w:rPr>
          <w:rFonts w:hint="eastAsia"/>
          <w:b/>
          <w:bCs/>
        </w:rPr>
        <w:t>每</w:t>
      </w:r>
      <w:r w:rsidR="0017387C" w:rsidRPr="0017387C">
        <w:rPr>
          <w:rFonts w:hint="eastAsia"/>
          <w:b/>
          <w:bCs/>
        </w:rPr>
        <w:t>一个</w:t>
      </w:r>
      <w:r w:rsidR="0017387C" w:rsidRPr="0017387C">
        <w:rPr>
          <w:b/>
          <w:bCs/>
        </w:rPr>
        <w:t>namespace的mapper都有一个二级缓存区域</w:t>
      </w:r>
    </w:p>
    <w:p w14:paraId="7BA9CB8B" w14:textId="09063F8C" w:rsidR="00D60869" w:rsidRPr="00B86491" w:rsidRDefault="00D60869" w:rsidP="00B86491">
      <w:pPr>
        <w:pStyle w:val="a3"/>
        <w:ind w:left="420" w:firstLineChars="0" w:firstLine="0"/>
        <w:rPr>
          <w:b/>
          <w:bCs/>
        </w:rPr>
      </w:pPr>
      <w:r w:rsidRPr="00B86491">
        <w:rPr>
          <w:b/>
          <w:bCs/>
        </w:rPr>
        <w:t>不同的sqlSession两次执行相同namespace下的</w:t>
      </w:r>
      <w:r w:rsidRPr="00B86491">
        <w:rPr>
          <w:rStyle w:val="a9"/>
        </w:rPr>
        <w:t>sql语句且向sql中传递参数也相同</w:t>
      </w:r>
      <w:r w:rsidRPr="00B86491">
        <w:rPr>
          <w:b/>
          <w:bCs/>
        </w:rPr>
        <w:t>即最终执行相同的sql语句，第一次执行完毕会将数据库中查询的数据写到缓存（内存），第二次会从缓存中获取数据将不再从数据库查询，从而提高查询效率</w:t>
      </w:r>
    </w:p>
    <w:p w14:paraId="4FC0A531" w14:textId="07651396" w:rsidR="00D60869" w:rsidRDefault="00D60869" w:rsidP="00DE53E0">
      <w:pPr>
        <w:rPr>
          <w:b/>
          <w:bCs/>
        </w:rPr>
      </w:pPr>
    </w:p>
    <w:p w14:paraId="4476D681" w14:textId="5716B722" w:rsidR="00B86491" w:rsidRPr="00B86491" w:rsidRDefault="00B86491" w:rsidP="00DE53E0">
      <w:pPr>
        <w:rPr>
          <w:rStyle w:val="a9"/>
        </w:rPr>
      </w:pPr>
      <w:r w:rsidRPr="00B86491">
        <w:rPr>
          <w:rStyle w:val="a9"/>
        </w:rPr>
        <w:t>mybatis的缓存是基于[namespace:sql语句:参数]来进行缓存的，意思就是，SqlSession的HashMap存储缓存数据时，是使用[namespace:sql:参数]作为key，查询返回的语句作为value保存的。</w:t>
      </w:r>
    </w:p>
    <w:p w14:paraId="4BAD1C63" w14:textId="315515BE" w:rsidR="00B86491" w:rsidRDefault="00B86491" w:rsidP="00DE53E0">
      <w:pPr>
        <w:rPr>
          <w:rStyle w:val="a9"/>
        </w:rPr>
      </w:pPr>
      <w:r w:rsidRPr="00B86491">
        <w:rPr>
          <w:rStyle w:val="a9"/>
        </w:rPr>
        <w:t>例如：1242243203:1146242777:winclpt.bean.userMapper.getUser:0:2147483647:select * from user where id=?:19</w:t>
      </w:r>
    </w:p>
    <w:p w14:paraId="798A161A" w14:textId="282FD7C4" w:rsidR="00B86491" w:rsidRDefault="00B86491" w:rsidP="00DE53E0">
      <w:pPr>
        <w:rPr>
          <w:rStyle w:val="a9"/>
        </w:rPr>
      </w:pPr>
    </w:p>
    <w:p w14:paraId="4E754774" w14:textId="6BD31B6C" w:rsidR="00EB304A" w:rsidRDefault="00EB304A" w:rsidP="00DE53E0">
      <w:pPr>
        <w:rPr>
          <w:rStyle w:val="a9"/>
        </w:rPr>
      </w:pPr>
      <w:r w:rsidRPr="00EB304A">
        <w:rPr>
          <w:rStyle w:val="a9"/>
          <w:rFonts w:hint="eastAsia"/>
        </w:rPr>
        <w:t>当发起请求查询数据库的时候会先产看二级缓存是否开启，如果开启会从二级缓存中查看，如果没有开启会先从</w:t>
      </w:r>
      <w:r w:rsidRPr="00EB304A">
        <w:rPr>
          <w:rStyle w:val="a9"/>
        </w:rPr>
        <w:t>mybatis一级中的缓存（HashMap）中去查询，如果不存在那么将会执行sql语句</w:t>
      </w:r>
    </w:p>
    <w:p w14:paraId="1CCFEB1C" w14:textId="77777777" w:rsidR="00EB304A" w:rsidRPr="00EB304A" w:rsidRDefault="00EB304A" w:rsidP="00DE53E0">
      <w:pPr>
        <w:rPr>
          <w:rStyle w:val="a9"/>
        </w:rPr>
      </w:pPr>
    </w:p>
    <w:p w14:paraId="6360C46C" w14:textId="32EDFC59" w:rsidR="00D60869" w:rsidRDefault="00D60869" w:rsidP="00DE53E0">
      <w:pPr>
        <w:rPr>
          <w:b/>
          <w:bCs/>
        </w:rPr>
      </w:pPr>
      <w:r>
        <w:rPr>
          <w:rFonts w:hint="eastAsia"/>
          <w:b/>
          <w:bCs/>
        </w:rPr>
        <w:lastRenderedPageBreak/>
        <w:t>特例：</w:t>
      </w:r>
    </w:p>
    <w:p w14:paraId="71D7F0A7" w14:textId="6ED1CAB4" w:rsidR="00D60869" w:rsidRDefault="00D60869" w:rsidP="00DE53E0">
      <w:pPr>
        <w:rPr>
          <w:b/>
          <w:bCs/>
        </w:rPr>
      </w:pPr>
      <w:r w:rsidRPr="00D60869">
        <w:rPr>
          <w:b/>
          <w:bCs/>
        </w:rPr>
        <w:t>sqlSession去执行commit操作（执行插入、更新、删除），清空</w:t>
      </w:r>
      <w:r w:rsidR="00B86491">
        <w:rPr>
          <w:rFonts w:hint="eastAsia"/>
          <w:b/>
          <w:bCs/>
        </w:rPr>
        <w:t>当前</w:t>
      </w:r>
      <w:r w:rsidRPr="00D60869">
        <w:rPr>
          <w:b/>
          <w:bCs/>
        </w:rPr>
        <w:t>SqlSession</w:t>
      </w:r>
      <w:r w:rsidR="00B86491">
        <w:rPr>
          <w:rFonts w:hint="eastAsia"/>
          <w:b/>
          <w:bCs/>
        </w:rPr>
        <w:t>/</w:t>
      </w:r>
      <w:r w:rsidR="00B86491">
        <w:rPr>
          <w:b/>
          <w:bCs/>
        </w:rPr>
        <w:t>M</w:t>
      </w:r>
      <w:r w:rsidR="00B86491">
        <w:rPr>
          <w:rFonts w:hint="eastAsia"/>
          <w:b/>
          <w:bCs/>
        </w:rPr>
        <w:t>apper</w:t>
      </w:r>
      <w:r w:rsidRPr="00D60869">
        <w:rPr>
          <w:b/>
          <w:bCs/>
        </w:rPr>
        <w:t>中的一</w:t>
      </w:r>
      <w:r w:rsidR="00B86491">
        <w:rPr>
          <w:rFonts w:hint="eastAsia"/>
          <w:b/>
          <w:bCs/>
        </w:rPr>
        <w:t>/二</w:t>
      </w:r>
      <w:r w:rsidRPr="00D60869">
        <w:rPr>
          <w:b/>
          <w:bCs/>
        </w:rPr>
        <w:t>级缓存，这样做的目的为了让缓存中存储的是最新的信息，避免脏读</w:t>
      </w:r>
    </w:p>
    <w:p w14:paraId="015A3CE0" w14:textId="7DDE1CFC" w:rsidR="00F16B86" w:rsidRDefault="00F16B86" w:rsidP="00DE53E0">
      <w:pPr>
        <w:rPr>
          <w:b/>
          <w:bCs/>
        </w:rPr>
      </w:pPr>
    </w:p>
    <w:p w14:paraId="4D0AF7EB" w14:textId="4BEC9DDD" w:rsidR="00F16B86" w:rsidRPr="00F16B86" w:rsidRDefault="00F16B86" w:rsidP="00DE53E0">
      <w:pPr>
        <w:rPr>
          <w:rStyle w:val="a8"/>
          <w:b w:val="0"/>
          <w:bCs w:val="0"/>
        </w:rPr>
      </w:pPr>
      <w:r w:rsidRPr="00F16B86">
        <w:rPr>
          <w:rStyle w:val="a8"/>
          <w:b w:val="0"/>
          <w:bCs w:val="0"/>
        </w:rPr>
        <w:t>重要</w:t>
      </w:r>
      <w:r>
        <w:rPr>
          <w:rStyle w:val="a8"/>
          <w:rFonts w:hint="eastAsia"/>
          <w:b w:val="0"/>
          <w:bCs w:val="0"/>
        </w:rPr>
        <w:t>组件</w:t>
      </w:r>
    </w:p>
    <w:p w14:paraId="165BC862" w14:textId="5A230C93" w:rsidR="00694023" w:rsidRPr="00B86491" w:rsidRDefault="00694023" w:rsidP="00DE53E0">
      <w:pPr>
        <w:rPr>
          <w:b/>
          <w:bCs/>
        </w:rPr>
      </w:pPr>
    </w:p>
    <w:p w14:paraId="0DA64D5B" w14:textId="25690B01" w:rsidR="00694023" w:rsidRPr="00694023" w:rsidRDefault="00694023" w:rsidP="00DE53E0">
      <w:pPr>
        <w:rPr>
          <w:b/>
          <w:bCs/>
        </w:rPr>
      </w:pPr>
      <w:r w:rsidRPr="00694023">
        <w:rPr>
          <w:bCs/>
          <w:color w:val="FF0000"/>
        </w:rPr>
        <w:t>SqlSessionFactoryBuilder</w:t>
      </w:r>
      <w:r w:rsidRPr="00D6469E">
        <w:rPr>
          <w:b/>
          <w:bCs/>
        </w:rPr>
        <w:t>则可以从XML配置文件或一个Configuration</w:t>
      </w:r>
      <w:r w:rsidR="00F16B86">
        <w:rPr>
          <w:rFonts w:hint="eastAsia"/>
          <w:b/>
          <w:bCs/>
        </w:rPr>
        <w:t>（配置）</w:t>
      </w:r>
      <w:r w:rsidRPr="00D6469E">
        <w:rPr>
          <w:b/>
          <w:bCs/>
        </w:rPr>
        <w:t>的实例构建出SqlSessionFactory的实例.（单例线程安全）</w:t>
      </w:r>
      <w:r>
        <w:rPr>
          <w:rFonts w:hint="eastAsia"/>
          <w:b/>
          <w:bCs/>
        </w:rPr>
        <w:t>（一创建完工厂即可回收）</w:t>
      </w:r>
    </w:p>
    <w:p w14:paraId="5A7C9ED9" w14:textId="77777777" w:rsidR="00694023" w:rsidRDefault="00694023" w:rsidP="00DE53E0">
      <w:pPr>
        <w:rPr>
          <w:b/>
          <w:bCs/>
        </w:rPr>
      </w:pPr>
    </w:p>
    <w:p w14:paraId="57502E18" w14:textId="4F8520A6" w:rsidR="00DE53E0" w:rsidRDefault="00DE53E0" w:rsidP="00DE53E0">
      <w:pPr>
        <w:rPr>
          <w:b/>
          <w:bCs/>
        </w:rPr>
      </w:pPr>
      <w:r w:rsidRPr="00694023">
        <w:rPr>
          <w:bCs/>
          <w:color w:val="FF0000"/>
        </w:rPr>
        <w:t>SqlSessionFactory</w:t>
      </w:r>
      <w:r w:rsidR="00694023">
        <w:rPr>
          <w:rFonts w:hint="eastAsia"/>
          <w:b/>
          <w:bCs/>
        </w:rPr>
        <w:t xml:space="preserve"> </w:t>
      </w:r>
      <w:r w:rsidRPr="00DE53E0">
        <w:rPr>
          <w:b/>
          <w:bCs/>
        </w:rPr>
        <w:t>作用是创建SqlSession</w:t>
      </w:r>
      <w:r>
        <w:rPr>
          <w:rFonts w:hint="eastAsia"/>
          <w:b/>
          <w:bCs/>
        </w:rPr>
        <w:t>，</w:t>
      </w:r>
      <w:r w:rsidRPr="00DE53E0">
        <w:rPr>
          <w:rFonts w:hint="eastAsia"/>
          <w:b/>
          <w:bCs/>
        </w:rPr>
        <w:t>每次应用程序需要访问数据库，我们通过</w:t>
      </w:r>
      <w:r w:rsidR="00D6469E">
        <w:rPr>
          <w:rFonts w:hint="eastAsia"/>
          <w:b/>
          <w:bCs/>
        </w:rPr>
        <w:t>它</w:t>
      </w:r>
      <w:r w:rsidRPr="00DE53E0">
        <w:rPr>
          <w:b/>
          <w:bCs/>
        </w:rPr>
        <w:t>创建一个SqlSession</w:t>
      </w:r>
      <w:r>
        <w:rPr>
          <w:rFonts w:hint="eastAsia"/>
          <w:b/>
          <w:bCs/>
        </w:rPr>
        <w:t>，</w:t>
      </w:r>
      <w:r w:rsidRPr="00DE53E0">
        <w:rPr>
          <w:b/>
          <w:bCs/>
        </w:rPr>
        <w:t>SqlSessionFactory在整Mybatis整个生命周期中（每个数据库对应一个SqlSessionFactory</w:t>
      </w:r>
      <w:r>
        <w:rPr>
          <w:rFonts w:hint="eastAsia"/>
          <w:b/>
          <w:bCs/>
        </w:rPr>
        <w:t>）</w:t>
      </w:r>
      <w:r w:rsidRPr="00DE53E0">
        <w:rPr>
          <w:b/>
          <w:bCs/>
        </w:rPr>
        <w:t>是单例产生的</w:t>
      </w:r>
      <w:r>
        <w:rPr>
          <w:rFonts w:hint="eastAsia"/>
          <w:b/>
          <w:bCs/>
        </w:rPr>
        <w:t>；</w:t>
      </w:r>
    </w:p>
    <w:p w14:paraId="4552AA4A" w14:textId="77777777" w:rsidR="00D6469E" w:rsidRDefault="00D6469E" w:rsidP="00DE53E0">
      <w:pPr>
        <w:rPr>
          <w:b/>
          <w:bCs/>
        </w:rPr>
      </w:pPr>
    </w:p>
    <w:p w14:paraId="379902D8" w14:textId="4E6B30BA" w:rsidR="00DE53E0" w:rsidRDefault="00DE53E0" w:rsidP="00D6469E">
      <w:pPr>
        <w:ind w:left="1050" w:hangingChars="500" w:hanging="1050"/>
        <w:rPr>
          <w:b/>
          <w:bCs/>
        </w:rPr>
      </w:pPr>
      <w:r w:rsidRPr="00694023">
        <w:rPr>
          <w:bCs/>
          <w:color w:val="FF0000"/>
        </w:rPr>
        <w:t>SqlSession</w:t>
      </w:r>
      <w:r w:rsidRPr="00DE53E0">
        <w:rPr>
          <w:b/>
          <w:bCs/>
        </w:rPr>
        <w:t>相当于JDBC的一个Connection对象</w:t>
      </w:r>
      <w:r w:rsidR="00D6469E">
        <w:rPr>
          <w:rFonts w:hint="eastAsia"/>
          <w:b/>
          <w:bCs/>
        </w:rPr>
        <w:t>，</w:t>
      </w:r>
      <w:r w:rsidR="00D6469E" w:rsidRPr="00D6469E">
        <w:rPr>
          <w:b/>
          <w:bCs/>
        </w:rPr>
        <w:t>它的底层封装了JDBC连接,可以用SqlSession实例来直接执行被映射的SQL语句</w:t>
      </w:r>
    </w:p>
    <w:p w14:paraId="237CE482" w14:textId="47CA0582" w:rsidR="00DE53E0" w:rsidRDefault="00DE53E0" w:rsidP="00694023">
      <w:pPr>
        <w:ind w:firstLineChars="500" w:firstLine="1050"/>
        <w:rPr>
          <w:b/>
          <w:bCs/>
        </w:rPr>
      </w:pPr>
      <w:r w:rsidRPr="00DE53E0">
        <w:rPr>
          <w:b/>
          <w:bCs/>
        </w:rPr>
        <w:t>实例不能被共享,同时SqlSession也是线程不安全的</w:t>
      </w:r>
    </w:p>
    <w:p w14:paraId="2C421BE0" w14:textId="77777777" w:rsidR="00F16B86" w:rsidRDefault="00F16B86" w:rsidP="00694023">
      <w:pPr>
        <w:ind w:firstLineChars="500" w:firstLine="1050"/>
        <w:rPr>
          <w:b/>
          <w:bCs/>
        </w:rPr>
      </w:pPr>
    </w:p>
    <w:p w14:paraId="2BF6399C" w14:textId="27A7104B" w:rsidR="00F16B86" w:rsidRDefault="00F16B86" w:rsidP="00F16B86">
      <w:pPr>
        <w:rPr>
          <w:b/>
          <w:bCs/>
        </w:rPr>
      </w:pPr>
      <w:r w:rsidRPr="00F16B86">
        <w:rPr>
          <w:bCs/>
          <w:color w:val="FF0000"/>
        </w:rPr>
        <w:t>SqlMapConfig.xml</w:t>
      </w:r>
      <w:r>
        <w:rPr>
          <w:bCs/>
          <w:color w:val="FF0000"/>
        </w:rPr>
        <w:t xml:space="preserve"> </w:t>
      </w:r>
      <w:r w:rsidRPr="00F16B86">
        <w:rPr>
          <w:b/>
          <w:bCs/>
        </w:rPr>
        <w:t>此文件作为mybatis的全局配置文件，配置了mybatis的运行环境等信息</w:t>
      </w:r>
    </w:p>
    <w:p w14:paraId="4F28E343" w14:textId="77777777" w:rsidR="00F16B86" w:rsidRDefault="00F16B86" w:rsidP="00F16B86">
      <w:pPr>
        <w:rPr>
          <w:b/>
          <w:bCs/>
        </w:rPr>
      </w:pPr>
    </w:p>
    <w:p w14:paraId="5240C4B9" w14:textId="2D70F4D7" w:rsidR="00F16B86" w:rsidRPr="00DE53E0" w:rsidRDefault="00F16B86" w:rsidP="00F16B86">
      <w:pPr>
        <w:rPr>
          <w:b/>
          <w:bCs/>
        </w:rPr>
      </w:pPr>
      <w:r w:rsidRPr="00F16B86">
        <w:rPr>
          <w:bCs/>
          <w:color w:val="FF0000"/>
        </w:rPr>
        <w:t>mapper.xml</w:t>
      </w:r>
      <w:r>
        <w:rPr>
          <w:bCs/>
          <w:color w:val="FF0000"/>
        </w:rPr>
        <w:t xml:space="preserve"> </w:t>
      </w:r>
      <w:r w:rsidRPr="00F16B86">
        <w:rPr>
          <w:b/>
          <w:bCs/>
        </w:rPr>
        <w:t>文件即sql映射文件，文件中配置了操作数据库的sql语句，此文件需要在SqlMapConfig.xml中加载</w:t>
      </w:r>
    </w:p>
    <w:p w14:paraId="5363808F" w14:textId="525A3B7B" w:rsidR="00641124" w:rsidRDefault="00641124" w:rsidP="00641124">
      <w:pPr>
        <w:rPr>
          <w:rStyle w:val="a8"/>
        </w:rPr>
      </w:pPr>
    </w:p>
    <w:p w14:paraId="1A323DC9" w14:textId="0284CDE6" w:rsidR="00817B31" w:rsidRDefault="00817B31" w:rsidP="00641124">
      <w:pPr>
        <w:rPr>
          <w:rStyle w:val="a8"/>
        </w:rPr>
      </w:pPr>
      <w:r>
        <w:rPr>
          <w:rStyle w:val="a8"/>
          <w:rFonts w:hint="eastAsia"/>
        </w:rPr>
        <w:t>J</w:t>
      </w:r>
      <w:r>
        <w:rPr>
          <w:rStyle w:val="a8"/>
        </w:rPr>
        <w:t>DBC</w:t>
      </w:r>
      <w:r>
        <w:rPr>
          <w:rStyle w:val="a8"/>
          <w:rFonts w:hint="eastAsia"/>
        </w:rPr>
        <w:t>（java数据库连接）</w:t>
      </w:r>
    </w:p>
    <w:p w14:paraId="3BDB9B1D" w14:textId="61C3126D" w:rsidR="00817B31" w:rsidRPr="00817B31" w:rsidRDefault="00817B31" w:rsidP="00641124">
      <w:pPr>
        <w:rPr>
          <w:b/>
          <w:bCs/>
        </w:rPr>
      </w:pPr>
      <w:r w:rsidRPr="00817B31">
        <w:rPr>
          <w:b/>
          <w:bCs/>
        </w:rPr>
        <w:t>缺点:</w:t>
      </w:r>
    </w:p>
    <w:p w14:paraId="13A6C74D" w14:textId="34FC83D7" w:rsidR="00817B31" w:rsidRDefault="00817B31" w:rsidP="00817B31">
      <w:pPr>
        <w:pStyle w:val="a3"/>
        <w:numPr>
          <w:ilvl w:val="0"/>
          <w:numId w:val="6"/>
        </w:numPr>
        <w:ind w:firstLineChars="0"/>
        <w:rPr>
          <w:bCs/>
        </w:rPr>
      </w:pPr>
      <w:r w:rsidRPr="00817B31">
        <w:rPr>
          <w:rFonts w:hint="eastAsia"/>
          <w:bCs/>
        </w:rPr>
        <w:t>数据库配置信息（密码</w:t>
      </w:r>
      <w:r w:rsidRPr="00817B31">
        <w:rPr>
          <w:bCs/>
        </w:rPr>
        <w:t>…</w:t>
      </w:r>
      <w:r w:rsidRPr="00817B31">
        <w:rPr>
          <w:rFonts w:hint="eastAsia"/>
          <w:bCs/>
        </w:rPr>
        <w:t>）、</w:t>
      </w:r>
      <w:r w:rsidRPr="00817B31">
        <w:rPr>
          <w:bCs/>
        </w:rPr>
        <w:t>S</w:t>
      </w:r>
      <w:r w:rsidRPr="00817B31">
        <w:rPr>
          <w:rFonts w:hint="eastAsia"/>
          <w:bCs/>
        </w:rPr>
        <w:t>ql语句、传入参数硬编码，变化时要修改源代码然后重新编译</w:t>
      </w:r>
    </w:p>
    <w:p w14:paraId="62A07664" w14:textId="565AAE1D" w:rsidR="00F16B86" w:rsidRDefault="00F16B86" w:rsidP="00F16B86">
      <w:pPr>
        <w:pStyle w:val="a3"/>
        <w:ind w:left="420" w:firstLineChars="0" w:firstLine="0"/>
        <w:rPr>
          <w:bCs/>
        </w:rPr>
      </w:pPr>
      <w:r w:rsidRPr="00F16B86">
        <w:rPr>
          <w:rFonts w:hint="eastAsia"/>
          <w:bCs/>
        </w:rPr>
        <w:t>将</w:t>
      </w:r>
      <w:r w:rsidRPr="00F16B86">
        <w:rPr>
          <w:bCs/>
        </w:rPr>
        <w:t>Sql语句配置在XXXXmapper.xml文件中与java代码分离</w:t>
      </w:r>
    </w:p>
    <w:p w14:paraId="6FD674A9" w14:textId="6CFE01B0" w:rsidR="00F16B86" w:rsidRDefault="00F16B86" w:rsidP="00F16B86">
      <w:pPr>
        <w:rPr>
          <w:bCs/>
        </w:rPr>
      </w:pPr>
    </w:p>
    <w:p w14:paraId="7803F92F" w14:textId="77777777" w:rsidR="001803C3" w:rsidRDefault="00F16B86" w:rsidP="00B32F7B">
      <w:pPr>
        <w:pStyle w:val="a3"/>
        <w:numPr>
          <w:ilvl w:val="0"/>
          <w:numId w:val="10"/>
        </w:numPr>
        <w:ind w:firstLineChars="0"/>
        <w:rPr>
          <w:bCs/>
        </w:rPr>
      </w:pPr>
      <w:r w:rsidRPr="001803C3">
        <w:rPr>
          <w:rFonts w:hint="eastAsia"/>
          <w:bCs/>
        </w:rPr>
        <w:t>遍历</w:t>
      </w:r>
      <w:r w:rsidR="001803C3" w:rsidRPr="001803C3">
        <w:rPr>
          <w:rFonts w:hint="eastAsia"/>
          <w:bCs/>
        </w:rPr>
        <w:t>结果集</w:t>
      </w:r>
      <w:r w:rsidRPr="001803C3">
        <w:rPr>
          <w:rFonts w:hint="eastAsia"/>
          <w:bCs/>
        </w:rPr>
        <w:t>（get</w:t>
      </w:r>
      <w:r w:rsidRPr="001803C3">
        <w:rPr>
          <w:bCs/>
        </w:rPr>
        <w:t>String(“</w:t>
      </w:r>
      <w:r w:rsidRPr="001803C3">
        <w:rPr>
          <w:rFonts w:hint="eastAsia"/>
          <w:bCs/>
        </w:rPr>
        <w:t>表字段名“)</w:t>
      </w:r>
      <w:r w:rsidRPr="001803C3">
        <w:rPr>
          <w:bCs/>
        </w:rPr>
        <w:t>）</w:t>
      </w:r>
      <w:r w:rsidR="001803C3" w:rsidRPr="001803C3">
        <w:rPr>
          <w:rFonts w:hint="eastAsia"/>
          <w:bCs/>
        </w:rPr>
        <w:t>字段名改变</w:t>
      </w:r>
    </w:p>
    <w:p w14:paraId="44F19250" w14:textId="4B7B6BBF" w:rsidR="001803C3" w:rsidRPr="001803C3" w:rsidRDefault="001803C3" w:rsidP="001803C3">
      <w:pPr>
        <w:pStyle w:val="a3"/>
        <w:ind w:left="420" w:firstLineChars="0" w:firstLine="0"/>
        <w:rPr>
          <w:bCs/>
        </w:rPr>
      </w:pPr>
      <w:r w:rsidRPr="001803C3">
        <w:rPr>
          <w:rFonts w:hint="eastAsia"/>
          <w:bCs/>
        </w:rPr>
        <w:t>解决：</w:t>
      </w:r>
      <w:r w:rsidRPr="001803C3">
        <w:rPr>
          <w:bCs/>
        </w:rPr>
        <w:t xml:space="preserve"> MyBatis自动将sql执行结果映射至java对象，通过resultType定义输出结果的类型</w:t>
      </w:r>
    </w:p>
    <w:p w14:paraId="68A6F2FD" w14:textId="77777777" w:rsidR="00F16B86" w:rsidRPr="00817B31" w:rsidRDefault="00F16B86" w:rsidP="00F16B86">
      <w:pPr>
        <w:pStyle w:val="a3"/>
        <w:ind w:left="420" w:firstLineChars="0" w:firstLine="0"/>
        <w:rPr>
          <w:bCs/>
        </w:rPr>
      </w:pPr>
    </w:p>
    <w:p w14:paraId="1BEEBC41" w14:textId="79D82312" w:rsidR="00817B31" w:rsidRDefault="00817B31" w:rsidP="00817B31">
      <w:pPr>
        <w:pStyle w:val="a3"/>
        <w:numPr>
          <w:ilvl w:val="0"/>
          <w:numId w:val="6"/>
        </w:numPr>
        <w:ind w:firstLineChars="0"/>
        <w:rPr>
          <w:bCs/>
        </w:rPr>
      </w:pPr>
      <w:r w:rsidRPr="00817B31">
        <w:rPr>
          <w:rFonts w:hint="eastAsia"/>
          <w:bCs/>
        </w:rPr>
        <w:t>数据库的频繁连接和断开db</w:t>
      </w:r>
      <w:r w:rsidRPr="00817B31">
        <w:rPr>
          <w:bCs/>
        </w:rPr>
        <w:t>.close();</w:t>
      </w:r>
      <w:r w:rsidR="00F16B86" w:rsidRPr="00F16B86">
        <w:rPr>
          <w:rFonts w:hint="eastAsia"/>
          <w:bCs/>
        </w:rPr>
        <w:t>系统资源浪费</w:t>
      </w:r>
      <w:r w:rsidR="00F16B86">
        <w:rPr>
          <w:rFonts w:hint="eastAsia"/>
          <w:bCs/>
        </w:rPr>
        <w:t>;</w:t>
      </w:r>
    </w:p>
    <w:p w14:paraId="73C66458" w14:textId="79DA5A54" w:rsidR="00F16B86" w:rsidRDefault="00F16B86" w:rsidP="00F16B86">
      <w:pPr>
        <w:pStyle w:val="a3"/>
        <w:ind w:left="420" w:firstLineChars="0" w:firstLine="0"/>
        <w:rPr>
          <w:bCs/>
        </w:rPr>
      </w:pPr>
      <w:r w:rsidRPr="00F16B86">
        <w:rPr>
          <w:rFonts w:hint="eastAsia"/>
          <w:bCs/>
        </w:rPr>
        <w:t>解决：在</w:t>
      </w:r>
      <w:r w:rsidRPr="00F16B86">
        <w:rPr>
          <w:bCs/>
        </w:rPr>
        <w:t>SqlMapConfig.xml中配置数据连接池，使用连接池管理数据库连接</w:t>
      </w:r>
    </w:p>
    <w:p w14:paraId="28AE9B36" w14:textId="7C814362" w:rsidR="00817B31" w:rsidRDefault="00817B31" w:rsidP="00817B31">
      <w:pPr>
        <w:rPr>
          <w:bCs/>
        </w:rPr>
      </w:pPr>
    </w:p>
    <w:p w14:paraId="4F101193" w14:textId="367F1C1B" w:rsidR="00A96502" w:rsidRDefault="00A96502" w:rsidP="00A96502">
      <w:pPr>
        <w:pStyle w:val="a3"/>
        <w:ind w:left="420" w:firstLineChars="0" w:firstLine="0"/>
        <w:rPr>
          <w:bCs/>
        </w:rPr>
      </w:pPr>
    </w:p>
    <w:p w14:paraId="4565FA45" w14:textId="63175957" w:rsidR="00A96502" w:rsidRPr="00A96502" w:rsidRDefault="00A96502" w:rsidP="00A96502">
      <w:pPr>
        <w:pStyle w:val="a3"/>
        <w:ind w:left="420" w:firstLineChars="0" w:firstLine="0"/>
        <w:rPr>
          <w:rStyle w:val="a8"/>
          <w:bCs w:val="0"/>
        </w:rPr>
      </w:pPr>
      <w:r w:rsidRPr="00A96502">
        <w:rPr>
          <w:rStyle w:val="a8"/>
          <w:rFonts w:hint="eastAsia"/>
          <w:bCs w:val="0"/>
        </w:rPr>
        <w:t>C</w:t>
      </w:r>
      <w:r w:rsidRPr="00A96502">
        <w:rPr>
          <w:rStyle w:val="a8"/>
          <w:bCs w:val="0"/>
        </w:rPr>
        <w:t>ache接口方法</w:t>
      </w:r>
    </w:p>
    <w:p w14:paraId="2A4716F9" w14:textId="6098555F" w:rsidR="00A96502" w:rsidRPr="00A96502" w:rsidRDefault="00A96502" w:rsidP="00A96502">
      <w:pPr>
        <w:pStyle w:val="a3"/>
        <w:numPr>
          <w:ilvl w:val="0"/>
          <w:numId w:val="14"/>
        </w:numPr>
        <w:ind w:firstLineChars="0"/>
        <w:rPr>
          <w:bCs/>
        </w:rPr>
      </w:pPr>
      <w:r w:rsidRPr="00A96502">
        <w:rPr>
          <w:bCs/>
        </w:rPr>
        <w:t>String getId()：mybatis缓存操作对象的标识符。一个mapper对应一个mybatis的缓存操作对象。</w:t>
      </w:r>
    </w:p>
    <w:p w14:paraId="044925E7" w14:textId="77777777" w:rsidR="00A96502" w:rsidRPr="00A96502" w:rsidRDefault="00A96502" w:rsidP="00A96502">
      <w:pPr>
        <w:pStyle w:val="a3"/>
        <w:numPr>
          <w:ilvl w:val="0"/>
          <w:numId w:val="14"/>
        </w:numPr>
        <w:ind w:firstLineChars="0"/>
        <w:rPr>
          <w:bCs/>
        </w:rPr>
      </w:pPr>
      <w:r w:rsidRPr="00A96502">
        <w:rPr>
          <w:bCs/>
        </w:rPr>
        <w:lastRenderedPageBreak/>
        <w:t>void putObject(Object key, Object value)：将查询结果塞入缓存。</w:t>
      </w:r>
    </w:p>
    <w:p w14:paraId="053FC16C" w14:textId="77777777" w:rsidR="00A96502" w:rsidRPr="00A96502" w:rsidRDefault="00A96502" w:rsidP="00A96502">
      <w:pPr>
        <w:pStyle w:val="a3"/>
        <w:numPr>
          <w:ilvl w:val="0"/>
          <w:numId w:val="14"/>
        </w:numPr>
        <w:ind w:firstLineChars="0"/>
        <w:rPr>
          <w:bCs/>
        </w:rPr>
      </w:pPr>
      <w:r w:rsidRPr="00A96502">
        <w:rPr>
          <w:bCs/>
        </w:rPr>
        <w:t>Object getObject(Object key)：从缓存中获取被缓存的查询结果。</w:t>
      </w:r>
    </w:p>
    <w:p w14:paraId="79EC100B" w14:textId="4138DD47" w:rsidR="00A96502" w:rsidRPr="00A96502" w:rsidRDefault="00A96502" w:rsidP="00A96502">
      <w:pPr>
        <w:pStyle w:val="a3"/>
        <w:numPr>
          <w:ilvl w:val="0"/>
          <w:numId w:val="14"/>
        </w:numPr>
        <w:ind w:firstLineChars="0"/>
        <w:rPr>
          <w:bCs/>
        </w:rPr>
      </w:pPr>
      <w:r w:rsidRPr="00A96502">
        <w:rPr>
          <w:bCs/>
        </w:rPr>
        <w:t>Object removeObject(Object key)：从缓存中删除对应的key、value。只有在回滚时触发。一般我们也可以不用实现</w:t>
      </w:r>
    </w:p>
    <w:p w14:paraId="70305E98" w14:textId="77777777" w:rsidR="00A96502" w:rsidRPr="00A96502" w:rsidRDefault="00A96502" w:rsidP="00A96502">
      <w:pPr>
        <w:pStyle w:val="a3"/>
        <w:numPr>
          <w:ilvl w:val="0"/>
          <w:numId w:val="14"/>
        </w:numPr>
        <w:ind w:firstLineChars="0"/>
        <w:rPr>
          <w:bCs/>
        </w:rPr>
      </w:pPr>
      <w:r w:rsidRPr="00A96502">
        <w:rPr>
          <w:bCs/>
        </w:rPr>
        <w:t>void clear()：发生更新时，清除缓存。</w:t>
      </w:r>
    </w:p>
    <w:p w14:paraId="0AA9DCF1" w14:textId="77777777" w:rsidR="00A96502" w:rsidRPr="00A96502" w:rsidRDefault="00A96502" w:rsidP="00A96502">
      <w:pPr>
        <w:pStyle w:val="a3"/>
        <w:numPr>
          <w:ilvl w:val="0"/>
          <w:numId w:val="14"/>
        </w:numPr>
        <w:ind w:firstLineChars="0"/>
        <w:rPr>
          <w:bCs/>
        </w:rPr>
      </w:pPr>
      <w:r w:rsidRPr="00A96502">
        <w:rPr>
          <w:bCs/>
        </w:rPr>
        <w:t>int getSize()：可选实现。返回缓存的数量。</w:t>
      </w:r>
      <w:bookmarkStart w:id="0" w:name="_GoBack"/>
      <w:bookmarkEnd w:id="0"/>
    </w:p>
    <w:p w14:paraId="0602F559" w14:textId="318DB66F" w:rsidR="00A96502" w:rsidRPr="00A96502" w:rsidRDefault="00A96502" w:rsidP="00A96502">
      <w:pPr>
        <w:pStyle w:val="a3"/>
        <w:numPr>
          <w:ilvl w:val="0"/>
          <w:numId w:val="14"/>
        </w:numPr>
        <w:ind w:firstLineChars="0"/>
        <w:rPr>
          <w:bCs/>
        </w:rPr>
      </w:pPr>
      <w:r w:rsidRPr="00A96502">
        <w:rPr>
          <w:bCs/>
        </w:rPr>
        <w:t>ReadWriteLock getReadWriteLock()：可选实现。用于实现原子性的缓存操作。</w:t>
      </w:r>
    </w:p>
    <w:p w14:paraId="23B7C61A" w14:textId="77777777" w:rsidR="00DE53E0" w:rsidRDefault="00DE53E0" w:rsidP="00817B31">
      <w:pPr>
        <w:rPr>
          <w:bCs/>
        </w:rPr>
      </w:pPr>
    </w:p>
    <w:p w14:paraId="57DFAA85" w14:textId="77777777" w:rsidR="00817B31" w:rsidRPr="00817B31" w:rsidRDefault="00817B31" w:rsidP="00817B31">
      <w:pPr>
        <w:rPr>
          <w:bCs/>
        </w:rPr>
      </w:pPr>
    </w:p>
    <w:p w14:paraId="69944DC1" w14:textId="77777777" w:rsidR="00817B31" w:rsidRPr="00817B31" w:rsidRDefault="00817B31" w:rsidP="00641124">
      <w:pPr>
        <w:rPr>
          <w:rStyle w:val="a8"/>
        </w:rPr>
      </w:pPr>
    </w:p>
    <w:sectPr w:rsidR="00817B31" w:rsidRPr="00817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591E"/>
    <w:multiLevelType w:val="hybridMultilevel"/>
    <w:tmpl w:val="1BC843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565DE8"/>
    <w:multiLevelType w:val="hybridMultilevel"/>
    <w:tmpl w:val="49384B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BC4C59"/>
    <w:multiLevelType w:val="hybridMultilevel"/>
    <w:tmpl w:val="832A83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1E93B8A"/>
    <w:multiLevelType w:val="hybridMultilevel"/>
    <w:tmpl w:val="DD6611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DB03D2"/>
    <w:multiLevelType w:val="hybridMultilevel"/>
    <w:tmpl w:val="976228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D11091"/>
    <w:multiLevelType w:val="hybridMultilevel"/>
    <w:tmpl w:val="805A6D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24729D7"/>
    <w:multiLevelType w:val="hybridMultilevel"/>
    <w:tmpl w:val="97AE96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3B454F3"/>
    <w:multiLevelType w:val="hybridMultilevel"/>
    <w:tmpl w:val="8B4C5DB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3BF1665"/>
    <w:multiLevelType w:val="hybridMultilevel"/>
    <w:tmpl w:val="C2F841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30705A"/>
    <w:multiLevelType w:val="hybridMultilevel"/>
    <w:tmpl w:val="17C071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9EA280C"/>
    <w:multiLevelType w:val="hybridMultilevel"/>
    <w:tmpl w:val="1166F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F862840"/>
    <w:multiLevelType w:val="hybridMultilevel"/>
    <w:tmpl w:val="B63EF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2015BE4"/>
    <w:multiLevelType w:val="hybridMultilevel"/>
    <w:tmpl w:val="1B143A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85765D5"/>
    <w:multiLevelType w:val="hybridMultilevel"/>
    <w:tmpl w:val="B286417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4"/>
  </w:num>
  <w:num w:numId="10">
    <w:abstractNumId w:val="12"/>
  </w:num>
  <w:num w:numId="11">
    <w:abstractNumId w:val="11"/>
  </w:num>
  <w:num w:numId="12">
    <w:abstractNumId w:val="3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05"/>
    <w:rsid w:val="000F7AF6"/>
    <w:rsid w:val="0017387C"/>
    <w:rsid w:val="001803C3"/>
    <w:rsid w:val="00227373"/>
    <w:rsid w:val="003A153B"/>
    <w:rsid w:val="0046731F"/>
    <w:rsid w:val="004B5A34"/>
    <w:rsid w:val="00641124"/>
    <w:rsid w:val="006531BC"/>
    <w:rsid w:val="00694023"/>
    <w:rsid w:val="007127DE"/>
    <w:rsid w:val="007437E0"/>
    <w:rsid w:val="00762CE1"/>
    <w:rsid w:val="007A7674"/>
    <w:rsid w:val="008011C7"/>
    <w:rsid w:val="00817B31"/>
    <w:rsid w:val="00A258D6"/>
    <w:rsid w:val="00A25A05"/>
    <w:rsid w:val="00A96502"/>
    <w:rsid w:val="00B12257"/>
    <w:rsid w:val="00B86491"/>
    <w:rsid w:val="00B86857"/>
    <w:rsid w:val="00C406D9"/>
    <w:rsid w:val="00D13C9B"/>
    <w:rsid w:val="00D60869"/>
    <w:rsid w:val="00D6469E"/>
    <w:rsid w:val="00DE4963"/>
    <w:rsid w:val="00DE53E0"/>
    <w:rsid w:val="00E04490"/>
    <w:rsid w:val="00EB304A"/>
    <w:rsid w:val="00EC1316"/>
    <w:rsid w:val="00F1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9DE3"/>
  <w15:chartTrackingRefBased/>
  <w15:docId w15:val="{F6B10EB8-E083-4AF4-B73C-F43C0987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53B"/>
    <w:pPr>
      <w:ind w:firstLineChars="200" w:firstLine="420"/>
    </w:pPr>
  </w:style>
  <w:style w:type="paragraph" w:styleId="a4">
    <w:name w:val="Intense Quote"/>
    <w:basedOn w:val="a"/>
    <w:next w:val="a"/>
    <w:link w:val="a5"/>
    <w:uiPriority w:val="30"/>
    <w:qFormat/>
    <w:rsid w:val="003A153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明显引用 字符"/>
    <w:basedOn w:val="a0"/>
    <w:link w:val="a4"/>
    <w:uiPriority w:val="30"/>
    <w:rsid w:val="003A153B"/>
    <w:rPr>
      <w:i/>
      <w:iCs/>
      <w:color w:val="4472C4" w:themeColor="accent1"/>
    </w:rPr>
  </w:style>
  <w:style w:type="character" w:styleId="a6">
    <w:name w:val="Hyperlink"/>
    <w:basedOn w:val="a0"/>
    <w:uiPriority w:val="99"/>
    <w:unhideWhenUsed/>
    <w:rsid w:val="003A153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A153B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641124"/>
    <w:rPr>
      <w:b/>
      <w:bCs/>
      <w:color w:val="FF0000"/>
      <w:sz w:val="32"/>
    </w:rPr>
  </w:style>
  <w:style w:type="character" w:styleId="a9">
    <w:name w:val="Intense Emphasis"/>
    <w:basedOn w:val="a0"/>
    <w:uiPriority w:val="21"/>
    <w:qFormat/>
    <w:rsid w:val="00641124"/>
    <w:rPr>
      <w:i/>
      <w:iCs/>
      <w:color w:val="4472C4" w:themeColor="accent1"/>
    </w:rPr>
  </w:style>
  <w:style w:type="paragraph" w:styleId="aa">
    <w:name w:val="No Spacing"/>
    <w:uiPriority w:val="1"/>
    <w:qFormat/>
    <w:rsid w:val="00641124"/>
    <w:pPr>
      <w:widowControl w:val="0"/>
      <w:jc w:val="both"/>
    </w:pPr>
  </w:style>
  <w:style w:type="paragraph" w:styleId="ab">
    <w:name w:val="Balloon Text"/>
    <w:basedOn w:val="a"/>
    <w:link w:val="ac"/>
    <w:uiPriority w:val="99"/>
    <w:semiHidden/>
    <w:unhideWhenUsed/>
    <w:rsid w:val="00F16B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F16B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4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weixin_41607190/article/details/828188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</cp:revision>
  <dcterms:created xsi:type="dcterms:W3CDTF">2019-03-25T08:02:00Z</dcterms:created>
  <dcterms:modified xsi:type="dcterms:W3CDTF">2019-05-28T03:17:00Z</dcterms:modified>
</cp:coreProperties>
</file>