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9"/>
      </w:tblGrid>
      <w:tr>
        <w:tblPrEx>
          <w:tblLayout w:type="fixed"/>
        </w:tblPrEx>
        <w:trPr>
          <w:trHeight w:val="10904" w:hRule="atLeast"/>
        </w:trPr>
        <w:tc>
          <w:tcPr>
            <w:tcW w:w="9719" w:type="dxa"/>
          </w:tcPr>
          <w:p>
            <w:pPr>
              <w:spacing w:after="0" w:line="240" w:lineRule="auto"/>
            </w:pPr>
            <w:r>
              <w:t xml:space="preserve">                                                                 </w:t>
            </w:r>
            <w:r>
              <w:drawing>
                <wp:anchor distT="0" distB="0" distL="114300" distR="114300" simplePos="0" relativeHeight="1024" behindDoc="0" locked="0" layoutInCell="1" allowOverlap="1">
                  <wp:simplePos x="0" y="0"/>
                  <wp:positionH relativeFrom="page">
                    <wp:posOffset>2327910</wp:posOffset>
                  </wp:positionH>
                  <wp:positionV relativeFrom="page">
                    <wp:posOffset>43815</wp:posOffset>
                  </wp:positionV>
                  <wp:extent cx="1458595" cy="1458595"/>
                  <wp:effectExtent l="0" t="0" r="0" b="0"/>
                  <wp:wrapSquare wrapText="bothSides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47" cy="1458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                                                                                                                 </w:t>
            </w:r>
          </w:p>
          <w:p>
            <w:pPr>
              <w:spacing w:after="0" w:line="240" w:lineRule="auto"/>
            </w:pPr>
          </w:p>
          <w:p>
            <w:pPr>
              <w:tabs>
                <w:tab w:val="left" w:pos="1388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>
            <w:pPr>
              <w:tabs>
                <w:tab w:val="left" w:pos="1388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tabs>
                <w:tab w:val="left" w:pos="1388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tabs>
                <w:tab w:val="left" w:pos="1388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tabs>
                <w:tab w:val="left" w:pos="1388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tabs>
                <w:tab w:val="left" w:pos="1388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tabs>
                <w:tab w:val="left" w:pos="1388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tabs>
                <w:tab w:val="left" w:pos="1388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tabs>
                <w:tab w:val="left" w:pos="13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HERMOSA, CHARLS T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Don Alfaro St, Tetuan</w:t>
            </w:r>
            <w:r>
              <w:rPr>
                <w:sz w:val="24"/>
                <w:szCs w:val="24"/>
              </w:rPr>
              <w:t>, Zamboanga City , 7000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0994 475 8780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"mailto:johncarlomallajibalan@gmail.com" </w:instrText>
            </w:r>
            <w:r>
              <w:fldChar w:fldCharType="separate"/>
            </w:r>
            <w:r>
              <w:rPr>
                <w:lang w:val="en-US"/>
              </w:rPr>
              <w:t>charlshermosa30</w:t>
            </w:r>
            <w:r>
              <w:rPr>
                <w:rStyle w:val="5"/>
                <w:sz w:val="24"/>
                <w:szCs w:val="24"/>
              </w:rPr>
              <w:t>@gmail.com</w:t>
            </w:r>
            <w:r>
              <w:fldChar w:fldCharType="end"/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  <w:r>
              <w:rPr>
                <w:sz w:val="24"/>
                <w:szCs w:val="24"/>
                <w:lang w:val="en-US"/>
              </w:rPr>
              <w:t>y 30,</w:t>
            </w:r>
            <w:r>
              <w:rPr>
                <w:sz w:val="24"/>
                <w:szCs w:val="24"/>
              </w:rPr>
              <w:t xml:space="preserve"> 200</w:t>
            </w:r>
            <w:r>
              <w:rPr>
                <w:sz w:val="24"/>
                <w:szCs w:val="24"/>
                <w:lang w:val="en-US"/>
              </w:rPr>
              <w:t>3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rPr>
                <w:sz w:val="24"/>
                <w:szCs w:val="24"/>
                <w:lang w:val="en-US"/>
              </w:rPr>
              <w:t>Fil</w:t>
            </w:r>
            <w:r>
              <w:rPr>
                <w:sz w:val="24"/>
                <w:szCs w:val="24"/>
              </w:rPr>
              <w:t>ipino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Chars="200"/>
              <w:jc w:val="left"/>
              <w:rPr>
                <w:b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Chars="20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SOCIAL MEDIA ACCOUNTS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Chars="20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      twt: HermosaCharls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Chars="20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      instagram: cha.cha.chi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Chars="20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      facebook: Charls Hermosa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Chars="200"/>
              <w:jc w:val="left"/>
              <w:rPr>
                <w:b w:val="0"/>
                <w:bCs w:val="0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Chars="200"/>
              <w:jc w:val="left"/>
              <w:rPr>
                <w:b w:val="0"/>
                <w:bCs w:val="0"/>
              </w:rPr>
            </w:pPr>
            <w:r>
              <mc:AlternateContent>
                <mc:Choice Requires="wps">
                  <w:drawing>
                    <wp:anchor distT="0" distB="0" distL="0" distR="0" simplePos="0" relativeHeight="1024" behindDoc="0" locked="0" layoutInCell="1" allowOverlap="1">
                      <wp:simplePos x="0" y="0"/>
                      <wp:positionH relativeFrom="page">
                        <wp:posOffset>238760</wp:posOffset>
                      </wp:positionH>
                      <wp:positionV relativeFrom="page">
                        <wp:posOffset>4199255</wp:posOffset>
                      </wp:positionV>
                      <wp:extent cx="1905" cy="1532890"/>
                      <wp:effectExtent l="0" t="0" r="0" b="0"/>
                      <wp:wrapNone/>
                      <wp:docPr id="1029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2" cy="1532644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76200" cap="flat" cmpd="sng">
                                <a:solidFill>
                                  <a:srgbClr val="FFFF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Image1" o:spid="_x0000_s1026" o:spt="20" style="position:absolute;left:0pt;margin-left:18.8pt;margin-top:330.65pt;height:120.7pt;width:0.15pt;mso-position-horizontal-relative:page;mso-position-vertical-relative:page;z-index:1024;mso-width-relative:page;mso-height-relative:page;" fillcolor="#FFFFFF" filled="t" stroked="t" coordsize="21600,21600" o:gfxdata="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6HQf9wAAAAJAQAADwAAAAAAAAABACAAAAAi&#10;AAAAZHJzL2Rvd25yZXYueG1sUEsBAhQAFAAAAAgAh07iQBAZmDjNAQAAxAMAAA4AAAAAAAAAAQAg&#10;AAAAKwEAAGRycy9lMm9Eb2MueG1sUEsFBgAAAAAGAAYAWQEAAGoFAAAAAAAA&#10;">
                      <v:fill on="t" focussize="0,0"/>
                      <v:stroke weight="6pt" color="#FFFF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Chars="200"/>
              <w:jc w:val="center"/>
              <w:rPr>
                <w:b w:val="0"/>
                <w:bCs w:val="0"/>
              </w:rPr>
            </w:pPr>
            <w:r>
              <mc:AlternateContent>
                <mc:Choice Requires="wps">
                  <w:drawing>
                    <wp:anchor distT="0" distB="0" distL="0" distR="0" simplePos="0" relativeHeight="1024" behindDoc="0" locked="0" layoutInCell="1" allowOverlap="1">
                      <wp:simplePos x="0" y="0"/>
                      <wp:positionH relativeFrom="page">
                        <wp:posOffset>190500</wp:posOffset>
                      </wp:positionH>
                      <wp:positionV relativeFrom="page">
                        <wp:posOffset>4293870</wp:posOffset>
                      </wp:positionV>
                      <wp:extent cx="1905" cy="1532890"/>
                      <wp:effectExtent l="0" t="0" r="0" b="0"/>
                      <wp:wrapNone/>
                      <wp:docPr id="1028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2" cy="1532644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76200" cap="flat" cmpd="sng">
                                <a:solidFill>
                                  <a:srgbClr val="02A5E3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Image1" o:spid="_x0000_s1026" o:spt="20" style="position:absolute;left:0pt;margin-left:15pt;margin-top:338.1pt;height:120.7pt;width:0.15pt;mso-position-horizontal-relative:page;mso-position-vertical-relative:page;z-index:1024;mso-width-relative:page;mso-height-relative:page;" fillcolor="#FFFFFF" filled="t" stroked="t" coordsize="21600,21600" o:gfxdata="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sh6UNoAAAAJAQAADwAAAAAAAAABACAA&#10;AAAiAAAAZHJzL2Rvd25yZXYueG1sUEsBAhQAFAAAAAgAh07iQKNKMmDSAQAAxAMAAA4AAAAAAAAA&#10;AQAgAAAAKQEAAGRycy9lMm9Eb2MueG1sUEsFBgAAAAAGAAYAWQEAAG0FAAAAAAAA&#10;">
                      <v:fill on="t" focussize="0,0"/>
                      <v:stroke weight="6pt" color="#02A5E3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 w:val="0"/>
                <w:bCs w:val="0"/>
              </w:rPr>
              <w:t>Flexible, inspired and motivated leader or on-site supervisor for technologies and troubleshooting. Graduated in Information and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Chars="20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Technology with an extreme work experience as a</w:t>
            </w:r>
            <w:r>
              <w:rPr>
                <w:b w:val="0"/>
                <w:bCs w:val="0"/>
                <w:lang w:val="en-US"/>
              </w:rPr>
              <w:t>n analytical adviser</w:t>
            </w:r>
            <w:r>
              <w:rPr>
                <w:b w:val="0"/>
                <w:bCs w:val="0"/>
              </w:rPr>
              <w:t xml:space="preserve"> and </w:t>
            </w:r>
            <w:r>
              <w:rPr>
                <w:b w:val="0"/>
                <w:bCs w:val="0"/>
                <w:lang w:val="en-US"/>
              </w:rPr>
              <w:t>a competent worker and passionate teammate. A</w:t>
            </w:r>
            <w:r>
              <w:rPr>
                <w:b w:val="0"/>
                <w:bCs w:val="0"/>
              </w:rPr>
              <w:t xml:space="preserve"> role model and good example of aspiring others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Chars="20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</w:rPr>
              <w:t xml:space="preserve">o be hard-working in coding specifically in creating </w:t>
            </w:r>
            <w:r>
              <w:rPr>
                <w:b w:val="0"/>
                <w:bCs w:val="0"/>
              </w:rPr>
              <w:cr/>
            </w:r>
            <w:r>
              <w:rPr>
                <w:b w:val="0"/>
                <w:bCs w:val="0"/>
              </w:rPr>
              <w:t xml:space="preserve">applications that will help secure the users to prevent from viruses and scams.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Chars="20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Able to listen to colleagues' advices and criticisms, individualistic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Chars="20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and yet a good motivator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</w:rPr>
              <w:t xml:space="preserve">with excellent </w:t>
            </w:r>
            <w:r>
              <w:rPr>
                <w:b w:val="0"/>
                <w:bCs w:val="0"/>
              </w:rPr>
              <w:cr/>
            </w:r>
            <w:r>
              <w:rPr>
                <w:b w:val="0"/>
                <w:bCs w:val="0"/>
              </w:rPr>
              <w:t>troubleshooting skills, fast typing skills</w:t>
            </w:r>
            <w:r>
              <w:rPr>
                <w:b w:val="0"/>
                <w:bCs w:val="0"/>
                <w:lang w:val="en-US"/>
              </w:rPr>
              <w:t xml:space="preserve">, analytical skills,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Chars="20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strict and direct leader</w:t>
            </w:r>
            <w:r>
              <w:rPr>
                <w:b w:val="0"/>
                <w:bCs w:val="0"/>
              </w:rPr>
              <w:t xml:space="preserve"> and</w:t>
            </w:r>
            <w:r>
              <w:rPr>
                <w:b w:val="0"/>
                <w:bCs w:val="0"/>
                <w:lang w:val="en-US"/>
              </w:rPr>
              <w:t xml:space="preserve"> has a</w:t>
            </w:r>
            <w:r>
              <w:rPr>
                <w:b w:val="0"/>
                <w:bCs w:val="0"/>
              </w:rPr>
              <w:t xml:space="preserve"> broad knowledge on coding.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  </w:t>
            </w:r>
            <w:r>
              <w:rPr>
                <w:lang w:val="en-US"/>
              </w:rPr>
              <w:t xml:space="preserve">   </w:t>
            </w:r>
            <w:r>
              <w:t xml:space="preserve"> </w:t>
            </w:r>
          </w:p>
          <w:p>
            <w:pPr>
              <w:spacing w:after="0" w:line="240" w:lineRule="auto"/>
              <w:ind w:firstLineChars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8"/>
              <w:spacing w:after="0" w:line="240" w:lineRule="auto"/>
              <w:ind w:left="9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TERTIARY</w:t>
            </w:r>
          </w:p>
          <w:p>
            <w:pPr>
              <w:pStyle w:val="8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Science in Information Technology</w:t>
            </w:r>
          </w:p>
          <w:p>
            <w:pPr>
              <w:pStyle w:val="8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Western Mindanao State University</w:t>
            </w:r>
          </w:p>
          <w:p>
            <w:pPr>
              <w:pStyle w:val="8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Enrolled 2021 </w:t>
            </w:r>
          </w:p>
          <w:p>
            <w:pPr>
              <w:tabs>
                <w:tab w:val="left" w:pos="1110"/>
                <w:tab w:val="center" w:pos="4680"/>
              </w:tabs>
              <w:spacing w:after="0" w:line="240" w:lineRule="auto"/>
            </w:pPr>
          </w:p>
          <w:p>
            <w:pPr>
              <w:tabs>
                <w:tab w:val="left" w:pos="1110"/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SENIOR HIGH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111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STEM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11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Immaculate Conception Archdiocesan School (Tetuan)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111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Graduated on March 31,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111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Honor Student</w:t>
            </w:r>
          </w:p>
          <w:p>
            <w:pPr>
              <w:numPr>
                <w:ilvl w:val="0"/>
                <w:numId w:val="0"/>
              </w:numPr>
              <w:tabs>
                <w:tab w:val="left" w:pos="1110"/>
              </w:tabs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JUNIOR HIGH SCHOOL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1110"/>
              </w:tabs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Zamboanga City High School (MAIN)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1110"/>
              </w:tabs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Graduated on March 29, 2019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1110"/>
              </w:tabs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Top 1 in classroom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1110"/>
              </w:tabs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Overall grading Honor student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1110"/>
              </w:tabs>
              <w:spacing w:after="0" w:line="240" w:lineRule="auto"/>
              <w:ind w:left="72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1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ELEMENTARY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111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Tetuan Central School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111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Zamboanga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City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1110"/>
              </w:tabs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Graduated on April 3, 2015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1110"/>
              </w:tabs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Consistent honor student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1110"/>
              </w:tabs>
              <w:spacing w:after="0" w:line="240" w:lineRule="auto"/>
              <w:ind w:left="108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109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PROFESSIONAL EXPERIENCE</w:t>
            </w:r>
          </w:p>
          <w:p>
            <w:pPr>
              <w:pStyle w:val="8"/>
              <w:numPr>
                <w:numId w:val="0"/>
              </w:numPr>
              <w:tabs>
                <w:tab w:val="left" w:pos="1093"/>
              </w:tabs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</w:pPr>
          </w:p>
          <w:p>
            <w:pPr>
              <w:tabs>
                <w:tab w:val="left" w:pos="1041"/>
              </w:tabs>
              <w:spacing w:after="0" w:line="240" w:lineRule="auto"/>
            </w:pPr>
          </w:p>
          <w:p>
            <w:pPr>
              <w:tabs>
                <w:tab w:val="left" w:pos="104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ACTIVITIES AND INTERESTS</w:t>
            </w:r>
          </w:p>
          <w:p>
            <w:pPr>
              <w:tabs>
                <w:tab w:val="left" w:pos="104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tabs>
                <w:tab w:val="left" w:pos="1041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>
        <w:tblPrEx>
          <w:tblLayout w:type="fixed"/>
        </w:tblPrEx>
        <w:trPr>
          <w:trHeight w:val="234" w:hRule="atLeast"/>
        </w:trPr>
        <w:tc>
          <w:tcPr>
            <w:tcW w:w="9719" w:type="dxa"/>
          </w:tcPr>
          <w:p>
            <w:pPr>
              <w:spacing w:after="0" w:line="240" w:lineRule="auto"/>
            </w:pPr>
          </w:p>
        </w:tc>
      </w:tr>
    </w:tbl>
    <w:p>
      <w:pPr/>
    </w:p>
    <w:tbl>
      <w:tblPr>
        <w:tblStyle w:val="7"/>
        <w:tblpPr w:leftFromText="180" w:rightFromText="180" w:vertAnchor="text" w:horzAnchor="margin" w:tblpXSpec="left" w:tblpY="-99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Layout w:type="fixed"/>
        </w:tblPrEx>
        <w:trPr>
          <w:trHeight w:val="13130" w:hRule="atLeast"/>
        </w:trPr>
        <w:tc>
          <w:tcPr>
            <w:tcW w:w="9576" w:type="dxa"/>
          </w:tcPr>
          <w:p>
            <w:pPr>
              <w:spacing w:after="0" w:line="240" w:lineRule="auto"/>
            </w:pPr>
            <w:bookmarkStart w:id="0" w:name="_GoBack"/>
            <w:bookmarkEnd w:id="0"/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SKILLS</w:t>
            </w:r>
          </w:p>
          <w:p>
            <w:pPr>
              <w:tabs>
                <w:tab w:val="left" w:pos="1926"/>
              </w:tabs>
              <w:spacing w:after="0" w:line="24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 SKILLS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147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COMMUNICATION-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Communication soft skills are </w:t>
            </w:r>
            <w: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the tools you use to clearly and effectively converse with others, set expectations, and collaborate on projects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147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LEADERSHIP- L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eadership is </w:t>
            </w:r>
            <w: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the ability of an individual or a group of individuals to influence and guide followers or other members of an organization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147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MANAGEMENT-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Time management is </w:t>
            </w:r>
            <w: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the coordination of tasks and activities to maximize the effectiveness of an individual's efforts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tabs>
                <w:tab w:val="left" w:pos="1945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HARD SKILLS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194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 MANAGEMENT-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Project management skills are </w:t>
            </w:r>
            <w: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the competencies and traits a person needs in order to effectively coordinate a project from start to finish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194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ANALYTICAL SKILLS- 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Analytical skills are </w:t>
            </w:r>
            <w: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problem-solving skills that help you parse data and information to develop creative, rational solutions</w:t>
            </w:r>
          </w:p>
          <w:p>
            <w:pPr>
              <w:pStyle w:val="8"/>
              <w:numPr>
                <w:ilvl w:val="0"/>
                <w:numId w:val="7"/>
              </w:numPr>
              <w:tabs>
                <w:tab w:val="left" w:pos="2861"/>
              </w:tabs>
              <w:spacing w:after="0" w:line="240" w:lineRule="auto"/>
              <w:ind w:left="2640"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CRITICAL THINKING- </w:t>
            </w:r>
            <w:r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</w:rPr>
              <w:t>Critical thinking is the intellectually disciplined process of actively and skillfully conceptualizing, applying, analyzing, synthesizing, and/or evaluating information gathered from, or generated by, observation, experience, reflection, reasoning, or communication, as a guide to belief and action</w:t>
            </w:r>
          </w:p>
        </w:tc>
      </w:tr>
      <w:tr>
        <w:tblPrEx>
          <w:tblLayout w:type="fixed"/>
        </w:tblPrEx>
        <w:trPr>
          <w:trHeight w:val="13130" w:hRule="atLeast"/>
        </w:trPr>
        <w:tc>
          <w:tcPr>
            <w:tcW w:w="9576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CHARACTERS REFERENCES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Mr.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Joanna T. Tubil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specialist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Putik, Zamboanga City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"mailto:ronson@gmail.com" </w:instrText>
            </w:r>
            <w:r>
              <w:fldChar w:fldCharType="separate"/>
            </w:r>
            <w:r>
              <w:rPr>
                <w:lang w:val="en-US"/>
              </w:rPr>
              <w:t>Prettyjo222</w:t>
            </w:r>
            <w:r>
              <w:rPr>
                <w:rStyle w:val="5"/>
                <w:rFonts w:ascii="Times New Roman" w:hAnsi="Times New Roman" w:cs="Times New Roman"/>
                <w:sz w:val="24"/>
                <w:szCs w:val="24"/>
              </w:rPr>
              <w:t>@gmail.com</w:t>
            </w:r>
            <w:r>
              <w:fldChar w:fldCharType="end"/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09361528656</w:t>
            </w:r>
          </w:p>
          <w:p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Bob L. Reyes</w:t>
            </w:r>
          </w:p>
          <w:p>
            <w:pPr>
              <w:pStyle w:val="8"/>
              <w:numPr>
                <w:ilvl w:val="0"/>
                <w:numId w:val="9"/>
              </w:numPr>
              <w:tabs>
                <w:tab w:val="left" w:pos="1253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Crogi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Corp.</w:t>
            </w:r>
          </w:p>
          <w:p>
            <w:pPr>
              <w:pStyle w:val="8"/>
              <w:numPr>
                <w:ilvl w:val="0"/>
                <w:numId w:val="9"/>
              </w:numPr>
              <w:tabs>
                <w:tab w:val="left" w:pos="1253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Technician</w:t>
            </w:r>
          </w:p>
          <w:p>
            <w:pPr>
              <w:pStyle w:val="8"/>
              <w:numPr>
                <w:ilvl w:val="0"/>
                <w:numId w:val="9"/>
              </w:numPr>
              <w:tabs>
                <w:tab w:val="left" w:pos="1253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Cebu, Philippines </w:t>
            </w:r>
          </w:p>
          <w:p>
            <w:pPr>
              <w:pStyle w:val="8"/>
              <w:numPr>
                <w:ilvl w:val="0"/>
                <w:numId w:val="9"/>
              </w:numPr>
              <w:tabs>
                <w:tab w:val="left" w:pos="1253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"mailto:arpj@yahoo.com" </w:instrText>
            </w:r>
            <w:r>
              <w:fldChar w:fldCharType="separate"/>
            </w:r>
            <w:r>
              <w:rPr>
                <w:lang w:val="en-US"/>
              </w:rPr>
              <w:t>bobh25</w:t>
            </w:r>
            <w:r>
              <w:rPr>
                <w:rStyle w:val="5"/>
                <w:rFonts w:ascii="Times New Roman" w:hAnsi="Times New Roman" w:cs="Times New Roman"/>
                <w:sz w:val="24"/>
                <w:szCs w:val="24"/>
              </w:rPr>
              <w:t>@yahoo.com</w:t>
            </w:r>
            <w:r>
              <w:fldChar w:fldCharType="end"/>
            </w:r>
          </w:p>
          <w:p>
            <w:pPr>
              <w:pStyle w:val="8"/>
              <w:numPr>
                <w:ilvl w:val="0"/>
                <w:numId w:val="9"/>
              </w:numPr>
              <w:tabs>
                <w:tab w:val="left" w:pos="1253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0936353902644</w:t>
            </w:r>
          </w:p>
          <w:p>
            <w:pPr>
              <w:pStyle w:val="8"/>
              <w:tabs>
                <w:tab w:val="left" w:pos="1159"/>
              </w:tabs>
              <w:spacing w:after="0" w:line="240" w:lineRule="auto"/>
              <w:ind w:left="1879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Paulo U.  Rodriguez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 nidorr Inc.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Programmer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Makati City, Philippines 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</w:pPr>
            <w:r>
              <w:rPr>
                <w:lang w:val="en-US"/>
              </w:rPr>
              <w:t>p.</w:t>
            </w:r>
            <w:r>
              <w:fldChar w:fldCharType="begin"/>
            </w:r>
            <w:r>
              <w:instrText xml:space="preserve"> HYPERLINK "mailto:paulodpinili@gmail.com" </w:instrText>
            </w:r>
            <w:r>
              <w:fldChar w:fldCharType="separate"/>
            </w:r>
            <w:r>
              <w:rPr>
                <w:lang w:val="en-US"/>
              </w:rPr>
              <w:t>uj332</w:t>
            </w:r>
            <w:r>
              <w:rPr>
                <w:rStyle w:val="5"/>
                <w:rFonts w:ascii="Times New Roman" w:hAnsi="Times New Roman" w:cs="Times New Roman"/>
                <w:sz w:val="24"/>
                <w:szCs w:val="24"/>
              </w:rPr>
              <w:t>@gmail.com</w:t>
            </w:r>
            <w:r>
              <w:fldChar w:fldCharType="end"/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</w:pPr>
            <w:r>
              <w:t>09060519825</w:t>
            </w:r>
          </w:p>
        </w:tc>
      </w:tr>
    </w:tbl>
    <w:p>
      <w:pPr/>
    </w:p>
    <w:p>
      <w:pPr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Symbol"/>
    <w:panose1 w:val="05050102010000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197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69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1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3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5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7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29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1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33" w:hanging="360"/>
      </w:pPr>
      <w:rPr>
        <w:rFonts w:hint="default" w:ascii="Wingdings" w:hAnsi="Wingdings"/>
      </w:rPr>
    </w:lvl>
  </w:abstractNum>
  <w:abstractNum w:abstractNumId="1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266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3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1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8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5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2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9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7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425" w:hanging="360"/>
      </w:pPr>
      <w:rPr>
        <w:rFonts w:hint="default" w:ascii="Wingdings" w:hAnsi="Wingdings"/>
      </w:rPr>
    </w:lvl>
  </w:abstractNum>
  <w:abstractNum w:abstractNumId="2">
    <w:nsid w:val="0000000A"/>
    <w:multiLevelType w:val="multilevel"/>
    <w:tmpl w:val="0000000A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>
    <w:nsid w:val="0000000C"/>
    <w:multiLevelType w:val="multilevel"/>
    <w:tmpl w:val="0000000C"/>
    <w:lvl w:ilvl="0" w:tentative="0">
      <w:start w:val="1"/>
      <w:numFmt w:val="bullet"/>
      <w:lvlText w:val=""/>
      <w:lvlJc w:val="left"/>
      <w:pPr>
        <w:ind w:left="219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91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3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5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7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9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51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3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57" w:hanging="360"/>
      </w:pPr>
      <w:rPr>
        <w:rFonts w:hint="default" w:ascii="Wingdings" w:hAnsi="Wingdings"/>
      </w:rPr>
    </w:lvl>
  </w:abstractNum>
  <w:abstractNum w:abstractNumId="4">
    <w:nsid w:val="0000000F"/>
    <w:multiLevelType w:val="multilevel"/>
    <w:tmpl w:val="0000000F"/>
    <w:lvl w:ilvl="0" w:tentative="0">
      <w:start w:val="1"/>
      <w:numFmt w:val="bullet"/>
      <w:lvlText w:val=""/>
      <w:lvlJc w:val="left"/>
      <w:pPr>
        <w:ind w:left="181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3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5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7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9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1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3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5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73" w:hanging="360"/>
      </w:pPr>
      <w:rPr>
        <w:rFonts w:hint="default" w:ascii="Wingdings" w:hAnsi="Wingdings"/>
      </w:rPr>
    </w:lvl>
  </w:abstractNum>
  <w:abstractNum w:abstractNumId="5">
    <w:nsid w:val="00000010"/>
    <w:multiLevelType w:val="multilevel"/>
    <w:tmpl w:val="000000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13"/>
    <w:multiLevelType w:val="multilevel"/>
    <w:tmpl w:val="0000001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00000015"/>
    <w:multiLevelType w:val="multilevel"/>
    <w:tmpl w:val="000000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0000016"/>
    <w:multiLevelType w:val="multilevel"/>
    <w:tmpl w:val="000000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00000017"/>
    <w:multiLevelType w:val="multilevel"/>
    <w:tmpl w:val="000000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uiPriority w:val="1"/>
  </w:style>
  <w:style w:type="table" w:default="1" w:styleId="6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9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iPriority w:val="99"/>
    <w:rPr>
      <w:color w:val="0000FF"/>
      <w:u w:val="single"/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_f03535c4-b395-4984-8ec7-2d007646e90e"/>
    <w:basedOn w:val="4"/>
    <w:link w:val="3"/>
    <w:uiPriority w:val="99"/>
  </w:style>
  <w:style w:type="character" w:customStyle="1" w:styleId="10">
    <w:name w:val="Footer Char_72eda397-861a-4454-8fb1-2f54c2b97b59"/>
    <w:basedOn w:val="4"/>
    <w:link w:val="2"/>
    <w:uiPriority w:val="99"/>
  </w:style>
  <w:style w:type="character" w:customStyle="1" w:styleId="11">
    <w:name w:val="Unresolved Mention"/>
    <w:basedOn w:val="4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488</Words>
  <Characters>3055</Characters>
  <Lines>0</Lines>
  <Paragraphs>143</Paragraphs>
  <ScaleCrop>false</ScaleCrop>
  <LinksUpToDate>false</LinksUpToDate>
  <CharactersWithSpaces>3784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2022-10-10T21:33:00Z</dcterms:created>
  <dc:creator>SMAETNOTE</dc:creator>
  <cp:lastModifiedBy>iPhone</cp:lastModifiedBy>
  <dcterms:modified xsi:type="dcterms:W3CDTF">2024-12-01T22:25:25Z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7CA621BDCBF3E090E5704C6760A9C3F0_33</vt:lpwstr>
  </property>
  <property fmtid="{D5CDD505-2E9C-101B-9397-08002B2CF9AE}" pid="3" name="KSOProductBuildVer">
    <vt:lpwstr>3081-11.33.82</vt:lpwstr>
  </property>
</Properties>
</file>