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C’est une approche classique de type </w:t>
      </w:r>
      <w:r w:rsidDel="00000000" w:rsidR="00000000" w:rsidRPr="00000000">
        <w:rPr>
          <w:rFonts w:ascii="Arial" w:cs="Arial" w:eastAsia="Arial" w:hAnsi="Arial"/>
          <w:b w:val="1"/>
          <w:bCs w:val="1"/>
          <w:color w:val="1f1f1f"/>
          <w:rtl w:val="0"/>
        </w:rPr>
        <w:t xml:space="preserve">"Fan-out"</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b w:val="1"/>
          <w:bCs w:val="1"/>
          <w:color w:val="1f1f1f"/>
          <w:rtl w:val="0"/>
        </w:rPr>
        <w:t xml:space="preserve">"Map-Reduce"</w:t>
      </w:r>
      <w:r w:rsidDel="00000000" w:rsidR="00000000" w:rsidRPr="00000000">
        <w:rPr>
          <w:rFonts w:ascii="Arial" w:cs="Arial" w:eastAsia="Arial" w:hAnsi="Arial"/>
          <w:color w:val="1f1f1f"/>
          <w:rtl w:val="0"/>
        </w:rPr>
        <w:t xml:space="preserve">. C’est techniquement très puissant, car cela vous permet de paralléliser massivement le travail.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Cependant, il y a des avantages et des pièges spécifiques à AWS Lambda pour ce cas d'usage. Analysons cela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1. L'avantage majeur : Le "Multi-IP"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C'est le plus gros point positif de votre idée.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Si vous lancez </w:t>
      </w:r>
      <w:r w:rsidDel="00000000" w:rsidR="00000000" w:rsidRPr="00000000">
        <w:rPr>
          <w:rFonts w:ascii="Arial" w:cs="Arial" w:eastAsia="Arial" w:hAnsi="Arial"/>
          <w:b w:val="1"/>
          <w:bCs w:val="1"/>
          <w:color w:val="1f1f1f"/>
          <w:rtl w:val="0"/>
        </w:rPr>
        <w:t xml:space="preserve">10 Lambdas</w:t>
      </w:r>
      <w:r w:rsidDel="00000000" w:rsidR="00000000" w:rsidRPr="00000000">
        <w:rPr>
          <w:rFonts w:ascii="Arial" w:cs="Arial" w:eastAsia="Arial" w:hAnsi="Arial"/>
          <w:color w:val="1f1f1f"/>
          <w:rtl w:val="0"/>
        </w:rPr>
        <w:t xml:space="preserve"> en parallèle (hors VPC), AWS va piocher 10 adresses IP dans son pool public.</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Théoriquement, vous ne disposez plus de 50 req/s, mais de $10 \times 50 = \mathbf{500}$ </w:t>
      </w:r>
      <w:r w:rsidDel="00000000" w:rsidR="00000000" w:rsidRPr="00000000">
        <w:rPr>
          <w:rFonts w:ascii="Arial" w:cs="Arial" w:eastAsia="Arial" w:hAnsi="Arial"/>
          <w:b w:val="1"/>
          <w:bCs w:val="1"/>
          <w:color w:val="1f1f1f"/>
          <w:rtl w:val="0"/>
        </w:rPr>
        <w:t xml:space="preserve">req/s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Votre traitement de 3 millions de lignes, qui prendrait 20 minutes avec une seule IP, pourrait être bouclé en </w:t>
      </w:r>
      <w:r w:rsidDel="00000000" w:rsidR="00000000" w:rsidRPr="00000000">
        <w:rPr>
          <w:rFonts w:ascii="Arial" w:cs="Arial" w:eastAsia="Arial" w:hAnsi="Arial"/>
          <w:b w:val="1"/>
          <w:bCs w:val="1"/>
          <w:color w:val="1f1f1f"/>
          <w:rtl w:val="0"/>
        </w:rPr>
        <w:t xml:space="preserve">2 minutes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2. Le défi : Comment diviser le DataFrame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Charger un DataFrame de 3 millions de lignes en mémoire pour le découper </w:t>
      </w:r>
      <w:r w:rsidDel="00000000" w:rsidR="00000000" w:rsidRPr="00000000">
        <w:rPr>
          <w:rFonts w:ascii="Arial" w:cs="Arial" w:eastAsia="Arial" w:hAnsi="Arial"/>
          <w:i w:val="1"/>
          <w:iCs w:val="1"/>
          <w:color w:val="1f1f1f"/>
          <w:rtl w:val="0"/>
        </w:rPr>
        <w:t xml:space="preserve">à l'intérieur</w:t>
      </w:r>
      <w:r w:rsidDel="00000000" w:rsidR="00000000" w:rsidRPr="00000000">
        <w:rPr>
          <w:rFonts w:ascii="Arial" w:cs="Arial" w:eastAsia="Arial" w:hAnsi="Arial"/>
          <w:color w:val="1f1f1f"/>
          <w:rtl w:val="0"/>
        </w:rPr>
        <w:t xml:space="preserve"> d'une Lambda est une mauvaise idée (consommation de RAM excessive).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 bonne approche :</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Découpage initial :</w:t>
      </w:r>
      <w:r w:rsidDel="00000000" w:rsidR="00000000" w:rsidRPr="00000000">
        <w:rPr>
          <w:rFonts w:ascii="Arial" w:cs="Arial" w:eastAsia="Arial" w:hAnsi="Arial"/>
          <w:color w:val="1f1f1f"/>
          <w:rtl w:val="0"/>
        </w:rPr>
        <w:t xml:space="preserve"> Une première Lambda "découpeuse" lit le gros fichier sur S3 et crée $N$ petits fichiers CSV (ex: 100 000 lignes chacun).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Déclenchement :</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w:cs="Arial" w:eastAsia="Arial" w:hAnsi="Arial"/>
          <w:b w:val="1"/>
          <w:bCs w:val="1"/>
          <w:color w:val="1f1f1f"/>
          <w:rtl w:val="0"/>
        </w:rPr>
        <w:t xml:space="preserve">Option A :</w:t>
      </w:r>
      <w:r w:rsidDel="00000000" w:rsidR="00000000" w:rsidRPr="00000000">
        <w:rPr>
          <w:rFonts w:ascii="Arial" w:cs="Arial" w:eastAsia="Arial" w:hAnsi="Arial"/>
          <w:color w:val="1f1f1f"/>
          <w:rtl w:val="0"/>
        </w:rPr>
        <w:t xml:space="preserve"> Chaque petit fichier créé sur S3 déclenche automatiquement une "Lambda de traitement".</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w:cs="Arial" w:eastAsia="Arial" w:hAnsi="Arial"/>
          <w:b w:val="1"/>
          <w:bCs w:val="1"/>
          <w:color w:val="1f1f1f"/>
          <w:rtl w:val="0"/>
        </w:rPr>
        <w:t xml:space="preserve">Option B (Mieux) :</w:t>
      </w:r>
      <w:r w:rsidDel="00000000" w:rsidR="00000000" w:rsidRPr="00000000">
        <w:rPr>
          <w:rFonts w:ascii="Arial" w:cs="Arial" w:eastAsia="Arial" w:hAnsi="Arial"/>
          <w:color w:val="1f1f1f"/>
          <w:rtl w:val="0"/>
        </w:rPr>
        <w:t xml:space="preserve"> Utilisez le mode </w:t>
      </w:r>
      <w:r w:rsidDel="00000000" w:rsidR="00000000" w:rsidRPr="00000000">
        <w:rPr>
          <w:rFonts w:ascii="Arial" w:cs="Arial" w:eastAsia="Arial" w:hAnsi="Arial"/>
          <w:b w:val="1"/>
          <w:bCs w:val="1"/>
          <w:color w:val="1f1f1f"/>
          <w:rtl w:val="0"/>
        </w:rPr>
        <w:t xml:space="preserve">Map</w:t>
      </w:r>
      <w:r w:rsidDel="00000000" w:rsidR="00000000" w:rsidRPr="00000000">
        <w:rPr>
          <w:rFonts w:ascii="Arial" w:cs="Arial" w:eastAsia="Arial" w:hAnsi="Arial"/>
          <w:color w:val="1f1f1f"/>
          <w:rtl w:val="0"/>
        </w:rPr>
        <w:t xml:space="preserve"> de </w:t>
      </w:r>
      <w:r w:rsidDel="00000000" w:rsidR="00000000" w:rsidRPr="00000000">
        <w:rPr>
          <w:rFonts w:ascii="Arial" w:cs="Arial" w:eastAsia="Arial" w:hAnsi="Arial"/>
          <w:b w:val="1"/>
          <w:bCs w:val="1"/>
          <w:color w:val="1f1f1f"/>
          <w:rtl w:val="0"/>
        </w:rPr>
        <w:t xml:space="preserve">AWS Step Functions</w:t>
      </w:r>
      <w:r w:rsidDel="00000000" w:rsidR="00000000" w:rsidRPr="00000000">
        <w:rPr>
          <w:rFonts w:ascii="Arial" w:cs="Arial" w:eastAsia="Arial" w:hAnsi="Arial"/>
          <w:color w:val="1f1f1f"/>
          <w:rtl w:val="0"/>
        </w:rPr>
        <w:t xml:space="preserve">. Il peut prendre une liste de fichiers sur S3 et lancer une Lambda pour chaque fichier de la liste.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3. Les limites à surveiller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Le Timeout (15 minutes)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 nous l'avons calculé, 100 000 lignes avec des lots de 10 000 prennent environ 50 secondes. C'est parfait pour une Lambda.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i w:val="1"/>
          <w:iCs w:val="1"/>
          <w:color w:val="1f1f1f"/>
          <w:rtl w:val="0"/>
        </w:rPr>
        <w:t xml:space="preserve">Attention :</w:t>
      </w:r>
      <w:r w:rsidDel="00000000" w:rsidR="00000000" w:rsidRPr="00000000">
        <w:rPr>
          <w:rFonts w:ascii="Arial" w:cs="Arial" w:eastAsia="Arial" w:hAnsi="Arial"/>
          <w:color w:val="1f1f1f"/>
          <w:rtl w:val="0"/>
        </w:rPr>
        <w:t xml:space="preserve"> Si vous décidez d'envoyer les lignes une par une (100 000 requêtes HTTP), la Lambda dépassera les 15 minutes et s'arrêtera avant la fin. </w:t>
      </w:r>
      <w:r w:rsidDel="00000000" w:rsidR="00000000" w:rsidRPr="00000000">
        <w:rPr>
          <w:rFonts w:ascii="Arial" w:cs="Arial" w:eastAsia="Arial" w:hAnsi="Arial"/>
          <w:b w:val="1"/>
          <w:bCs w:val="1"/>
          <w:color w:val="1f1f1f"/>
          <w:rtl w:val="0"/>
        </w:rPr>
        <w:t xml:space="preserve">Gardez vos lots de 5 000 ou 10 000 lignes.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La Mémoire (RAM)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Pandas est gourmand en RAM. Pour traiter un chunk de 100 000 lignes, ne configurez pas votre Lambda au minimum (128 Mo). Prévoyez au moins </w:t>
      </w:r>
      <w:r w:rsidDel="00000000" w:rsidR="00000000" w:rsidRPr="00000000">
        <w:rPr>
          <w:rFonts w:ascii="Arial" w:cs="Arial" w:eastAsia="Arial" w:hAnsi="Arial"/>
          <w:b w:val="1"/>
          <w:bCs w:val="1"/>
          <w:color w:val="1f1f1f"/>
          <w:rtl w:val="0"/>
        </w:rPr>
        <w:t xml:space="preserve">512 Mo ou 1 Go</w:t>
      </w:r>
      <w:r w:rsidDel="00000000" w:rsidR="00000000" w:rsidRPr="00000000">
        <w:rPr>
          <w:rFonts w:ascii="Arial" w:cs="Arial" w:eastAsia="Arial" w:hAnsi="Arial"/>
          <w:color w:val="1f1f1f"/>
          <w:rtl w:val="0"/>
        </w:rPr>
        <w:t xml:space="preserve"> pour être à l'aise avec les manipulations de DataFrames.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La limite de l'API (Le revers de la médaille)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vous lancez 50 Lambdas en parallèle et qu'elles partagent par malchance la même IP de sortie (ce qui arrive parfois sur les pools AWS), elles vont toutes se bloquer mutuellement avec des erreurs 429.</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Conseil :</w:t>
      </w:r>
      <w:r w:rsidDel="00000000" w:rsidR="00000000" w:rsidRPr="00000000">
        <w:rPr>
          <w:rFonts w:ascii="Arial" w:cs="Arial" w:eastAsia="Arial" w:hAnsi="Arial"/>
          <w:color w:val="1f1f1f"/>
          <w:rtl w:val="0"/>
        </w:rPr>
        <w:t xml:space="preserve"> Ne soyez pas trop gourmand. Commencez avec $N=5$ ou $N=10$ instances parallèles.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4. Architecture recommandée avec Step Functions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que ce soit propre et robuste, voici le workflow :</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Lambda "Splitter" :</w:t>
      </w:r>
      <w:r w:rsidDel="00000000" w:rsidR="00000000" w:rsidRPr="00000000">
        <w:rPr>
          <w:rFonts w:ascii="Arial" w:cs="Arial" w:eastAsia="Arial" w:hAnsi="Arial"/>
          <w:color w:val="1f1f1f"/>
          <w:rtl w:val="0"/>
        </w:rPr>
        <w:t xml:space="preserve"> Lit le CSV de 3M de lignes et génère 30 fichiers de 100k lignes sur S3.</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Step Functions (Map State) :</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w:cs="Arial" w:eastAsia="Arial" w:hAnsi="Arial"/>
          <w:color w:val="1f1f1f"/>
          <w:rtl w:val="0"/>
        </w:rPr>
        <w:t xml:space="preserve">Prend la liste des 30 fichiers.</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w:cs="Arial" w:eastAsia="Arial" w:hAnsi="Arial"/>
          <w:color w:val="1f1f1f"/>
          <w:rtl w:val="0"/>
        </w:rPr>
        <w:t xml:space="preserve">Lance 30 Lambdas </w:t>
      </w:r>
      <w:r w:rsidDel="00000000" w:rsidR="00000000" w:rsidRPr="00000000">
        <w:rPr>
          <w:rFonts w:ascii="Arial" w:cs="Arial" w:eastAsia="Arial" w:hAnsi="Arial"/>
          <w:b w:val="1"/>
          <w:bCs w:val="1"/>
          <w:color w:val="1f1f1f"/>
          <w:rtl w:val="0"/>
        </w:rPr>
        <w:t xml:space="preserve">"Processor"</w:t>
      </w:r>
      <w:r w:rsidDel="00000000" w:rsidR="00000000" w:rsidRPr="00000000">
        <w:rPr>
          <w:rFonts w:ascii="Arial" w:cs="Arial" w:eastAsia="Arial" w:hAnsi="Arial"/>
          <w:color w:val="1f1f1f"/>
          <w:rtl w:val="0"/>
        </w:rPr>
        <w:t xml:space="preserve"> en parallèle (une par fichier).</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w:cs="Arial" w:eastAsia="Arial" w:hAnsi="Arial"/>
          <w:color w:val="1f1f1f"/>
          <w:rtl w:val="0"/>
        </w:rPr>
        <w:t xml:space="preserve">Chaque "Processor" fait son multithreading interne (Session + 5 threads) pour appeler l'API.</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w:cs="Arial" w:eastAsia="Arial" w:hAnsi="Arial"/>
          <w:color w:val="1f1f1f"/>
          <w:rtl w:val="0"/>
        </w:rPr>
        <w:t xml:space="preserve">Chaque "Processor" écrit son résultat (ex: part_1_done.csv) sur S3.</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Lambda "Merger" :</w:t>
      </w:r>
      <w:r w:rsidDel="00000000" w:rsidR="00000000" w:rsidRPr="00000000">
        <w:rPr>
          <w:rFonts w:ascii="Arial" w:cs="Arial" w:eastAsia="Arial" w:hAnsi="Arial"/>
          <w:color w:val="1f1f1f"/>
          <w:rtl w:val="0"/>
        </w:rPr>
        <w:t xml:space="preserve"> Une fois que toutes les Lambdas ont fini, cette dernière fusionne les 30 fichiers en un seul et envoie le mail de confirmation.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5. Résumé : Lambda ou Fargate ?</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Choisissez votre approche (Lambda + N parties)</w:t>
      </w:r>
      <w:r w:rsidDel="00000000" w:rsidR="00000000" w:rsidRPr="00000000">
        <w:rPr>
          <w:rFonts w:ascii="Arial" w:cs="Arial" w:eastAsia="Arial" w:hAnsi="Arial"/>
          <w:color w:val="1f1f1f"/>
          <w:rtl w:val="0"/>
        </w:rPr>
        <w:t xml:space="preserve"> si vous voulez une vitesse d'exécution </w:t>
      </w:r>
      <w:r w:rsidDel="00000000" w:rsidR="00000000" w:rsidRPr="00000000">
        <w:rPr>
          <w:rFonts w:ascii="Arial" w:cs="Arial" w:eastAsia="Arial" w:hAnsi="Arial"/>
          <w:b w:val="1"/>
          <w:bCs w:val="1"/>
          <w:color w:val="1f1f1f"/>
          <w:rtl w:val="0"/>
        </w:rPr>
        <w:t xml:space="preserve">ultra-rapide</w:t>
      </w:r>
      <w:r w:rsidDel="00000000" w:rsidR="00000000" w:rsidRPr="00000000">
        <w:rPr>
          <w:rFonts w:ascii="Arial" w:cs="Arial" w:eastAsia="Arial" w:hAnsi="Arial"/>
          <w:color w:val="1f1f1f"/>
          <w:rtl w:val="0"/>
        </w:rPr>
        <w:t xml:space="preserve"> (grâce au parallélisme des IP) et que vous acceptez de gérer le découpage des fichiers.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Restez sur Fargate</w:t>
      </w:r>
      <w:r w:rsidDel="00000000" w:rsidR="00000000" w:rsidRPr="00000000">
        <w:rPr>
          <w:rFonts w:ascii="Arial" w:cs="Arial" w:eastAsia="Arial" w:hAnsi="Arial"/>
          <w:color w:val="1f1f1f"/>
          <w:rtl w:val="0"/>
        </w:rPr>
        <w:t xml:space="preserve"> si vous préférez la </w:t>
      </w:r>
      <w:r w:rsidDel="00000000" w:rsidR="00000000" w:rsidRPr="00000000">
        <w:rPr>
          <w:rFonts w:ascii="Arial" w:cs="Arial" w:eastAsia="Arial" w:hAnsi="Arial"/>
          <w:b w:val="1"/>
          <w:bCs w:val="1"/>
          <w:color w:val="1f1f1f"/>
          <w:rtl w:val="0"/>
        </w:rPr>
        <w:t xml:space="preserve">simplicité</w:t>
      </w:r>
      <w:r w:rsidDel="00000000" w:rsidR="00000000" w:rsidRPr="00000000">
        <w:rPr>
          <w:rFonts w:ascii="Arial" w:cs="Arial" w:eastAsia="Arial" w:hAnsi="Arial"/>
          <w:color w:val="1f1f1f"/>
          <w:rtl w:val="0"/>
        </w:rPr>
        <w:t xml:space="preserve"> (un seul script qui tourne pendant 30 minutes sans se soucier du découpage) et que la vitesse d'une seule IP vous suffit.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Mon avis :</w:t>
      </w:r>
      <w:r w:rsidDel="00000000" w:rsidR="00000000" w:rsidRPr="00000000">
        <w:rPr>
          <w:rFonts w:ascii="Arial" w:cs="Arial" w:eastAsia="Arial" w:hAnsi="Arial"/>
          <w:color w:val="1f1f1f"/>
          <w:rtl w:val="0"/>
        </w:rPr>
        <w:t xml:space="preserve"> Pour 3 millions de lignes, votre idée de diviser en $N$ Lambdas est très élégante et typique d'une architecture Cloud moderne. C'est plus "fun" à coder et beaucoup plus rapide.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Voulez-vous que je vous montre comment on configure un </w:t>
      </w:r>
      <w:r w:rsidDel="00000000" w:rsidR="00000000" w:rsidRPr="00000000">
        <w:rPr>
          <w:rFonts w:ascii="Arial" w:cs="Arial" w:eastAsia="Arial" w:hAnsi="Arial"/>
          <w:b w:val="1"/>
          <w:bCs w:val="1"/>
          <w:color w:val="1f1f1f"/>
          <w:rtl w:val="0"/>
        </w:rPr>
        <w:t xml:space="preserve">Map State</w:t>
      </w:r>
      <w:r w:rsidDel="00000000" w:rsidR="00000000" w:rsidRPr="00000000">
        <w:rPr>
          <w:rFonts w:ascii="Arial" w:cs="Arial" w:eastAsia="Arial" w:hAnsi="Arial"/>
          <w:color w:val="1f1f1f"/>
          <w:rtl w:val="0"/>
        </w:rPr>
        <w:t xml:space="preserve"> dans Step Functions pour gérer ces $N$ parties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