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6C19E19" wp14:paraId="26D2CFB5" wp14:textId="04227455">
      <w:pPr>
        <w:pStyle w:val="Normal"/>
        <w:spacing w:before="0" w:beforeAutospacing="off" w:after="198" w:afterAutospacing="off" w:line="276" w:lineRule="auto"/>
        <w:jc w:val="center"/>
      </w:pPr>
      <w:r w:rsidR="577DC341">
        <w:drawing>
          <wp:inline xmlns:wp14="http://schemas.microsoft.com/office/word/2010/wordprocessingDrawing" wp14:editId="4917AADA" wp14:anchorId="6103A265">
            <wp:extent cx="1275770" cy="706290"/>
            <wp:effectExtent l="0" t="0" r="0" b="0"/>
            <wp:docPr id="13886017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8601709" name="Picture 1388601709"/>
                    <pic:cNvPicPr/>
                  </pic:nvPicPr>
                  <pic:blipFill>
                    <a:blip xmlns:r="http://schemas.openxmlformats.org/officeDocument/2006/relationships" r:embed="rId17141160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5770" cy="7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6C19E19" wp14:paraId="771A640C" wp14:textId="21FC8BC1">
      <w:pPr>
        <w:spacing w:before="0" w:beforeAutospacing="off" w:after="198" w:afterAutospacing="off" w:line="276" w:lineRule="auto"/>
        <w:jc w:val="center"/>
      </w:pPr>
      <w:r w:rsidRPr="16C19E19" w:rsidR="3603E6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VE"/>
        </w:rPr>
        <w:t>República Bolivariana de Venezuela</w:t>
      </w:r>
    </w:p>
    <w:p xmlns:wp14="http://schemas.microsoft.com/office/word/2010/wordml" w:rsidP="16C19E19" wp14:paraId="4B105EDF" wp14:textId="5282E712">
      <w:pPr>
        <w:spacing w:before="240" w:beforeAutospacing="off" w:after="198" w:afterAutospacing="off" w:line="276" w:lineRule="auto"/>
        <w:jc w:val="center"/>
      </w:pPr>
      <w:r w:rsidRPr="16C19E19" w:rsidR="3603E6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VE"/>
        </w:rPr>
        <w:t>Ministerio del Poder Popular para la Educación Universitaria</w:t>
      </w:r>
    </w:p>
    <w:p xmlns:wp14="http://schemas.microsoft.com/office/word/2010/wordml" w:rsidP="16C19E19" wp14:paraId="0B1F44FF" wp14:textId="32150A59">
      <w:pPr>
        <w:spacing w:before="240" w:beforeAutospacing="off" w:after="198" w:afterAutospacing="off" w:line="276" w:lineRule="auto"/>
        <w:jc w:val="center"/>
      </w:pPr>
      <w:r w:rsidRPr="16C19E19" w:rsidR="3603E6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VE"/>
        </w:rPr>
        <w:t>Universidad Politécnica Territorial</w:t>
      </w:r>
    </w:p>
    <w:p xmlns:wp14="http://schemas.microsoft.com/office/word/2010/wordml" w:rsidP="16C19E19" wp14:paraId="28F75572" wp14:textId="44641EA5">
      <w:pPr>
        <w:spacing w:before="240" w:beforeAutospacing="off" w:after="198" w:afterAutospacing="off" w:line="276" w:lineRule="auto"/>
        <w:jc w:val="center"/>
      </w:pPr>
      <w:r w:rsidRPr="16C19E19" w:rsidR="3603E6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VE"/>
        </w:rPr>
        <w:t>´´José Antonio Anzoátegui´´</w:t>
      </w:r>
    </w:p>
    <w:p xmlns:wp14="http://schemas.microsoft.com/office/word/2010/wordml" w:rsidP="16C19E19" wp14:paraId="6C4E0460" wp14:textId="71A9692B">
      <w:pPr>
        <w:spacing w:before="240" w:beforeAutospacing="off" w:after="198" w:afterAutospacing="off" w:line="276" w:lineRule="auto"/>
        <w:jc w:val="center"/>
      </w:pPr>
      <w:r w:rsidRPr="16C19E19" w:rsidR="3603E6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VE"/>
        </w:rPr>
        <w:t>Trayecto 1 Fase 2 PNF: Informática</w:t>
      </w:r>
    </w:p>
    <w:p xmlns:wp14="http://schemas.microsoft.com/office/word/2010/wordml" w:rsidP="16C19E19" wp14:paraId="4E06899C" wp14:textId="6034464E">
      <w:pPr>
        <w:spacing w:before="240" w:beforeAutospacing="off" w:after="198" w:afterAutospacing="off" w:line="276" w:lineRule="auto"/>
        <w:jc w:val="center"/>
      </w:pPr>
      <w:r w:rsidRPr="16C19E19" w:rsidR="3603E6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VE"/>
        </w:rPr>
        <w:t>Municipio Guanta, Edo. Anzoátegui</w:t>
      </w:r>
    </w:p>
    <w:p xmlns:wp14="http://schemas.microsoft.com/office/word/2010/wordml" w:rsidP="16C19E19" wp14:paraId="202C6E46" wp14:textId="187DAD5F">
      <w:pPr>
        <w:spacing w:before="240" w:beforeAutospacing="off" w:after="198" w:afterAutospacing="off" w:line="276" w:lineRule="auto"/>
        <w:jc w:val="center"/>
      </w:pPr>
    </w:p>
    <w:p xmlns:wp14="http://schemas.microsoft.com/office/word/2010/wordml" w:rsidP="16C19E19" wp14:paraId="5A4BB840" wp14:textId="54B4008D">
      <w:pPr>
        <w:spacing w:before="240" w:beforeAutospacing="off" w:after="198" w:afterAutospacing="off" w:line="276" w:lineRule="auto"/>
        <w:jc w:val="center"/>
        <w:rPr>
          <w:sz w:val="36"/>
          <w:szCs w:val="36"/>
        </w:rPr>
      </w:pPr>
    </w:p>
    <w:p xmlns:wp14="http://schemas.microsoft.com/office/word/2010/wordml" w:rsidP="16C19E19" wp14:paraId="6B59D165" wp14:textId="68645E13">
      <w:pPr>
        <w:pStyle w:val="Normal"/>
        <w:spacing w:before="240" w:beforeAutospacing="off" w:after="198" w:afterAutospacing="off" w:line="276" w:lineRule="auto"/>
        <w:jc w:val="center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36"/>
          <w:szCs w:val="36"/>
          <w:u w:val="none"/>
          <w:lang w:val="es-ES"/>
        </w:rPr>
      </w:pPr>
      <w:r w:rsidRPr="16C19E19" w:rsidR="1B188EF2">
        <w:rPr>
          <w:b w:val="0"/>
          <w:bCs w:val="0"/>
          <w:sz w:val="36"/>
          <w:szCs w:val="36"/>
        </w:rPr>
        <w:t>I</w:t>
      </w:r>
      <w:r w:rsidRPr="16C19E19" w:rsidR="353E7207">
        <w:rPr>
          <w:b w:val="0"/>
          <w:bCs w:val="0"/>
          <w:sz w:val="36"/>
          <w:szCs w:val="36"/>
        </w:rPr>
        <w:t>nforme</w:t>
      </w:r>
      <w:r w:rsidRPr="16C19E19" w:rsidR="1B188EF2">
        <w:rPr>
          <w:b w:val="0"/>
          <w:bCs w:val="0"/>
          <w:sz w:val="36"/>
          <w:szCs w:val="36"/>
        </w:rPr>
        <w:t xml:space="preserve"> S</w:t>
      </w:r>
      <w:r w:rsidRPr="16C19E19" w:rsidR="608F340D">
        <w:rPr>
          <w:b w:val="0"/>
          <w:bCs w:val="0"/>
          <w:sz w:val="36"/>
          <w:szCs w:val="36"/>
        </w:rPr>
        <w:t>obre</w:t>
      </w:r>
      <w:r w:rsidRPr="16C19E19" w:rsidR="1B188EF2">
        <w:rPr>
          <w:b w:val="0"/>
          <w:bCs w:val="0"/>
          <w:sz w:val="36"/>
          <w:szCs w:val="36"/>
        </w:rPr>
        <w:t xml:space="preserve"> </w:t>
      </w:r>
      <w:r w:rsidRPr="16C19E19" w:rsidR="1B188EF2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36"/>
          <w:szCs w:val="36"/>
          <w:u w:val="none"/>
          <w:lang w:val="es-ES"/>
        </w:rPr>
        <w:t>Programa Nacional de Formación en Informática</w:t>
      </w:r>
    </w:p>
    <w:p xmlns:wp14="http://schemas.microsoft.com/office/word/2010/wordml" w:rsidP="16C19E19" wp14:paraId="2DA52FF9" wp14:textId="2E034B00">
      <w:pPr>
        <w:spacing w:before="240" w:beforeAutospacing="off" w:after="198" w:afterAutospacing="off" w:line="276" w:lineRule="auto"/>
        <w:jc w:val="both"/>
      </w:pPr>
    </w:p>
    <w:p xmlns:wp14="http://schemas.microsoft.com/office/word/2010/wordml" w:rsidP="16C19E19" wp14:paraId="468E16D8" wp14:textId="049A76F2">
      <w:pPr>
        <w:pStyle w:val="Normal"/>
        <w:spacing w:before="240" w:beforeAutospacing="off" w:after="198" w:afterAutospacing="off" w:line="276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VE"/>
        </w:rPr>
      </w:pPr>
    </w:p>
    <w:p xmlns:wp14="http://schemas.microsoft.com/office/word/2010/wordml" w:rsidP="16C19E19" wp14:paraId="30ABAE04" wp14:textId="3845DEC6">
      <w:pPr>
        <w:pStyle w:val="Normal"/>
        <w:spacing w:before="240" w:beforeAutospacing="off" w:after="198" w:afterAutospacing="off" w:line="276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VE"/>
        </w:rPr>
      </w:pPr>
    </w:p>
    <w:p xmlns:wp14="http://schemas.microsoft.com/office/word/2010/wordml" w:rsidP="16C19E19" wp14:paraId="4B12EA3D" wp14:textId="2E8BC86E">
      <w:pPr>
        <w:pStyle w:val="Normal"/>
        <w:spacing w:before="240" w:beforeAutospacing="off" w:after="198" w:afterAutospacing="off" w:line="276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VE"/>
        </w:rPr>
      </w:pPr>
    </w:p>
    <w:p xmlns:wp14="http://schemas.microsoft.com/office/word/2010/wordml" w:rsidP="16C19E19" wp14:paraId="0EEEE670" wp14:textId="0081AE24">
      <w:pPr>
        <w:pStyle w:val="Normal"/>
        <w:spacing w:before="240" w:beforeAutospacing="off" w:after="198" w:afterAutospacing="off" w:line="276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VE"/>
        </w:rPr>
      </w:pPr>
    </w:p>
    <w:p xmlns:wp14="http://schemas.microsoft.com/office/word/2010/wordml" w:rsidP="16C19E19" wp14:paraId="7CD1D895" wp14:textId="0E33211D">
      <w:pPr>
        <w:pStyle w:val="Normal"/>
        <w:spacing w:before="240" w:beforeAutospacing="off" w:after="198" w:afterAutospacing="off" w:line="276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VE"/>
        </w:rPr>
      </w:pPr>
    </w:p>
    <w:p xmlns:wp14="http://schemas.microsoft.com/office/word/2010/wordml" w:rsidP="16C19E19" wp14:paraId="4E916D00" wp14:textId="6CED6F13">
      <w:pPr>
        <w:pStyle w:val="Normal"/>
        <w:spacing w:before="240" w:beforeAutospacing="off" w:after="198" w:afterAutospacing="off" w:line="276" w:lineRule="auto"/>
        <w:jc w:val="both"/>
      </w:pPr>
      <w:r w:rsidRPr="16C19E19" w:rsidR="3603E6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VE"/>
        </w:rPr>
        <w:t xml:space="preserve">Profesora: </w:t>
      </w:r>
      <w:r w:rsidRPr="16C19E19" w:rsidR="5018B43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VE"/>
        </w:rPr>
        <w:t xml:space="preserve">                                                                                             Estudiantes:</w:t>
      </w:r>
    </w:p>
    <w:p xmlns:wp14="http://schemas.microsoft.com/office/word/2010/wordml" w:rsidP="16C19E19" wp14:paraId="360C388E" wp14:textId="5BA5AA9F">
      <w:pPr>
        <w:spacing w:before="240" w:beforeAutospacing="off" w:after="198" w:afterAutospacing="off" w:line="276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VE"/>
        </w:rPr>
      </w:pPr>
      <w:r w:rsidRPr="16C19E19" w:rsidR="1865E47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VE"/>
        </w:rPr>
        <w:t xml:space="preserve">LENIS HUMNER.                              </w:t>
      </w:r>
      <w:r w:rsidRPr="16C19E19" w:rsidR="5777483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VE"/>
        </w:rPr>
        <w:t xml:space="preserve">                         </w:t>
      </w:r>
      <w:r w:rsidRPr="16C19E19" w:rsidR="1865E47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VE"/>
        </w:rPr>
        <w:t xml:space="preserve">                 WUINDEL GONZALEZ</w:t>
      </w:r>
      <w:r w:rsidRPr="16C19E19" w:rsidR="3BD0A30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VE"/>
        </w:rPr>
        <w:t>.</w:t>
      </w:r>
    </w:p>
    <w:p xmlns:wp14="http://schemas.microsoft.com/office/word/2010/wordml" w:rsidP="16C19E19" wp14:paraId="0C985728" wp14:textId="6D2FCACC">
      <w:pPr>
        <w:spacing w:before="240" w:beforeAutospacing="off" w:after="198" w:afterAutospacing="off" w:line="276" w:lineRule="auto"/>
        <w:jc w:val="right"/>
      </w:pPr>
      <w:r w:rsidRPr="16C19E19" w:rsidR="1865E47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VE"/>
        </w:rPr>
        <w:t xml:space="preserve">              </w:t>
      </w:r>
      <w:r w:rsidRPr="16C19E19" w:rsidR="0B10226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VE"/>
        </w:rPr>
        <w:t>C.I:</w:t>
      </w:r>
      <w:r w:rsidRPr="16C19E19" w:rsidR="1865E47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VE"/>
        </w:rPr>
        <w:t xml:space="preserve"> 26.385.803</w:t>
      </w:r>
      <w:r w:rsidRPr="16C19E19" w:rsidR="4381505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VE"/>
        </w:rPr>
        <w:t xml:space="preserve"> </w:t>
      </w:r>
    </w:p>
    <w:p xmlns:wp14="http://schemas.microsoft.com/office/word/2010/wordml" w:rsidP="16C19E19" wp14:paraId="23767835" wp14:textId="7E024A2B">
      <w:pPr>
        <w:spacing w:before="240" w:beforeAutospacing="off" w:after="198" w:afterAutospacing="off" w:line="276" w:lineRule="auto"/>
        <w:jc w:val="left"/>
      </w:pPr>
    </w:p>
    <w:p xmlns:wp14="http://schemas.microsoft.com/office/word/2010/wordml" w:rsidP="16C19E19" wp14:paraId="74799AC7" wp14:textId="72BDFE08">
      <w:pPr>
        <w:pStyle w:val="Normal"/>
        <w:spacing w:before="240" w:beforeAutospacing="off" w:after="198" w:afterAutospacing="off" w:line="276" w:lineRule="auto"/>
        <w:jc w:val="center"/>
      </w:pPr>
      <w:r w:rsidRPr="6101E203" w:rsidR="5DCF10B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VE"/>
        </w:rPr>
        <w:t xml:space="preserve"> </w:t>
      </w:r>
      <w:r w:rsidRPr="6101E203" w:rsidR="7C4F70B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VE"/>
        </w:rPr>
        <w:t xml:space="preserve">Guanta, </w:t>
      </w:r>
      <w:r w:rsidRPr="6101E203" w:rsidR="641AA75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VE"/>
        </w:rPr>
        <w:t>20</w:t>
      </w:r>
      <w:r w:rsidRPr="6101E203" w:rsidR="01BEECB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VE"/>
        </w:rPr>
        <w:t xml:space="preserve"> </w:t>
      </w:r>
      <w:r w:rsidRPr="6101E203" w:rsidR="7C4F70B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VE"/>
        </w:rPr>
        <w:t>de mayo de 2026</w:t>
      </w:r>
    </w:p>
    <w:p w:rsidR="6101E203" w:rsidP="6101E203" w:rsidRDefault="6101E203" w14:paraId="10F72F35" w14:textId="19F78597">
      <w:pPr>
        <w:pStyle w:val="Normal"/>
        <w:jc w:val="center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s-ES"/>
        </w:rPr>
      </w:pPr>
    </w:p>
    <w:p xmlns:wp14="http://schemas.microsoft.com/office/word/2010/wordml" w:rsidP="16C19E19" wp14:paraId="79A36DA3" wp14:textId="692D8572">
      <w:pPr>
        <w:pStyle w:val="Normal"/>
        <w:jc w:val="center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s-ES"/>
        </w:rPr>
      </w:pPr>
      <w:r w:rsidRPr="16C19E19" w:rsidR="3EF6402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s-ES"/>
        </w:rPr>
        <w:t>INTRODUCCIÓN</w:t>
      </w:r>
    </w:p>
    <w:p xmlns:wp14="http://schemas.microsoft.com/office/word/2010/wordml" w:rsidP="16C19E19" wp14:paraId="6E5DA6ED" wp14:textId="3DB10401">
      <w:pPr>
        <w:spacing w:before="180" w:beforeAutospacing="off" w:after="240" w:afterAutospacing="off"/>
      </w:pPr>
      <w:r w:rsidRPr="16C19E19" w:rsidR="3EF6402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 xml:space="preserve">El </w:t>
      </w:r>
      <w:r w:rsidRPr="16C19E19" w:rsidR="3EF6402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  <w:t>Programa Nacional de Formación en Informática (PNFI)</w:t>
      </w:r>
      <w:r w:rsidRPr="16C19E19" w:rsidR="3EF6402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 xml:space="preserve"> representa una estrategia del Estado venezolano para transformar la educación universitaria en el área tecnológica. Este programa sustituye las antiguas carreras cerradas e inflexibles por un modelo dinámico y humanista. Su meta principal es formar profesionales integrales capaces de responder a las demandas del aparato productivo nacional, promoviendo la </w:t>
      </w:r>
      <w:r w:rsidRPr="16C19E19" w:rsidR="3EF6402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  <w:t>soberanía tecnológica</w:t>
      </w:r>
      <w:r w:rsidRPr="16C19E19" w:rsidR="3EF6402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 xml:space="preserve"> mediante el uso y desarrollo de herramientas libres.</w:t>
      </w:r>
    </w:p>
    <w:p xmlns:wp14="http://schemas.microsoft.com/office/word/2010/wordml" w:rsidP="16C19E19" wp14:paraId="0DF33587" wp14:textId="1298CE66">
      <w:pPr>
        <w:spacing w:before="360" w:beforeAutospacing="off" w:after="18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s-ES"/>
        </w:rPr>
      </w:pPr>
    </w:p>
    <w:p xmlns:wp14="http://schemas.microsoft.com/office/word/2010/wordml" w:rsidP="16C19E19" wp14:paraId="06BEECF2" wp14:textId="43EC3F3C">
      <w:pPr>
        <w:spacing w:before="360" w:beforeAutospacing="off" w:after="18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s-ES"/>
        </w:rPr>
      </w:pPr>
    </w:p>
    <w:p xmlns:wp14="http://schemas.microsoft.com/office/word/2010/wordml" w:rsidP="16C19E19" wp14:paraId="356F714E" wp14:textId="5EB77804">
      <w:pPr>
        <w:spacing w:before="360" w:beforeAutospacing="off" w:after="18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s-ES"/>
        </w:rPr>
      </w:pPr>
    </w:p>
    <w:p xmlns:wp14="http://schemas.microsoft.com/office/word/2010/wordml" w:rsidP="16C19E19" wp14:paraId="36763298" wp14:textId="2EF3DBC9">
      <w:pPr>
        <w:spacing w:before="360" w:beforeAutospacing="off" w:after="18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s-ES"/>
        </w:rPr>
      </w:pPr>
    </w:p>
    <w:p xmlns:wp14="http://schemas.microsoft.com/office/word/2010/wordml" w:rsidP="16C19E19" wp14:paraId="15C93F7F" wp14:textId="53A9CF41">
      <w:pPr>
        <w:spacing w:before="360" w:beforeAutospacing="off" w:after="18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s-ES"/>
        </w:rPr>
      </w:pPr>
    </w:p>
    <w:p xmlns:wp14="http://schemas.microsoft.com/office/word/2010/wordml" w:rsidP="16C19E19" wp14:paraId="14600498" wp14:textId="05197C97">
      <w:pPr>
        <w:spacing w:before="360" w:beforeAutospacing="off" w:after="18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s-ES"/>
        </w:rPr>
      </w:pPr>
    </w:p>
    <w:p xmlns:wp14="http://schemas.microsoft.com/office/word/2010/wordml" w:rsidP="16C19E19" wp14:paraId="26A1F966" wp14:textId="39B5C282">
      <w:pPr>
        <w:spacing w:before="360" w:beforeAutospacing="off" w:after="18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s-ES"/>
        </w:rPr>
      </w:pPr>
    </w:p>
    <w:p xmlns:wp14="http://schemas.microsoft.com/office/word/2010/wordml" w:rsidP="16C19E19" wp14:paraId="3D8D2D65" wp14:textId="7B078FA3">
      <w:pPr>
        <w:spacing w:before="360" w:beforeAutospacing="off" w:after="18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s-ES"/>
        </w:rPr>
      </w:pPr>
    </w:p>
    <w:p xmlns:wp14="http://schemas.microsoft.com/office/word/2010/wordml" w:rsidP="16C19E19" wp14:paraId="4687299A" wp14:textId="4024255A">
      <w:pPr>
        <w:spacing w:before="360" w:beforeAutospacing="off" w:after="18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s-ES"/>
        </w:rPr>
      </w:pPr>
    </w:p>
    <w:p xmlns:wp14="http://schemas.microsoft.com/office/word/2010/wordml" w:rsidP="16C19E19" wp14:paraId="2A3D0EEE" wp14:textId="093C6364">
      <w:pPr>
        <w:spacing w:before="360" w:beforeAutospacing="off" w:after="18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s-ES"/>
        </w:rPr>
      </w:pPr>
    </w:p>
    <w:p xmlns:wp14="http://schemas.microsoft.com/office/word/2010/wordml" w:rsidP="16C19E19" wp14:paraId="4709D897" wp14:textId="56DD9A80">
      <w:pPr>
        <w:spacing w:before="360" w:beforeAutospacing="off" w:after="18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s-ES"/>
        </w:rPr>
      </w:pPr>
    </w:p>
    <w:p xmlns:wp14="http://schemas.microsoft.com/office/word/2010/wordml" w:rsidP="16C19E19" wp14:paraId="48DCE0B7" wp14:textId="119C0D49">
      <w:pPr>
        <w:spacing w:before="360" w:beforeAutospacing="off" w:after="18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s-ES"/>
        </w:rPr>
      </w:pPr>
    </w:p>
    <w:p xmlns:wp14="http://schemas.microsoft.com/office/word/2010/wordml" w:rsidP="16C19E19" wp14:paraId="50631B5F" wp14:textId="2D79678A">
      <w:pPr>
        <w:spacing w:before="360" w:beforeAutospacing="off" w:after="18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s-ES"/>
        </w:rPr>
      </w:pPr>
    </w:p>
    <w:p xmlns:wp14="http://schemas.microsoft.com/office/word/2010/wordml" w:rsidP="16C19E19" wp14:paraId="733812DC" wp14:textId="4BF4F9DC">
      <w:pPr>
        <w:pStyle w:val="Normal"/>
        <w:spacing w:before="360" w:beforeAutospacing="off" w:after="18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s-ES"/>
        </w:rPr>
      </w:pPr>
    </w:p>
    <w:p xmlns:wp14="http://schemas.microsoft.com/office/word/2010/wordml" w:rsidP="16C19E19" wp14:paraId="7B362771" wp14:textId="7699DC52">
      <w:pPr>
        <w:pStyle w:val="Normal"/>
        <w:spacing w:before="360" w:beforeAutospacing="off" w:after="180" w:afterAutospacing="off"/>
      </w:pPr>
      <w:r w:rsidRPr="16C19E19" w:rsidR="55B66851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s-ES"/>
        </w:rPr>
        <w:t>FUNDAMENTACIÓN FILOSÓFICA Y TEÓRICA</w:t>
      </w:r>
    </w:p>
    <w:p xmlns:wp14="http://schemas.microsoft.com/office/word/2010/wordml" w:rsidP="16C19E19" wp14:paraId="4AB26ACD" wp14:textId="3C00724E">
      <w:pPr>
        <w:spacing w:before="180" w:beforeAutospacing="off" w:after="240" w:afterAutospacing="off"/>
      </w:pPr>
      <w:r w:rsidRPr="16C19E19" w:rsidR="55B6685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>El PNFI se sustenta en una matriz de cuatro dimensiones que equilibran el rigor científico con el compromiso social:</w:t>
      </w:r>
    </w:p>
    <w:p xmlns:wp14="http://schemas.microsoft.com/office/word/2010/wordml" w:rsidP="16C19E19" wp14:paraId="494A3A06" wp14:textId="022876F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16C19E19" w:rsidR="55B66851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  <w:t>Dimensión Epistemológica:</w:t>
      </w:r>
      <w:r w:rsidRPr="16C19E19" w:rsidR="55B6685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 xml:space="preserve"> Concibe a la informática como una ciencia comunitaria, transdisciplinaria y en constante evolución. El conocimiento no se transmite de forma pasiva; se construye resolviendo problemas reales del entorno mediante la investigación aplicada.</w:t>
      </w:r>
    </w:p>
    <w:p xmlns:wp14="http://schemas.microsoft.com/office/word/2010/wordml" w:rsidP="16C19E19" wp14:paraId="57B618B1" wp14:textId="6144528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16C19E19" w:rsidR="55B66851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  <w:t>Dimensión Ontológica:</w:t>
      </w:r>
      <w:r w:rsidRPr="16C19E19" w:rsidR="55B6685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 xml:space="preserve"> Define al estudiante y al egresado como seres sociales, conscientes de su realidad histórica y transformadores de su entorno. Su identidad profesional no es meramente técnica, sino que está ligada al desarrollo de su país.</w:t>
      </w:r>
    </w:p>
    <w:p xmlns:wp14="http://schemas.microsoft.com/office/word/2010/wordml" w:rsidP="16C19E19" wp14:paraId="4883669C" wp14:textId="3EA8F70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16C19E19" w:rsidR="55B66851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  <w:t>Dimensión Axiológica:</w:t>
      </w:r>
      <w:r w:rsidRPr="16C19E19" w:rsidR="55B6685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 xml:space="preserve"> Impregna el currículo de valores fundamentales descritos en la Constitución, tales como la </w:t>
      </w:r>
      <w:r w:rsidRPr="16C19E19" w:rsidR="55B66851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  <w:t>solidaridad, la justicia, la responsabilidad, la ética profesional</w:t>
      </w:r>
      <w:r w:rsidRPr="16C19E19" w:rsidR="55B6685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 xml:space="preserve"> y el respeto absoluto hacia el medio ambiente.</w:t>
      </w:r>
    </w:p>
    <w:p xmlns:wp14="http://schemas.microsoft.com/office/word/2010/wordml" w:rsidP="16C19E19" wp14:paraId="64C353FF" wp14:textId="480ABA8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16C19E19" w:rsidR="55B66851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  <w:t>Dimensión Pedagógica:</w:t>
      </w:r>
      <w:r w:rsidRPr="16C19E19" w:rsidR="55B6685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 xml:space="preserve"> Basada en la corriente constructivista y los lineamientos de la UNESCO de </w:t>
      </w:r>
      <w:r w:rsidRPr="16C19E19" w:rsidR="55B66851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  <w:t>"Aprender Haciendo"</w:t>
      </w:r>
      <w:r w:rsidRPr="16C19E19" w:rsidR="55B6685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>. El estudiante asume un rol activo, combinando horas de teoría guiada con investigación e independencia técnica.</w:t>
      </w:r>
    </w:p>
    <w:p xmlns:wp14="http://schemas.microsoft.com/office/word/2010/wordml" w:rsidP="16C19E19" wp14:paraId="61DEF04C" wp14:textId="06D448C3">
      <w:pPr>
        <w:pStyle w:val="Normal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s-ES"/>
        </w:rPr>
      </w:pPr>
    </w:p>
    <w:p xmlns:wp14="http://schemas.microsoft.com/office/word/2010/wordml" w:rsidP="16C19E19" wp14:paraId="36DC1160" wp14:textId="0B7D8409">
      <w:pPr>
        <w:pStyle w:val="Normal"/>
      </w:pPr>
      <w:r w:rsidRPr="16C19E19" w:rsidR="55B66851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s-ES"/>
        </w:rPr>
        <w:t>FUNDAMENTACIÓN LEGAL Y POLÍTICA</w:t>
      </w:r>
    </w:p>
    <w:p xmlns:wp14="http://schemas.microsoft.com/office/word/2010/wordml" w:rsidP="16C19E19" wp14:paraId="59826FDD" wp14:textId="3ADDA399">
      <w:pPr>
        <w:spacing w:before="180" w:beforeAutospacing="off" w:after="240" w:afterAutospacing="off"/>
      </w:pPr>
      <w:r w:rsidRPr="16C19E19" w:rsidR="55B6685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>El diseño y despliegue del PNFI no es un hecho aislado, sino que está blindado por un marco jurídico nacional</w:t>
      </w:r>
      <w:r w:rsidRPr="16C19E19" w:rsidR="520C349F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>:</w:t>
      </w:r>
    </w:p>
    <w:p xmlns:wp14="http://schemas.microsoft.com/office/word/2010/wordml" w:rsidP="6101E203" wp14:paraId="41882A57" wp14:textId="5AEA60D4">
      <w:pPr>
        <w:pStyle w:val="Normal"/>
        <w:spacing w:before="0" w:beforeAutospacing="off" w:after="0" w:afterAutospacing="off"/>
        <w:jc w:val="left"/>
        <w:rPr>
          <w:rFonts w:ascii="monospace" w:hAnsi="monospace" w:eastAsia="monospace" w:cs="monospace"/>
          <w:b w:val="0"/>
          <w:bCs w:val="0"/>
          <w:strike w:val="0"/>
          <w:dstrike w:val="0"/>
          <w:noProof w:val="0"/>
          <w:sz w:val="21"/>
          <w:szCs w:val="21"/>
          <w:u w:val="none"/>
          <w:lang w:val="es-ES"/>
        </w:rPr>
      </w:pPr>
    </w:p>
    <w:p xmlns:wp14="http://schemas.microsoft.com/office/word/2010/wordml" w:rsidP="16C19E19" wp14:paraId="59481DBB" wp14:textId="710EE7AC">
      <w:pPr>
        <w:spacing w:before="0" w:beforeAutospacing="off" w:after="0" w:afterAutospacing="off"/>
        <w:jc w:val="left"/>
        <w:rPr>
          <w:rFonts w:ascii="monospace" w:hAnsi="monospace" w:eastAsia="monospace" w:cs="monospace"/>
          <w:b w:val="0"/>
          <w:bCs w:val="0"/>
          <w:strike w:val="0"/>
          <w:dstrike w:val="0"/>
          <w:noProof w:val="0"/>
          <w:sz w:val="21"/>
          <w:szCs w:val="21"/>
          <w:u w:val="none"/>
          <w:lang w:val="es-ES"/>
        </w:rPr>
      </w:pPr>
      <w:r w:rsidRPr="16C19E19" w:rsidR="60C97AEF">
        <w:rPr>
          <w:rFonts w:ascii="monospace" w:hAnsi="monospace" w:eastAsia="monospace" w:cs="monospace"/>
          <w:b w:val="0"/>
          <w:bCs w:val="0"/>
          <w:strike w:val="0"/>
          <w:dstrike w:val="0"/>
          <w:noProof w:val="0"/>
          <w:sz w:val="21"/>
          <w:szCs w:val="21"/>
          <w:u w:val="none"/>
          <w:lang w:val="es-ES"/>
        </w:rPr>
        <w:t xml:space="preserve">                    </w:t>
      </w:r>
      <w:r w:rsidRPr="16C19E19" w:rsidR="55B66851">
        <w:rPr>
          <w:rFonts w:ascii="monospace" w:hAnsi="monospace" w:eastAsia="monospace" w:cs="monospace"/>
          <w:b w:val="0"/>
          <w:bCs w:val="0"/>
          <w:strike w:val="0"/>
          <w:dstrike w:val="0"/>
          <w:noProof w:val="0"/>
          <w:sz w:val="21"/>
          <w:szCs w:val="21"/>
          <w:u w:val="none"/>
          <w:lang w:val="es-ES"/>
        </w:rPr>
        <w:t xml:space="preserve"> ╔═══════════════════════════════════════════╗</w:t>
      </w:r>
      <w:r>
        <w:br/>
      </w:r>
      <w:r w:rsidRPr="16C19E19" w:rsidR="55B66851">
        <w:rPr>
          <w:rFonts w:ascii="monospace" w:hAnsi="monospace" w:eastAsia="monospace" w:cs="monospace"/>
          <w:b w:val="0"/>
          <w:bCs w:val="0"/>
          <w:strike w:val="0"/>
          <w:dstrike w:val="0"/>
          <w:noProof w:val="0"/>
          <w:sz w:val="21"/>
          <w:szCs w:val="21"/>
          <w:u w:val="none"/>
          <w:lang w:val="es-ES"/>
        </w:rPr>
        <w:t xml:space="preserve">                     ║ Constitución de la República (CRBV 1999)  ║</w:t>
      </w:r>
      <w:r>
        <w:br/>
      </w:r>
      <w:r w:rsidRPr="16C19E19" w:rsidR="55B66851">
        <w:rPr>
          <w:rFonts w:ascii="monospace" w:hAnsi="monospace" w:eastAsia="monospace" w:cs="monospace"/>
          <w:b w:val="0"/>
          <w:bCs w:val="0"/>
          <w:strike w:val="0"/>
          <w:dstrike w:val="0"/>
          <w:noProof w:val="0"/>
          <w:sz w:val="21"/>
          <w:szCs w:val="21"/>
          <w:u w:val="none"/>
          <w:lang w:val="es-ES"/>
        </w:rPr>
        <w:t xml:space="preserve">                     ║    (Arts. 102, 103 y 110: Educación,      ║</w:t>
      </w:r>
      <w:r>
        <w:br/>
      </w:r>
      <w:r w:rsidRPr="16C19E19" w:rsidR="55B66851">
        <w:rPr>
          <w:rFonts w:ascii="monospace" w:hAnsi="monospace" w:eastAsia="monospace" w:cs="monospace"/>
          <w:b w:val="0"/>
          <w:bCs w:val="0"/>
          <w:strike w:val="0"/>
          <w:dstrike w:val="0"/>
          <w:noProof w:val="0"/>
          <w:sz w:val="21"/>
          <w:szCs w:val="21"/>
          <w:u w:val="none"/>
          <w:lang w:val="es-ES"/>
        </w:rPr>
        <w:t xml:space="preserve">                     ║       Ciencia y Tecnología como bien)     ║</w:t>
      </w:r>
      <w:r>
        <w:br/>
      </w:r>
      <w:r w:rsidRPr="16C19E19" w:rsidR="55B66851">
        <w:rPr>
          <w:rFonts w:ascii="monospace" w:hAnsi="monospace" w:eastAsia="monospace" w:cs="monospace"/>
          <w:b w:val="0"/>
          <w:bCs w:val="0"/>
          <w:strike w:val="0"/>
          <w:dstrike w:val="0"/>
          <w:noProof w:val="0"/>
          <w:sz w:val="21"/>
          <w:szCs w:val="21"/>
          <w:u w:val="none"/>
          <w:lang w:val="es-ES"/>
        </w:rPr>
        <w:t xml:space="preserve">                     ╚═══════════════════════════════════════════╝</w:t>
      </w:r>
      <w:r>
        <w:br/>
      </w:r>
      <w:r w:rsidRPr="16C19E19" w:rsidR="55B66851">
        <w:rPr>
          <w:rFonts w:ascii="monospace" w:hAnsi="monospace" w:eastAsia="monospace" w:cs="monospace"/>
          <w:b w:val="0"/>
          <w:bCs w:val="0"/>
          <w:strike w:val="0"/>
          <w:dstrike w:val="0"/>
          <w:noProof w:val="0"/>
          <w:sz w:val="21"/>
          <w:szCs w:val="21"/>
          <w:u w:val="none"/>
          <w:lang w:val="es-ES"/>
        </w:rPr>
        <w:t xml:space="preserve">                                           │</w:t>
      </w:r>
      <w:r>
        <w:br/>
      </w:r>
      <w:r w:rsidRPr="16C19E19" w:rsidR="55B66851">
        <w:rPr>
          <w:rFonts w:ascii="monospace" w:hAnsi="monospace" w:eastAsia="monospace" w:cs="monospace"/>
          <w:b w:val="0"/>
          <w:bCs w:val="0"/>
          <w:strike w:val="0"/>
          <w:dstrike w:val="0"/>
          <w:noProof w:val="0"/>
          <w:sz w:val="21"/>
          <w:szCs w:val="21"/>
          <w:u w:val="none"/>
          <w:lang w:val="es-ES"/>
        </w:rPr>
        <w:t xml:space="preserve">                                           ▼</w:t>
      </w:r>
      <w:r>
        <w:br/>
      </w:r>
      <w:r w:rsidRPr="16C19E19" w:rsidR="55B66851">
        <w:rPr>
          <w:rFonts w:ascii="monospace" w:hAnsi="monospace" w:eastAsia="monospace" w:cs="monospace"/>
          <w:b w:val="0"/>
          <w:bCs w:val="0"/>
          <w:strike w:val="0"/>
          <w:dstrike w:val="0"/>
          <w:noProof w:val="0"/>
          <w:sz w:val="21"/>
          <w:szCs w:val="21"/>
          <w:u w:val="none"/>
          <w:lang w:val="es-ES"/>
        </w:rPr>
        <w:t xml:space="preserve">                     ╔═══════════════════════════════════════════╗</w:t>
      </w:r>
      <w:r>
        <w:br/>
      </w:r>
      <w:r w:rsidRPr="16C19E19" w:rsidR="55B66851">
        <w:rPr>
          <w:rFonts w:ascii="monospace" w:hAnsi="monospace" w:eastAsia="monospace" w:cs="monospace"/>
          <w:b w:val="0"/>
          <w:bCs w:val="0"/>
          <w:strike w:val="0"/>
          <w:dstrike w:val="0"/>
          <w:noProof w:val="0"/>
          <w:sz w:val="21"/>
          <w:szCs w:val="21"/>
          <w:u w:val="none"/>
          <w:lang w:val="es-ES"/>
        </w:rPr>
        <w:t xml:space="preserve">                     ║  Planes de Desarrollo Económico y Social  ║</w:t>
      </w:r>
      <w:r>
        <w:br/>
      </w:r>
      <w:r w:rsidRPr="16C19E19" w:rsidR="55B66851">
        <w:rPr>
          <w:rFonts w:ascii="monospace" w:hAnsi="monospace" w:eastAsia="monospace" w:cs="monospace"/>
          <w:b w:val="0"/>
          <w:bCs w:val="0"/>
          <w:strike w:val="0"/>
          <w:dstrike w:val="0"/>
          <w:noProof w:val="0"/>
          <w:sz w:val="21"/>
          <w:szCs w:val="21"/>
          <w:u w:val="none"/>
          <w:lang w:val="es-ES"/>
        </w:rPr>
        <w:t xml:space="preserve">                     ║    (Alineación con los objetivos de       ║</w:t>
      </w:r>
      <w:r>
        <w:br/>
      </w:r>
      <w:r w:rsidRPr="16C19E19" w:rsidR="55B66851">
        <w:rPr>
          <w:rFonts w:ascii="monospace" w:hAnsi="monospace" w:eastAsia="monospace" w:cs="monospace"/>
          <w:b w:val="0"/>
          <w:bCs w:val="0"/>
          <w:strike w:val="0"/>
          <w:dstrike w:val="0"/>
          <w:noProof w:val="0"/>
          <w:sz w:val="21"/>
          <w:szCs w:val="21"/>
          <w:u w:val="none"/>
          <w:lang w:val="es-ES"/>
        </w:rPr>
        <w:t xml:space="preserve">                     ║     independencia y soberanía nacional)   ║</w:t>
      </w:r>
      <w:r>
        <w:br/>
      </w:r>
      <w:r w:rsidRPr="16C19E19" w:rsidR="55B66851">
        <w:rPr>
          <w:rFonts w:ascii="monospace" w:hAnsi="monospace" w:eastAsia="monospace" w:cs="monospace"/>
          <w:b w:val="0"/>
          <w:bCs w:val="0"/>
          <w:strike w:val="0"/>
          <w:dstrike w:val="0"/>
          <w:noProof w:val="0"/>
          <w:sz w:val="21"/>
          <w:szCs w:val="21"/>
          <w:u w:val="none"/>
          <w:lang w:val="es-ES"/>
        </w:rPr>
        <w:t xml:space="preserve">                     ╚═══════════════════════════════════════════╝</w:t>
      </w:r>
      <w:r>
        <w:br/>
      </w:r>
      <w:r w:rsidRPr="16C19E19" w:rsidR="55B66851">
        <w:rPr>
          <w:rFonts w:ascii="monospace" w:hAnsi="monospace" w:eastAsia="monospace" w:cs="monospace"/>
          <w:b w:val="0"/>
          <w:bCs w:val="0"/>
          <w:strike w:val="0"/>
          <w:dstrike w:val="0"/>
          <w:noProof w:val="0"/>
          <w:sz w:val="21"/>
          <w:szCs w:val="21"/>
          <w:u w:val="none"/>
          <w:lang w:val="es-ES"/>
        </w:rPr>
        <w:t xml:space="preserve">                                           │</w:t>
      </w:r>
      <w:r>
        <w:br/>
      </w:r>
      <w:r w:rsidRPr="16C19E19" w:rsidR="55B66851">
        <w:rPr>
          <w:rFonts w:ascii="monospace" w:hAnsi="monospace" w:eastAsia="monospace" w:cs="monospace"/>
          <w:b w:val="0"/>
          <w:bCs w:val="0"/>
          <w:strike w:val="0"/>
          <w:dstrike w:val="0"/>
          <w:noProof w:val="0"/>
          <w:sz w:val="21"/>
          <w:szCs w:val="21"/>
          <w:u w:val="none"/>
          <w:lang w:val="es-ES"/>
        </w:rPr>
        <w:t xml:space="preserve">                                           ▼</w:t>
      </w:r>
      <w:r>
        <w:br/>
      </w:r>
      <w:r w:rsidRPr="16C19E19" w:rsidR="55B66851">
        <w:rPr>
          <w:rFonts w:ascii="monospace" w:hAnsi="monospace" w:eastAsia="monospace" w:cs="monospace"/>
          <w:b w:val="0"/>
          <w:bCs w:val="0"/>
          <w:strike w:val="0"/>
          <w:dstrike w:val="0"/>
          <w:noProof w:val="0"/>
          <w:sz w:val="21"/>
          <w:szCs w:val="21"/>
          <w:u w:val="none"/>
          <w:lang w:val="es-ES"/>
        </w:rPr>
        <w:t xml:space="preserve">                     ╔═══════════════════════════════════════════╗</w:t>
      </w:r>
      <w:r>
        <w:br/>
      </w:r>
      <w:r w:rsidRPr="16C19E19" w:rsidR="55B66851">
        <w:rPr>
          <w:rFonts w:ascii="monospace" w:hAnsi="monospace" w:eastAsia="monospace" w:cs="monospace"/>
          <w:b w:val="0"/>
          <w:bCs w:val="0"/>
          <w:strike w:val="0"/>
          <w:dstrike w:val="0"/>
          <w:noProof w:val="0"/>
          <w:sz w:val="21"/>
          <w:szCs w:val="21"/>
          <w:u w:val="none"/>
          <w:lang w:val="es-ES"/>
        </w:rPr>
        <w:t xml:space="preserve">                     ║    Decreto Nacional </w:t>
      </w:r>
      <w:r w:rsidRPr="16C19E19" w:rsidR="55B66851">
        <w:rPr>
          <w:rFonts w:ascii="monospace" w:hAnsi="monospace" w:eastAsia="monospace" w:cs="monospace"/>
          <w:b w:val="0"/>
          <w:bCs w:val="0"/>
          <w:strike w:val="0"/>
          <w:dstrike w:val="0"/>
          <w:noProof w:val="0"/>
          <w:sz w:val="21"/>
          <w:szCs w:val="21"/>
          <w:u w:val="none"/>
          <w:lang w:val="es-ES"/>
        </w:rPr>
        <w:t>Nº</w:t>
      </w:r>
      <w:r w:rsidRPr="16C19E19" w:rsidR="55B66851">
        <w:rPr>
          <w:rFonts w:ascii="monospace" w:hAnsi="monospace" w:eastAsia="monospace" w:cs="monospace"/>
          <w:b w:val="0"/>
          <w:bCs w:val="0"/>
          <w:strike w:val="0"/>
          <w:dstrike w:val="0"/>
          <w:noProof w:val="0"/>
          <w:sz w:val="21"/>
          <w:szCs w:val="21"/>
          <w:u w:val="none"/>
          <w:lang w:val="es-ES"/>
        </w:rPr>
        <w:t xml:space="preserve"> 3.390 (2004)       ║</w:t>
      </w:r>
      <w:r>
        <w:br/>
      </w:r>
      <w:r w:rsidRPr="16C19E19" w:rsidR="55B66851">
        <w:rPr>
          <w:rFonts w:ascii="monospace" w:hAnsi="monospace" w:eastAsia="monospace" w:cs="monospace"/>
          <w:b w:val="0"/>
          <w:bCs w:val="0"/>
          <w:strike w:val="0"/>
          <w:dstrike w:val="0"/>
          <w:noProof w:val="0"/>
          <w:sz w:val="21"/>
          <w:szCs w:val="21"/>
          <w:u w:val="none"/>
          <w:lang w:val="es-ES"/>
        </w:rPr>
        <w:t xml:space="preserve">                     ║   (Uso prioritario de Software Libre en   ║</w:t>
      </w:r>
      <w:r>
        <w:br/>
      </w:r>
      <w:r w:rsidRPr="16C19E19" w:rsidR="55B66851">
        <w:rPr>
          <w:rFonts w:ascii="monospace" w:hAnsi="monospace" w:eastAsia="monospace" w:cs="monospace"/>
          <w:b w:val="0"/>
          <w:bCs w:val="0"/>
          <w:strike w:val="0"/>
          <w:dstrike w:val="0"/>
          <w:noProof w:val="0"/>
          <w:sz w:val="21"/>
          <w:szCs w:val="21"/>
          <w:u w:val="none"/>
          <w:lang w:val="es-ES"/>
        </w:rPr>
        <w:t xml:space="preserve">                     ║       la Administración Pública)          ║</w:t>
      </w:r>
      <w:r>
        <w:br/>
      </w:r>
      <w:r w:rsidRPr="16C19E19" w:rsidR="55B66851">
        <w:rPr>
          <w:rFonts w:ascii="monospace" w:hAnsi="monospace" w:eastAsia="monospace" w:cs="monospace"/>
          <w:b w:val="0"/>
          <w:bCs w:val="0"/>
          <w:strike w:val="0"/>
          <w:dstrike w:val="0"/>
          <w:noProof w:val="0"/>
          <w:sz w:val="21"/>
          <w:szCs w:val="21"/>
          <w:u w:val="none"/>
          <w:lang w:val="es-ES"/>
        </w:rPr>
        <w:t xml:space="preserve">                     ╚═══════════════════════════════════════════╝</w:t>
      </w:r>
      <w:r>
        <w:br/>
      </w:r>
      <w:r w:rsidRPr="16C19E19" w:rsidR="55B66851">
        <w:rPr>
          <w:rFonts w:ascii="monospace" w:hAnsi="monospace" w:eastAsia="monospace" w:cs="monospace"/>
          <w:b w:val="0"/>
          <w:bCs w:val="0"/>
          <w:strike w:val="0"/>
          <w:dstrike w:val="0"/>
          <w:noProof w:val="0"/>
          <w:sz w:val="21"/>
          <w:szCs w:val="21"/>
          <w:u w:val="none"/>
          <w:lang w:val="es-ES"/>
        </w:rPr>
        <w:t xml:space="preserve">                                           │</w:t>
      </w:r>
      <w:r>
        <w:br/>
      </w:r>
      <w:r w:rsidRPr="16C19E19" w:rsidR="55B66851">
        <w:rPr>
          <w:rFonts w:ascii="monospace" w:hAnsi="monospace" w:eastAsia="monospace" w:cs="monospace"/>
          <w:b w:val="0"/>
          <w:bCs w:val="0"/>
          <w:strike w:val="0"/>
          <w:dstrike w:val="0"/>
          <w:noProof w:val="0"/>
          <w:sz w:val="21"/>
          <w:szCs w:val="21"/>
          <w:u w:val="none"/>
          <w:lang w:val="es-ES"/>
        </w:rPr>
        <w:t xml:space="preserve">                                           ▼</w:t>
      </w:r>
      <w:r>
        <w:br/>
      </w:r>
      <w:r w:rsidRPr="16C19E19" w:rsidR="55B66851">
        <w:rPr>
          <w:rFonts w:ascii="monospace" w:hAnsi="monospace" w:eastAsia="monospace" w:cs="monospace"/>
          <w:b w:val="0"/>
          <w:bCs w:val="0"/>
          <w:strike w:val="0"/>
          <w:dstrike w:val="0"/>
          <w:noProof w:val="0"/>
          <w:sz w:val="21"/>
          <w:szCs w:val="21"/>
          <w:u w:val="none"/>
          <w:lang w:val="es-ES"/>
        </w:rPr>
        <w:t xml:space="preserve">                     ╔═══════════════════════════════════════════╗</w:t>
      </w:r>
      <w:r>
        <w:br/>
      </w:r>
      <w:r w:rsidRPr="16C19E19" w:rsidR="55B66851">
        <w:rPr>
          <w:rFonts w:ascii="monospace" w:hAnsi="monospace" w:eastAsia="monospace" w:cs="monospace"/>
          <w:b w:val="0"/>
          <w:bCs w:val="0"/>
          <w:strike w:val="0"/>
          <w:dstrike w:val="0"/>
          <w:noProof w:val="0"/>
          <w:sz w:val="21"/>
          <w:szCs w:val="21"/>
          <w:u w:val="none"/>
          <w:lang w:val="es-ES"/>
        </w:rPr>
        <w:t xml:space="preserve">                     ║        Misión Alma Mater (2009)           ║</w:t>
      </w:r>
      <w:r>
        <w:br/>
      </w:r>
      <w:r w:rsidRPr="16C19E19" w:rsidR="55B66851">
        <w:rPr>
          <w:rFonts w:ascii="monospace" w:hAnsi="monospace" w:eastAsia="monospace" w:cs="monospace"/>
          <w:b w:val="0"/>
          <w:bCs w:val="0"/>
          <w:strike w:val="0"/>
          <w:dstrike w:val="0"/>
          <w:noProof w:val="0"/>
          <w:sz w:val="21"/>
          <w:szCs w:val="21"/>
          <w:u w:val="none"/>
          <w:lang w:val="es-ES"/>
        </w:rPr>
        <w:t xml:space="preserve">                     ║    (Creación y ordenamiento de los PNF    ║</w:t>
      </w:r>
      <w:r>
        <w:br/>
      </w:r>
      <w:r w:rsidRPr="16C19E19" w:rsidR="55B66851">
        <w:rPr>
          <w:rFonts w:ascii="monospace" w:hAnsi="monospace" w:eastAsia="monospace" w:cs="monospace"/>
          <w:b w:val="0"/>
          <w:bCs w:val="0"/>
          <w:strike w:val="0"/>
          <w:dstrike w:val="0"/>
          <w:noProof w:val="0"/>
          <w:sz w:val="21"/>
          <w:szCs w:val="21"/>
          <w:u w:val="none"/>
          <w:lang w:val="es-ES"/>
        </w:rPr>
        <w:t xml:space="preserve">                     ║      a nivel nacional y municipal)        ║</w:t>
      </w:r>
      <w:r>
        <w:br/>
      </w:r>
      <w:r w:rsidRPr="16C19E19" w:rsidR="55B66851">
        <w:rPr>
          <w:rFonts w:ascii="monospace" w:hAnsi="monospace" w:eastAsia="monospace" w:cs="monospace"/>
          <w:b w:val="0"/>
          <w:bCs w:val="0"/>
          <w:strike w:val="0"/>
          <w:dstrike w:val="0"/>
          <w:noProof w:val="0"/>
          <w:sz w:val="21"/>
          <w:szCs w:val="21"/>
          <w:u w:val="none"/>
          <w:lang w:val="es-ES"/>
        </w:rPr>
        <w:t xml:space="preserve">                     ╚═══════════════════════════════════════════╝</w:t>
      </w:r>
      <w:r>
        <w:br/>
      </w:r>
    </w:p>
    <w:p xmlns:wp14="http://schemas.microsoft.com/office/word/2010/wordml" wp14:paraId="32CBCBDE" wp14:textId="2C00AD65"/>
    <w:p xmlns:wp14="http://schemas.microsoft.com/office/word/2010/wordml" w:rsidP="16C19E19" wp14:paraId="657FAA65" wp14:textId="0C42EC03">
      <w:pPr>
        <w:spacing w:before="360" w:beforeAutospacing="off" w:after="180" w:afterAutospacing="off"/>
      </w:pPr>
      <w:r w:rsidRPr="16C19E19" w:rsidR="55B66851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s-ES"/>
        </w:rPr>
        <w:t>ESTRUCTURA CURRICULAR Y MODALIDAD DE TITULACIÓN</w:t>
      </w:r>
    </w:p>
    <w:p xmlns:wp14="http://schemas.microsoft.com/office/word/2010/wordml" w:rsidP="16C19E19" wp14:paraId="1C4391E8" wp14:textId="06A85F75">
      <w:pPr>
        <w:spacing w:before="180" w:beforeAutospacing="off" w:after="240" w:afterAutospacing="off"/>
      </w:pPr>
      <w:r w:rsidRPr="16C19E19" w:rsidR="55B6685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 xml:space="preserve">A diferencia de las carreras tradicionales basadas en semestres aislados, el PNFI se organiza de manera flexible mediante </w:t>
      </w:r>
      <w:r w:rsidRPr="16C19E19" w:rsidR="55B66851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  <w:t>Trayectos Anuales</w:t>
      </w:r>
      <w:r w:rsidRPr="16C19E19" w:rsidR="55B6685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>, ofreciendo salidas técnico-profesionales consecutivas:</w:t>
      </w:r>
    </w:p>
    <w:p xmlns:wp14="http://schemas.microsoft.com/office/word/2010/wordml" w:rsidP="16C19E19" wp14:paraId="2C900BD2" wp14:textId="54D3F5F7">
      <w:pPr>
        <w:spacing w:before="360" w:beforeAutospacing="off" w:after="180" w:afterAutospacing="off"/>
      </w:pPr>
      <w:r w:rsidRPr="16C19E19" w:rsidR="55B66851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s-ES"/>
        </w:rPr>
        <w:t>Trayecto Inicial</w:t>
      </w:r>
    </w:p>
    <w:p xmlns:wp14="http://schemas.microsoft.com/office/word/2010/wordml" w:rsidP="16C19E19" wp14:paraId="5C4C4CA4" wp14:textId="7349DA37">
      <w:pPr>
        <w:spacing w:before="180" w:beforeAutospacing="off" w:after="240" w:afterAutospacing="off"/>
      </w:pPr>
      <w:r w:rsidRPr="16C19E19" w:rsidR="55B6685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>Fase de inducción obligatoria para nivelar destrezas en matemáticas, lógica de programación, lenguajes de comunicación y herramientas comunitarias.</w:t>
      </w:r>
    </w:p>
    <w:p xmlns:wp14="http://schemas.microsoft.com/office/word/2010/wordml" w:rsidP="16C19E19" wp14:paraId="7D4ACB02" wp14:textId="54559F37">
      <w:pPr>
        <w:spacing w:before="360" w:beforeAutospacing="off" w:after="180" w:afterAutospacing="off"/>
      </w:pPr>
      <w:r w:rsidRPr="16C19E19" w:rsidR="55B66851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s-ES"/>
        </w:rPr>
        <w:t>Trayecto I y II (Salida Técnica)</w:t>
      </w:r>
    </w:p>
    <w:p xmlns:wp14="http://schemas.microsoft.com/office/word/2010/wordml" w:rsidP="16C19E19" wp14:paraId="224BC61B" wp14:textId="37A3D7D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16C19E19" w:rsidR="55B66851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  <w:t>Ejes Técnicos:</w:t>
      </w:r>
      <w:r w:rsidRPr="16C19E19" w:rsidR="55B6685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 xml:space="preserve"> Algorítmica, Arquitectura de Computadores, Soporte Técnico y Redes de Datos.</w:t>
      </w:r>
    </w:p>
    <w:p xmlns:wp14="http://schemas.microsoft.com/office/word/2010/wordml" w:rsidP="16C19E19" wp14:paraId="32682E3A" wp14:textId="6BAF8C7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16C19E19" w:rsidR="55B66851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  <w:t>Titulación:</w:t>
      </w:r>
      <w:r w:rsidRPr="16C19E19" w:rsidR="55B6685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 xml:space="preserve"> Al culminar con éxito el Trayecto II, el estudiante recibe el título de </w:t>
      </w:r>
      <w:r w:rsidRPr="16C19E19" w:rsidR="55B66851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  <w:t>Técnico Superior Universitario (TSU) en Informática</w:t>
      </w:r>
      <w:r w:rsidRPr="16C19E19" w:rsidR="55B6685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>.</w:t>
      </w:r>
    </w:p>
    <w:p xmlns:wp14="http://schemas.microsoft.com/office/word/2010/wordml" w:rsidP="16C19E19" wp14:paraId="5CD135D5" wp14:textId="4BB983AE">
      <w:pPr>
        <w:spacing w:before="360" w:beforeAutospacing="off" w:after="180" w:afterAutospacing="off"/>
      </w:pPr>
      <w:r w:rsidRPr="16C19E19" w:rsidR="55B66851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s-ES"/>
        </w:rPr>
        <w:t>Trayecto III y IV (Salida de Ingeniería)</w:t>
      </w:r>
    </w:p>
    <w:p xmlns:wp14="http://schemas.microsoft.com/office/word/2010/wordml" w:rsidP="16C19E19" wp14:paraId="7664FDBA" wp14:textId="5E96374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16C19E19" w:rsidR="55B66851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  <w:t>Ejes Técnicos:</w:t>
      </w:r>
      <w:r w:rsidRPr="16C19E19" w:rsidR="55B6685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 xml:space="preserve"> Ingeniería de Software, Auditoría Informática, Modelado de Bases de Datos Avanzadas, Inteligencia Artificial y Gestión de Proyectos.</w:t>
      </w:r>
    </w:p>
    <w:p xmlns:wp14="http://schemas.microsoft.com/office/word/2010/wordml" w:rsidP="16C19E19" wp14:paraId="622C2943" wp14:textId="4E95BF9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16C19E19" w:rsidR="55B66851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  <w:t>Titulación:</w:t>
      </w:r>
      <w:r w:rsidRPr="16C19E19" w:rsidR="55B6685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 xml:space="preserve"> Al aprobar el Trayecto IV, el estudiante obtiene el título de </w:t>
      </w:r>
      <w:r w:rsidRPr="16C19E19" w:rsidR="55B66851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  <w:t>Ingeniero(a) en Informática</w:t>
      </w:r>
      <w:r w:rsidRPr="16C19E19" w:rsidR="55B6685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>.</w:t>
      </w:r>
    </w:p>
    <w:p xmlns:wp14="http://schemas.microsoft.com/office/word/2010/wordml" wp14:paraId="076E3E7F" wp14:textId="0610C703"/>
    <w:p xmlns:wp14="http://schemas.microsoft.com/office/word/2010/wordml" w:rsidP="16C19E19" wp14:paraId="379D1C80" wp14:textId="3B09FC3F">
      <w:pPr>
        <w:spacing w:before="360" w:beforeAutospacing="off" w:after="180" w:afterAutospacing="off"/>
      </w:pPr>
      <w:r w:rsidRPr="16C19E19" w:rsidR="55B66851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s-ES"/>
        </w:rPr>
        <w:t>EL NÚCLEO CENTRAL: EL PROYECTO SOCIOTECNOLÓGICO (PST)</w:t>
      </w:r>
    </w:p>
    <w:p xmlns:wp14="http://schemas.microsoft.com/office/word/2010/wordml" w:rsidP="16C19E19" wp14:paraId="54DC7BA1" wp14:textId="790FF731">
      <w:pPr>
        <w:spacing w:before="180" w:beforeAutospacing="off" w:after="240" w:afterAutospacing="off"/>
      </w:pPr>
      <w:r w:rsidRPr="16C19E19" w:rsidR="55B6685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 xml:space="preserve">El motor de avance del PNFI es el </w:t>
      </w:r>
      <w:r w:rsidRPr="16C19E19" w:rsidR="55B66851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  <w:t>Proyecto Sociotecnológico (PST)</w:t>
      </w:r>
      <w:r w:rsidRPr="16C19E19" w:rsidR="55B6685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>. Se trata de una unidad curricular práctica y de carácter anual en la que equipos de estudiantes se insertan en comunidades locales, organizaciones públicas o empresas sociales para resolver problemas reales.</w:t>
      </w:r>
    </w:p>
    <w:p xmlns:wp14="http://schemas.microsoft.com/office/word/2010/wordml" w:rsidP="16C19E19" wp14:paraId="446A6766" wp14:textId="15C8C8E4">
      <w:pPr>
        <w:spacing w:before="180" w:beforeAutospacing="off" w:after="240" w:afterAutospacing="off"/>
      </w:pPr>
      <w:r w:rsidRPr="16C19E19" w:rsidR="55B6685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>Las fases obligatorias del PST incluyen:</w:t>
      </w:r>
    </w:p>
    <w:p xmlns:wp14="http://schemas.microsoft.com/office/word/2010/wordml" w:rsidP="16C19E19" wp14:paraId="23C7A144" wp14:textId="41F1315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16C19E19" w:rsidR="55B66851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  <w:t>Diagnóstico Participativo:</w:t>
      </w:r>
      <w:r w:rsidRPr="16C19E19" w:rsidR="55B6685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 xml:space="preserve"> Interacción comunitaria para detectar fallas o debilidades informáticas.</w:t>
      </w:r>
    </w:p>
    <w:p xmlns:wp14="http://schemas.microsoft.com/office/word/2010/wordml" w:rsidP="16C19E19" wp14:paraId="68E3E72B" wp14:textId="786B991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16C19E19" w:rsidR="55B66851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  <w:t>Planificación del Proyecto:</w:t>
      </w:r>
      <w:r w:rsidRPr="16C19E19" w:rsidR="55B6685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 xml:space="preserve"> Delimitación de objetivos, recursos y metodologías bajo estándares de desarrollo libre.</w:t>
      </w:r>
    </w:p>
    <w:p xmlns:wp14="http://schemas.microsoft.com/office/word/2010/wordml" w:rsidP="16C19E19" wp14:paraId="235F6C36" wp14:textId="7E762A5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16C19E19" w:rsidR="55B66851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  <w:t>Ejecución y Desarrollo:</w:t>
      </w:r>
      <w:r w:rsidRPr="16C19E19" w:rsidR="55B6685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 xml:space="preserve"> Programación de sistemas, cableado de redes o planes de alfabetización tecnológica.</w:t>
      </w:r>
    </w:p>
    <w:p xmlns:wp14="http://schemas.microsoft.com/office/word/2010/wordml" w:rsidP="16C19E19" wp14:paraId="59E88054" wp14:textId="7F1C6C1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16C19E19" w:rsidR="55B66851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  <w:t>Evaluación y Entrega:</w:t>
      </w:r>
      <w:r w:rsidRPr="16C19E19" w:rsidR="55B6685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 xml:space="preserve"> Puesta en marcha del producto tecnológico de forma gratuita y auditable dentro del entorno social beneficiado.</w:t>
      </w:r>
    </w:p>
    <w:p xmlns:wp14="http://schemas.microsoft.com/office/word/2010/wordml" wp14:paraId="40E99522" wp14:textId="4E0DB5A0"/>
    <w:p xmlns:wp14="http://schemas.microsoft.com/office/word/2010/wordml" w:rsidP="16C19E19" wp14:paraId="1F11495F" wp14:textId="1BBECC8D">
      <w:pPr>
        <w:spacing w:before="360" w:beforeAutospacing="off" w:after="180" w:afterAutospacing="off"/>
      </w:pPr>
      <w:r w:rsidRPr="16C19E19" w:rsidR="55B66851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s-ES"/>
        </w:rPr>
        <w:t>PERFIL DEL EGRESADO</w:t>
      </w:r>
    </w:p>
    <w:p xmlns:wp14="http://schemas.microsoft.com/office/word/2010/wordml" w:rsidP="16C19E19" wp14:paraId="45D784C3" wp14:textId="18663362">
      <w:pPr>
        <w:spacing w:before="180" w:beforeAutospacing="off" w:after="240" w:afterAutospacing="off"/>
      </w:pPr>
      <w:r w:rsidRPr="16C19E19" w:rsidR="55B6685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>El profesional del PNFI cuenta con un perfil integral y altamente competitivo, capacitado para:</w:t>
      </w:r>
    </w:p>
    <w:p xmlns:wp14="http://schemas.microsoft.com/office/word/2010/wordml" w:rsidP="16C19E19" wp14:paraId="3FF85944" wp14:textId="647B1C2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16C19E19" w:rsidR="55B6685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>Diseñar, desarrollar e implementar software seguro bajo licencias libres.</w:t>
      </w:r>
    </w:p>
    <w:p xmlns:wp14="http://schemas.microsoft.com/office/word/2010/wordml" w:rsidP="16C19E19" wp14:paraId="4B0B303F" wp14:textId="0324508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16C19E19" w:rsidR="55B6685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>Instalar, configurar y administrar redes informáticas complejas.</w:t>
      </w:r>
    </w:p>
    <w:p xmlns:wp14="http://schemas.microsoft.com/office/word/2010/wordml" w:rsidP="16C19E19" wp14:paraId="7E3C1BD1" wp14:textId="66A04FC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16C19E19" w:rsidR="55B6685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>Estructurar y gestionar bases de datos robustas.</w:t>
      </w:r>
    </w:p>
    <w:p xmlns:wp14="http://schemas.microsoft.com/office/word/2010/wordml" w:rsidP="16C19E19" wp14:paraId="1EBB0FF1" wp14:textId="7343DD0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16C19E19" w:rsidR="55B6685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>Auditar sistemas tecnológicos para garantizar la seguridad de la información.</w:t>
      </w:r>
    </w:p>
    <w:p xmlns:wp14="http://schemas.microsoft.com/office/word/2010/wordml" w:rsidP="16C19E19" wp14:paraId="684245C3" wp14:textId="7C60399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</w:pPr>
      <w:r w:rsidRPr="16C19E19" w:rsidR="55B6685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>Asesorar a comunidades e instituciones del Estado en materia de transformación digital soberana.</w:t>
      </w:r>
    </w:p>
    <w:p xmlns:wp14="http://schemas.microsoft.com/office/word/2010/wordml" w:rsidP="16C19E19" wp14:paraId="543A340A" wp14:textId="4872DACB">
      <w:pPr>
        <w:pStyle w:val="Normal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s-ES"/>
        </w:rPr>
      </w:pPr>
    </w:p>
    <w:p xmlns:wp14="http://schemas.microsoft.com/office/word/2010/wordml" w:rsidP="16C19E19" wp14:paraId="741C663E" wp14:textId="2109992F">
      <w:pPr>
        <w:pStyle w:val="Normal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s-ES"/>
        </w:rPr>
      </w:pPr>
    </w:p>
    <w:p xmlns:wp14="http://schemas.microsoft.com/office/word/2010/wordml" w:rsidP="16C19E19" wp14:paraId="2FB1BB58" wp14:textId="393F01CA">
      <w:pPr>
        <w:pStyle w:val="Normal"/>
        <w:jc w:val="center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s-ES"/>
        </w:rPr>
      </w:pPr>
    </w:p>
    <w:p xmlns:wp14="http://schemas.microsoft.com/office/word/2010/wordml" w:rsidP="16C19E19" wp14:paraId="2A898A17" wp14:textId="37F42CC2">
      <w:pPr>
        <w:pStyle w:val="Normal"/>
        <w:jc w:val="center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s-ES"/>
        </w:rPr>
      </w:pPr>
    </w:p>
    <w:p xmlns:wp14="http://schemas.microsoft.com/office/word/2010/wordml" w:rsidP="16C19E19" wp14:paraId="25E22118" wp14:textId="773D92BF">
      <w:pPr>
        <w:pStyle w:val="Normal"/>
        <w:jc w:val="center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s-ES"/>
        </w:rPr>
      </w:pPr>
    </w:p>
    <w:p xmlns:wp14="http://schemas.microsoft.com/office/word/2010/wordml" w:rsidP="16C19E19" wp14:paraId="076CFD42" wp14:textId="5FA5EF55">
      <w:pPr>
        <w:pStyle w:val="Normal"/>
        <w:jc w:val="center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s-ES"/>
        </w:rPr>
      </w:pPr>
    </w:p>
    <w:p xmlns:wp14="http://schemas.microsoft.com/office/word/2010/wordml" w:rsidP="16C19E19" wp14:paraId="49490A0E" wp14:textId="16DFDADF">
      <w:pPr>
        <w:pStyle w:val="Normal"/>
        <w:jc w:val="center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s-ES"/>
        </w:rPr>
      </w:pPr>
    </w:p>
    <w:p xmlns:wp14="http://schemas.microsoft.com/office/word/2010/wordml" w:rsidP="16C19E19" wp14:paraId="37737044" wp14:textId="0E67EB1D">
      <w:pPr>
        <w:pStyle w:val="Normal"/>
        <w:jc w:val="center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s-ES"/>
        </w:rPr>
      </w:pPr>
    </w:p>
    <w:p xmlns:wp14="http://schemas.microsoft.com/office/word/2010/wordml" w:rsidP="16C19E19" wp14:paraId="40CE6F9F" wp14:textId="12F4D522">
      <w:pPr>
        <w:pStyle w:val="Normal"/>
        <w:jc w:val="center"/>
      </w:pPr>
      <w:r w:rsidRPr="16C19E19" w:rsidR="55B66851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s-ES"/>
        </w:rPr>
        <w:t xml:space="preserve"> CONCLUSIÓN</w:t>
      </w:r>
    </w:p>
    <w:p xmlns:wp14="http://schemas.microsoft.com/office/word/2010/wordml" w:rsidP="16C19E19" wp14:paraId="5C1A07E2" wp14:textId="08D261DF">
      <w:pPr>
        <w:spacing w:before="180" w:beforeAutospacing="off" w:after="240" w:afterAutospacing="off"/>
      </w:pPr>
      <w:r w:rsidRPr="16C19E19" w:rsidR="55B6685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 xml:space="preserve">El </w:t>
      </w:r>
      <w:r w:rsidRPr="16C19E19" w:rsidR="55B66851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  <w:t>Programa Nacional de Formación en Informática (PNFI)</w:t>
      </w:r>
      <w:r w:rsidRPr="16C19E19" w:rsidR="55B6685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 xml:space="preserve"> rompe el aislamiento académico de la informática convencional. Al fusionar la excelencia técnica con la realidad social del territorio, no solo gradúa especialistas en software y hardware, sino </w:t>
      </w:r>
      <w:r w:rsidRPr="16C19E19" w:rsidR="55B66851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s-ES"/>
        </w:rPr>
        <w:t>ciudadanos éticos con conciencia patria</w:t>
      </w:r>
      <w:r w:rsidRPr="16C19E19" w:rsidR="55B6685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ES"/>
        </w:rPr>
        <w:t>, listos para robustecer la plataforma tecnológica e industrial del país.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8a10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c6b9b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ba99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bb0f2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db59b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936cf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26878D"/>
    <w:rsid w:val="00C53E9D"/>
    <w:rsid w:val="01BEECBF"/>
    <w:rsid w:val="03D36EA3"/>
    <w:rsid w:val="05534994"/>
    <w:rsid w:val="0B102269"/>
    <w:rsid w:val="0F8F345C"/>
    <w:rsid w:val="16BA0E7B"/>
    <w:rsid w:val="16C19E19"/>
    <w:rsid w:val="1865E471"/>
    <w:rsid w:val="18F59121"/>
    <w:rsid w:val="1B188EF2"/>
    <w:rsid w:val="2196BCC4"/>
    <w:rsid w:val="25041A52"/>
    <w:rsid w:val="2A0A39ED"/>
    <w:rsid w:val="2B7C7026"/>
    <w:rsid w:val="30859D21"/>
    <w:rsid w:val="33BCFBBA"/>
    <w:rsid w:val="353E7207"/>
    <w:rsid w:val="3603E6FB"/>
    <w:rsid w:val="37380E7D"/>
    <w:rsid w:val="3762C9F8"/>
    <w:rsid w:val="37D0D010"/>
    <w:rsid w:val="3BD0A301"/>
    <w:rsid w:val="3EF6402A"/>
    <w:rsid w:val="401E854E"/>
    <w:rsid w:val="4069B6B7"/>
    <w:rsid w:val="42973945"/>
    <w:rsid w:val="43815051"/>
    <w:rsid w:val="476552E0"/>
    <w:rsid w:val="5018B43B"/>
    <w:rsid w:val="520C349F"/>
    <w:rsid w:val="55B66851"/>
    <w:rsid w:val="5777483C"/>
    <w:rsid w:val="577DC341"/>
    <w:rsid w:val="5DCF10BB"/>
    <w:rsid w:val="608F340D"/>
    <w:rsid w:val="60C97AEF"/>
    <w:rsid w:val="6101E203"/>
    <w:rsid w:val="637933B5"/>
    <w:rsid w:val="641AA758"/>
    <w:rsid w:val="65707ECA"/>
    <w:rsid w:val="6610469A"/>
    <w:rsid w:val="6675FE9C"/>
    <w:rsid w:val="71A5FBCE"/>
    <w:rsid w:val="7226878D"/>
    <w:rsid w:val="740E3397"/>
    <w:rsid w:val="7493B179"/>
    <w:rsid w:val="758550CC"/>
    <w:rsid w:val="7652B9EE"/>
    <w:rsid w:val="79D54D3C"/>
    <w:rsid w:val="7BE7890C"/>
    <w:rsid w:val="7C4F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0B841"/>
  <w15:chartTrackingRefBased/>
  <w15:docId w15:val="{82E988AB-8EED-4D89-876A-AADA1C0CE6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6C19E1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14116009" /><Relationship Type="http://schemas.openxmlformats.org/officeDocument/2006/relationships/numbering" Target="numbering.xml" Id="Rc024cf99627b4c4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2026-05-22T01:06:35.5135431Z</dcterms:created>
  <dcterms:modified xsi:type="dcterms:W3CDTF">2026-05-22T01:46:24.5464833Z</dcterms:modified>
  <dc:creator>wuindel gonzalez</dc:creator>
  <lastModifiedBy>wuindel gonzalez</lastModifiedBy>
</coreProperties>
</file>