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80B" w:rsidRPr="00D1280B" w:rsidRDefault="00D1280B" w:rsidP="00D1280B">
      <w:pPr>
        <w:jc w:val="center"/>
        <w:rPr>
          <w:rFonts w:ascii="Arial" w:eastAsia="Times New Roman" w:hAnsi="Arial" w:cs="Arial"/>
          <w:b/>
          <w:color w:val="222222"/>
          <w:sz w:val="24"/>
          <w:szCs w:val="24"/>
          <w:lang w:eastAsia="es-ES"/>
        </w:rPr>
      </w:pPr>
      <w:r w:rsidRPr="00D1280B">
        <w:rPr>
          <w:rFonts w:ascii="Arial" w:eastAsia="Times New Roman" w:hAnsi="Arial" w:cs="Arial"/>
          <w:b/>
          <w:color w:val="222222"/>
          <w:sz w:val="24"/>
          <w:szCs w:val="24"/>
          <w:lang w:eastAsia="es-ES"/>
        </w:rPr>
        <w:t>ubilet</w:t>
      </w:r>
    </w:p>
    <w:p w:rsidR="00D1280B" w:rsidRDefault="00D1280B">
      <w:pPr>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br w:type="page"/>
      </w:r>
    </w:p>
    <w:sdt>
      <w:sdtPr>
        <w:rPr>
          <w:rFonts w:asciiTheme="minorHAnsi" w:eastAsiaTheme="minorHAnsi" w:hAnsiTheme="minorHAnsi" w:cstheme="minorBidi"/>
          <w:b w:val="0"/>
          <w:bCs w:val="0"/>
          <w:color w:val="auto"/>
          <w:sz w:val="22"/>
          <w:szCs w:val="22"/>
          <w:lang w:val="es-ES" w:eastAsia="en-US"/>
        </w:rPr>
        <w:id w:val="302505010"/>
        <w:docPartObj>
          <w:docPartGallery w:val="Table of Contents"/>
          <w:docPartUnique/>
        </w:docPartObj>
      </w:sdtPr>
      <w:sdtEndPr>
        <w:rPr>
          <w:noProof/>
        </w:rPr>
      </w:sdtEndPr>
      <w:sdtContent>
        <w:p w:rsidR="00C565F8" w:rsidRDefault="00C565F8">
          <w:pPr>
            <w:pStyle w:val="TOCHeading"/>
          </w:pPr>
          <w:r>
            <w:t>Contents</w:t>
          </w:r>
        </w:p>
        <w:p w:rsidR="00C565F8" w:rsidRPr="00C565F8" w:rsidRDefault="00C565F8" w:rsidP="00C565F8">
          <w:pPr>
            <w:rPr>
              <w:lang w:val="en-US" w:eastAsia="ja-JP"/>
            </w:rPr>
          </w:pPr>
        </w:p>
        <w:p w:rsidR="0010698D" w:rsidRPr="0010698D" w:rsidRDefault="00C565F8">
          <w:pPr>
            <w:pStyle w:val="TOC1"/>
            <w:tabs>
              <w:tab w:val="right" w:leader="dot" w:pos="8494"/>
            </w:tabs>
            <w:rPr>
              <w:rFonts w:eastAsiaTheme="minorEastAsia" w:cstheme="minorHAnsi"/>
              <w:noProof/>
              <w:sz w:val="24"/>
              <w:lang w:eastAsia="es-ES"/>
            </w:rPr>
          </w:pPr>
          <w:r w:rsidRPr="0010698D">
            <w:rPr>
              <w:rFonts w:cstheme="minorHAnsi"/>
              <w:sz w:val="24"/>
            </w:rPr>
            <w:fldChar w:fldCharType="begin"/>
          </w:r>
          <w:r w:rsidRPr="0010698D">
            <w:rPr>
              <w:rFonts w:cstheme="minorHAnsi"/>
              <w:sz w:val="24"/>
            </w:rPr>
            <w:instrText xml:space="preserve"> TOC \o "1-3" \h \z \u </w:instrText>
          </w:r>
          <w:r w:rsidRPr="0010698D">
            <w:rPr>
              <w:rFonts w:cstheme="minorHAnsi"/>
              <w:sz w:val="24"/>
            </w:rPr>
            <w:fldChar w:fldCharType="separate"/>
          </w:r>
          <w:hyperlink w:anchor="_Toc369621356" w:history="1">
            <w:r w:rsidR="0010698D" w:rsidRPr="0010698D">
              <w:rPr>
                <w:rStyle w:val="Hyperlink"/>
                <w:rFonts w:eastAsia="Times New Roman" w:cstheme="minorHAnsi"/>
                <w:noProof/>
                <w:sz w:val="24"/>
                <w:lang w:eastAsia="es-ES"/>
              </w:rPr>
              <w:t>Título</w:t>
            </w:r>
            <w:r w:rsidR="0010698D" w:rsidRPr="0010698D">
              <w:rPr>
                <w:rFonts w:cstheme="minorHAnsi"/>
                <w:noProof/>
                <w:webHidden/>
                <w:sz w:val="24"/>
              </w:rPr>
              <w:tab/>
            </w:r>
            <w:r w:rsidR="0010698D" w:rsidRPr="0010698D">
              <w:rPr>
                <w:rFonts w:cstheme="minorHAnsi"/>
                <w:noProof/>
                <w:webHidden/>
                <w:sz w:val="24"/>
              </w:rPr>
              <w:fldChar w:fldCharType="begin"/>
            </w:r>
            <w:r w:rsidR="0010698D" w:rsidRPr="0010698D">
              <w:rPr>
                <w:rFonts w:cstheme="minorHAnsi"/>
                <w:noProof/>
                <w:webHidden/>
                <w:sz w:val="24"/>
              </w:rPr>
              <w:instrText xml:space="preserve"> PAGEREF _Toc369621356 \h </w:instrText>
            </w:r>
            <w:r w:rsidR="0010698D" w:rsidRPr="0010698D">
              <w:rPr>
                <w:rFonts w:cstheme="minorHAnsi"/>
                <w:noProof/>
                <w:webHidden/>
                <w:sz w:val="24"/>
              </w:rPr>
            </w:r>
            <w:r w:rsidR="0010698D" w:rsidRPr="0010698D">
              <w:rPr>
                <w:rFonts w:cstheme="minorHAnsi"/>
                <w:noProof/>
                <w:webHidden/>
                <w:sz w:val="24"/>
              </w:rPr>
              <w:fldChar w:fldCharType="separate"/>
            </w:r>
            <w:r w:rsidR="0010698D" w:rsidRPr="0010698D">
              <w:rPr>
                <w:rFonts w:cstheme="minorHAnsi"/>
                <w:noProof/>
                <w:webHidden/>
                <w:sz w:val="24"/>
              </w:rPr>
              <w:t>3</w:t>
            </w:r>
            <w:r w:rsidR="0010698D" w:rsidRPr="0010698D">
              <w:rPr>
                <w:rFonts w:cstheme="minorHAnsi"/>
                <w:noProof/>
                <w:webHidden/>
                <w:sz w:val="24"/>
              </w:rPr>
              <w:fldChar w:fldCharType="end"/>
            </w:r>
          </w:hyperlink>
        </w:p>
        <w:p w:rsidR="0010698D" w:rsidRPr="0010698D" w:rsidRDefault="0010698D">
          <w:pPr>
            <w:pStyle w:val="TOC1"/>
            <w:tabs>
              <w:tab w:val="left" w:pos="440"/>
              <w:tab w:val="right" w:leader="dot" w:pos="8494"/>
            </w:tabs>
            <w:rPr>
              <w:rFonts w:eastAsiaTheme="minorEastAsia" w:cstheme="minorHAnsi"/>
              <w:noProof/>
              <w:sz w:val="24"/>
              <w:lang w:eastAsia="es-ES"/>
            </w:rPr>
          </w:pPr>
          <w:hyperlink w:anchor="_Toc369621357" w:history="1">
            <w:r w:rsidRPr="0010698D">
              <w:rPr>
                <w:rStyle w:val="Hyperlink"/>
                <w:rFonts w:eastAsia="Times New Roman" w:cstheme="minorHAnsi"/>
                <w:noProof/>
                <w:sz w:val="24"/>
                <w:lang w:eastAsia="es-ES"/>
              </w:rPr>
              <w:t>Que es Ubilet</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_Toc369621357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4</w:t>
            </w:r>
            <w:r w:rsidRPr="0010698D">
              <w:rPr>
                <w:rFonts w:cstheme="minorHAnsi"/>
                <w:noProof/>
                <w:webHidden/>
                <w:sz w:val="24"/>
              </w:rPr>
              <w:fldChar w:fldCharType="end"/>
            </w:r>
          </w:hyperlink>
        </w:p>
        <w:p w:rsidR="0010698D" w:rsidRPr="0010698D" w:rsidRDefault="0010698D">
          <w:pPr>
            <w:pStyle w:val="TOC1"/>
            <w:tabs>
              <w:tab w:val="left" w:pos="440"/>
              <w:tab w:val="right" w:leader="dot" w:pos="8494"/>
            </w:tabs>
            <w:rPr>
              <w:rFonts w:eastAsiaTheme="minorEastAsia" w:cstheme="minorHAnsi"/>
              <w:noProof/>
              <w:sz w:val="24"/>
              <w:lang w:eastAsia="es-ES"/>
            </w:rPr>
          </w:pPr>
          <w:hyperlink w:anchor="_Toc369621358" w:history="1">
            <w:r w:rsidRPr="0010698D">
              <w:rPr>
                <w:rStyle w:val="Hyperlink"/>
                <w:rFonts w:eastAsia="Times New Roman" w:cstheme="minorHAnsi"/>
                <w:noProof/>
                <w:sz w:val="24"/>
                <w:lang w:eastAsia="es-ES"/>
              </w:rPr>
              <w:t>Propuesta de valor</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_Toc369621358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4</w:t>
            </w:r>
            <w:r w:rsidRPr="0010698D">
              <w:rPr>
                <w:rFonts w:cstheme="minorHAnsi"/>
                <w:noProof/>
                <w:webHidden/>
                <w:sz w:val="24"/>
              </w:rPr>
              <w:fldChar w:fldCharType="end"/>
            </w:r>
          </w:hyperlink>
        </w:p>
        <w:p w:rsidR="0010698D" w:rsidRPr="0010698D" w:rsidRDefault="0010698D">
          <w:pPr>
            <w:pStyle w:val="TOC1"/>
            <w:tabs>
              <w:tab w:val="left" w:pos="440"/>
              <w:tab w:val="right" w:leader="dot" w:pos="8494"/>
            </w:tabs>
            <w:rPr>
              <w:rFonts w:eastAsiaTheme="minorEastAsia" w:cstheme="minorHAnsi"/>
              <w:noProof/>
              <w:sz w:val="24"/>
              <w:lang w:eastAsia="es-ES"/>
            </w:rPr>
          </w:pPr>
          <w:hyperlink w:anchor="_Toc369621359" w:history="1">
            <w:r w:rsidRPr="0010698D">
              <w:rPr>
                <w:rStyle w:val="Hyperlink"/>
                <w:rFonts w:eastAsia="Times New Roman" w:cstheme="minorHAnsi"/>
                <w:noProof/>
                <w:sz w:val="24"/>
                <w:lang w:eastAsia="es-ES"/>
              </w:rPr>
              <w:t>Info corporativa (misión, visión y Objetivos)</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_Toc369621359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5</w:t>
            </w:r>
            <w:r w:rsidRPr="0010698D">
              <w:rPr>
                <w:rFonts w:cstheme="minorHAnsi"/>
                <w:noProof/>
                <w:webHidden/>
                <w:sz w:val="24"/>
              </w:rPr>
              <w:fldChar w:fldCharType="end"/>
            </w:r>
          </w:hyperlink>
        </w:p>
        <w:p w:rsidR="0010698D" w:rsidRPr="0010698D" w:rsidRDefault="0010698D">
          <w:pPr>
            <w:pStyle w:val="TOC1"/>
            <w:tabs>
              <w:tab w:val="right" w:leader="dot" w:pos="8494"/>
            </w:tabs>
            <w:rPr>
              <w:rFonts w:eastAsiaTheme="minorEastAsia" w:cstheme="minorHAnsi"/>
              <w:noProof/>
              <w:sz w:val="24"/>
              <w:lang w:eastAsia="es-ES"/>
            </w:rPr>
          </w:pPr>
          <w:hyperlink w:anchor="_Toc369621360" w:history="1">
            <w:r w:rsidRPr="0010698D">
              <w:rPr>
                <w:rStyle w:val="Hyperlink"/>
                <w:rFonts w:eastAsia="Times New Roman" w:cstheme="minorHAnsi"/>
                <w:noProof/>
                <w:sz w:val="24"/>
                <w:lang w:eastAsia="es-ES"/>
              </w:rPr>
              <w:t>La plataforma</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_Toc369621360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7</w:t>
            </w:r>
            <w:r w:rsidRPr="0010698D">
              <w:rPr>
                <w:rFonts w:cstheme="minorHAnsi"/>
                <w:noProof/>
                <w:webHidden/>
                <w:sz w:val="24"/>
              </w:rPr>
              <w:fldChar w:fldCharType="end"/>
            </w:r>
          </w:hyperlink>
        </w:p>
        <w:p w:rsidR="0010698D" w:rsidRPr="0010698D" w:rsidRDefault="0010698D">
          <w:pPr>
            <w:pStyle w:val="TOC1"/>
            <w:tabs>
              <w:tab w:val="right" w:leader="dot" w:pos="8494"/>
            </w:tabs>
            <w:rPr>
              <w:rFonts w:eastAsiaTheme="minorEastAsia" w:cstheme="minorHAnsi"/>
              <w:noProof/>
              <w:sz w:val="24"/>
              <w:lang w:eastAsia="es-ES"/>
            </w:rPr>
          </w:pPr>
          <w:hyperlink w:anchor="_Toc369621361" w:history="1">
            <w:r w:rsidRPr="0010698D">
              <w:rPr>
                <w:rStyle w:val="Hyperlink"/>
                <w:rFonts w:cstheme="minorHAnsi"/>
                <w:noProof/>
                <w:sz w:val="24"/>
              </w:rPr>
              <w:t>Fases del proyecto</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_Toc369621361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8</w:t>
            </w:r>
            <w:r w:rsidRPr="0010698D">
              <w:rPr>
                <w:rFonts w:cstheme="minorHAnsi"/>
                <w:noProof/>
                <w:webHidden/>
                <w:sz w:val="24"/>
              </w:rPr>
              <w:fldChar w:fldCharType="end"/>
            </w:r>
          </w:hyperlink>
        </w:p>
        <w:p w:rsidR="0010698D" w:rsidRPr="0010698D" w:rsidRDefault="0010698D">
          <w:pPr>
            <w:pStyle w:val="TOC1"/>
            <w:tabs>
              <w:tab w:val="right" w:leader="dot" w:pos="8494"/>
            </w:tabs>
            <w:rPr>
              <w:rFonts w:eastAsiaTheme="minorEastAsia" w:cstheme="minorHAnsi"/>
              <w:noProof/>
              <w:sz w:val="24"/>
              <w:lang w:eastAsia="es-ES"/>
            </w:rPr>
          </w:pPr>
          <w:hyperlink w:anchor="_Toc369621362" w:history="1">
            <w:r w:rsidRPr="0010698D">
              <w:rPr>
                <w:rStyle w:val="Hyperlink"/>
                <w:rFonts w:eastAsia="Times New Roman" w:cstheme="minorHAnsi"/>
                <w:noProof/>
                <w:sz w:val="24"/>
                <w:lang w:eastAsia="es-ES"/>
              </w:rPr>
              <w:t>Equipo de trabajo y responsabilidades + marca y dominio</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_Toc369621362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9</w:t>
            </w:r>
            <w:r w:rsidRPr="0010698D">
              <w:rPr>
                <w:rFonts w:cstheme="minorHAnsi"/>
                <w:noProof/>
                <w:webHidden/>
                <w:sz w:val="24"/>
              </w:rPr>
              <w:fldChar w:fldCharType="end"/>
            </w:r>
          </w:hyperlink>
        </w:p>
        <w:p w:rsidR="0010698D" w:rsidRPr="0010698D" w:rsidRDefault="0010698D">
          <w:pPr>
            <w:pStyle w:val="TOC1"/>
            <w:tabs>
              <w:tab w:val="right" w:leader="dot" w:pos="8494"/>
            </w:tabs>
            <w:rPr>
              <w:rFonts w:eastAsiaTheme="minorEastAsia" w:cstheme="minorHAnsi"/>
              <w:noProof/>
              <w:sz w:val="24"/>
              <w:lang w:eastAsia="es-ES"/>
            </w:rPr>
          </w:pPr>
          <w:hyperlink w:anchor="_Toc369621363" w:history="1">
            <w:r w:rsidRPr="0010698D">
              <w:rPr>
                <w:rStyle w:val="Hyperlink"/>
                <w:rFonts w:eastAsia="Times New Roman" w:cstheme="minorHAnsi"/>
                <w:noProof/>
                <w:sz w:val="24"/>
                <w:lang w:eastAsia="es-ES"/>
              </w:rPr>
              <w:t>Resumen financiero</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_Toc369621363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10</w:t>
            </w:r>
            <w:r w:rsidRPr="0010698D">
              <w:rPr>
                <w:rFonts w:cstheme="minorHAnsi"/>
                <w:noProof/>
                <w:webHidden/>
                <w:sz w:val="24"/>
              </w:rPr>
              <w:fldChar w:fldCharType="end"/>
            </w:r>
          </w:hyperlink>
        </w:p>
        <w:p w:rsidR="0010698D" w:rsidRPr="0010698D" w:rsidRDefault="0010698D">
          <w:pPr>
            <w:pStyle w:val="TOC1"/>
            <w:tabs>
              <w:tab w:val="right" w:leader="dot" w:pos="8494"/>
            </w:tabs>
            <w:rPr>
              <w:rFonts w:eastAsiaTheme="minorEastAsia" w:cstheme="minorHAnsi"/>
              <w:noProof/>
              <w:sz w:val="24"/>
              <w:lang w:eastAsia="es-ES"/>
            </w:rPr>
          </w:pPr>
          <w:hyperlink w:anchor="_Toc369621364" w:history="1">
            <w:r w:rsidRPr="0010698D">
              <w:rPr>
                <w:rStyle w:val="Hyperlink"/>
                <w:rFonts w:eastAsia="Times New Roman" w:cstheme="minorHAnsi"/>
                <w:noProof/>
                <w:sz w:val="24"/>
                <w:lang w:eastAsia="es-ES"/>
              </w:rPr>
              <w:t>Fuentes de ingreso</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_Toc369621364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11</w:t>
            </w:r>
            <w:r w:rsidRPr="0010698D">
              <w:rPr>
                <w:rFonts w:cstheme="minorHAnsi"/>
                <w:noProof/>
                <w:webHidden/>
                <w:sz w:val="24"/>
              </w:rPr>
              <w:fldChar w:fldCharType="end"/>
            </w:r>
          </w:hyperlink>
        </w:p>
        <w:p w:rsidR="0010698D" w:rsidRPr="0010698D" w:rsidRDefault="0010698D">
          <w:pPr>
            <w:pStyle w:val="TOC1"/>
            <w:tabs>
              <w:tab w:val="right" w:leader="dot" w:pos="8494"/>
            </w:tabs>
            <w:rPr>
              <w:rFonts w:eastAsiaTheme="minorEastAsia" w:cstheme="minorHAnsi"/>
              <w:noProof/>
              <w:sz w:val="24"/>
              <w:lang w:eastAsia="es-ES"/>
            </w:rPr>
          </w:pPr>
          <w:hyperlink w:anchor="_Toc369621365" w:history="1">
            <w:r w:rsidRPr="0010698D">
              <w:rPr>
                <w:rStyle w:val="Hyperlink"/>
                <w:rFonts w:eastAsia="Times New Roman" w:cstheme="minorHAnsi"/>
                <w:noProof/>
                <w:sz w:val="24"/>
                <w:lang w:eastAsia="es-ES"/>
              </w:rPr>
              <w:t>Estrategia de entrada</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_Toc369621365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12</w:t>
            </w:r>
            <w:r w:rsidRPr="0010698D">
              <w:rPr>
                <w:rFonts w:cstheme="minorHAnsi"/>
                <w:noProof/>
                <w:webHidden/>
                <w:sz w:val="24"/>
              </w:rPr>
              <w:fldChar w:fldCharType="end"/>
            </w:r>
          </w:hyperlink>
        </w:p>
        <w:p w:rsidR="0010698D" w:rsidRPr="0010698D" w:rsidRDefault="0010698D">
          <w:pPr>
            <w:pStyle w:val="TOC1"/>
            <w:tabs>
              <w:tab w:val="right" w:leader="dot" w:pos="8494"/>
            </w:tabs>
            <w:rPr>
              <w:rFonts w:eastAsiaTheme="minorEastAsia" w:cstheme="minorHAnsi"/>
              <w:noProof/>
              <w:sz w:val="24"/>
              <w:lang w:eastAsia="es-ES"/>
            </w:rPr>
          </w:pPr>
          <w:hyperlink w:anchor="_Toc369621366" w:history="1">
            <w:r w:rsidRPr="0010698D">
              <w:rPr>
                <w:rStyle w:val="Hyperlink"/>
                <w:rFonts w:eastAsia="Times New Roman" w:cstheme="minorHAnsi"/>
                <w:noProof/>
                <w:sz w:val="24"/>
                <w:lang w:eastAsia="es-ES"/>
              </w:rPr>
              <w:t>Costo de estructura</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_Toc369621366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13</w:t>
            </w:r>
            <w:r w:rsidRPr="0010698D">
              <w:rPr>
                <w:rFonts w:cstheme="minorHAnsi"/>
                <w:noProof/>
                <w:webHidden/>
                <w:sz w:val="24"/>
              </w:rPr>
              <w:fldChar w:fldCharType="end"/>
            </w:r>
          </w:hyperlink>
        </w:p>
        <w:p w:rsidR="0010698D" w:rsidRPr="0010698D" w:rsidRDefault="0010698D">
          <w:pPr>
            <w:pStyle w:val="TOC1"/>
            <w:tabs>
              <w:tab w:val="right" w:leader="dot" w:pos="8494"/>
            </w:tabs>
            <w:rPr>
              <w:rFonts w:eastAsiaTheme="minorEastAsia" w:cstheme="minorHAnsi"/>
              <w:noProof/>
              <w:sz w:val="24"/>
              <w:lang w:eastAsia="es-ES"/>
            </w:rPr>
          </w:pPr>
          <w:hyperlink w:anchor="_Toc369621367" w:history="1">
            <w:r w:rsidRPr="0010698D">
              <w:rPr>
                <w:rStyle w:val="Hyperlink"/>
                <w:rFonts w:eastAsia="Times New Roman" w:cstheme="minorHAnsi"/>
                <w:noProof/>
                <w:sz w:val="24"/>
                <w:lang w:eastAsia="es-ES"/>
              </w:rPr>
              <w:t>Flujo financiero</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_Toc369621367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14</w:t>
            </w:r>
            <w:r w:rsidRPr="0010698D">
              <w:rPr>
                <w:rFonts w:cstheme="minorHAnsi"/>
                <w:noProof/>
                <w:webHidden/>
                <w:sz w:val="24"/>
              </w:rPr>
              <w:fldChar w:fldCharType="end"/>
            </w:r>
          </w:hyperlink>
        </w:p>
        <w:p w:rsidR="0010698D" w:rsidRPr="0010698D" w:rsidRDefault="0010698D">
          <w:pPr>
            <w:pStyle w:val="TOC1"/>
            <w:tabs>
              <w:tab w:val="right" w:leader="dot" w:pos="8494"/>
            </w:tabs>
            <w:rPr>
              <w:rFonts w:eastAsiaTheme="minorEastAsia" w:cstheme="minorHAnsi"/>
              <w:noProof/>
              <w:sz w:val="24"/>
              <w:lang w:eastAsia="es-ES"/>
            </w:rPr>
          </w:pPr>
          <w:hyperlink w:anchor="_Toc369621368" w:history="1">
            <w:r w:rsidRPr="0010698D">
              <w:rPr>
                <w:rStyle w:val="Hyperlink"/>
                <w:rFonts w:eastAsia="Times New Roman" w:cstheme="minorHAnsi"/>
                <w:noProof/>
                <w:sz w:val="24"/>
                <w:lang w:eastAsia="es-ES"/>
              </w:rPr>
              <w:t>Análisis del mercado y competencia</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_Toc369621368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15</w:t>
            </w:r>
            <w:r w:rsidRPr="0010698D">
              <w:rPr>
                <w:rFonts w:cstheme="minorHAnsi"/>
                <w:noProof/>
                <w:webHidden/>
                <w:sz w:val="24"/>
              </w:rPr>
              <w:fldChar w:fldCharType="end"/>
            </w:r>
          </w:hyperlink>
        </w:p>
        <w:p w:rsidR="0010698D" w:rsidRPr="0010698D" w:rsidRDefault="0010698D">
          <w:pPr>
            <w:pStyle w:val="TOC1"/>
            <w:tabs>
              <w:tab w:val="right" w:leader="dot" w:pos="8494"/>
            </w:tabs>
            <w:rPr>
              <w:rFonts w:eastAsiaTheme="minorEastAsia" w:cstheme="minorHAnsi"/>
              <w:noProof/>
              <w:sz w:val="24"/>
              <w:lang w:eastAsia="es-ES"/>
            </w:rPr>
          </w:pPr>
          <w:hyperlink w:anchor="_Toc369621369" w:history="1">
            <w:r w:rsidRPr="0010698D">
              <w:rPr>
                <w:rStyle w:val="Hyperlink"/>
                <w:rFonts w:eastAsia="Times New Roman" w:cstheme="minorHAnsi"/>
                <w:noProof/>
                <w:sz w:val="24"/>
                <w:lang w:eastAsia="es-ES"/>
              </w:rPr>
              <w:t>Riesgos y oportunidades</w:t>
            </w:r>
            <w:r w:rsidRPr="0010698D">
              <w:rPr>
                <w:rFonts w:cstheme="minorHAnsi"/>
                <w:noProof/>
                <w:webHidden/>
                <w:sz w:val="24"/>
              </w:rPr>
              <w:tab/>
            </w:r>
            <w:r w:rsidRPr="0010698D">
              <w:rPr>
                <w:rFonts w:cstheme="minorHAnsi"/>
                <w:noProof/>
                <w:webHidden/>
                <w:sz w:val="24"/>
              </w:rPr>
              <w:fldChar w:fldCharType="begin"/>
            </w:r>
            <w:r w:rsidRPr="0010698D">
              <w:rPr>
                <w:rFonts w:cstheme="minorHAnsi"/>
                <w:noProof/>
                <w:webHidden/>
                <w:sz w:val="24"/>
              </w:rPr>
              <w:instrText xml:space="preserve"> PAGEREF _Toc369621369 \h </w:instrText>
            </w:r>
            <w:r w:rsidRPr="0010698D">
              <w:rPr>
                <w:rFonts w:cstheme="minorHAnsi"/>
                <w:noProof/>
                <w:webHidden/>
                <w:sz w:val="24"/>
              </w:rPr>
            </w:r>
            <w:r w:rsidRPr="0010698D">
              <w:rPr>
                <w:rFonts w:cstheme="minorHAnsi"/>
                <w:noProof/>
                <w:webHidden/>
                <w:sz w:val="24"/>
              </w:rPr>
              <w:fldChar w:fldCharType="separate"/>
            </w:r>
            <w:r w:rsidRPr="0010698D">
              <w:rPr>
                <w:rFonts w:cstheme="minorHAnsi"/>
                <w:noProof/>
                <w:webHidden/>
                <w:sz w:val="24"/>
              </w:rPr>
              <w:t>16</w:t>
            </w:r>
            <w:r w:rsidRPr="0010698D">
              <w:rPr>
                <w:rFonts w:cstheme="minorHAnsi"/>
                <w:noProof/>
                <w:webHidden/>
                <w:sz w:val="24"/>
              </w:rPr>
              <w:fldChar w:fldCharType="end"/>
            </w:r>
          </w:hyperlink>
        </w:p>
        <w:p w:rsidR="00C565F8" w:rsidRDefault="00C565F8">
          <w:r w:rsidRPr="0010698D">
            <w:rPr>
              <w:rFonts w:cstheme="minorHAnsi"/>
              <w:b/>
              <w:bCs/>
              <w:noProof/>
              <w:sz w:val="24"/>
            </w:rPr>
            <w:fldChar w:fldCharType="end"/>
          </w:r>
        </w:p>
      </w:sdtContent>
    </w:sdt>
    <w:p w:rsidR="00C565F8" w:rsidRDefault="00C565F8" w:rsidP="00C565F8">
      <w:pPr>
        <w:spacing w:after="0" w:line="240" w:lineRule="auto"/>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br/>
      </w:r>
      <w:r>
        <w:rPr>
          <w:rFonts w:ascii="Arial" w:eastAsia="Times New Roman" w:hAnsi="Arial" w:cs="Arial"/>
          <w:color w:val="222222"/>
          <w:sz w:val="24"/>
          <w:szCs w:val="24"/>
          <w:lang w:eastAsia="es-ES"/>
        </w:rPr>
        <w:br/>
      </w:r>
    </w:p>
    <w:p w:rsidR="00C565F8" w:rsidRDefault="00C565F8">
      <w:pPr>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br w:type="page"/>
      </w:r>
    </w:p>
    <w:p w:rsidR="005B2447" w:rsidRDefault="00C565F8" w:rsidP="00C565F8">
      <w:pPr>
        <w:pStyle w:val="Heading1"/>
        <w:rPr>
          <w:rFonts w:eastAsia="Times New Roman"/>
          <w:lang w:eastAsia="es-ES"/>
        </w:rPr>
      </w:pPr>
      <w:bookmarkStart w:id="0" w:name="_Toc369621356"/>
      <w:r>
        <w:rPr>
          <w:rFonts w:eastAsia="Times New Roman"/>
          <w:lang w:eastAsia="es-ES"/>
        </w:rPr>
        <w:lastRenderedPageBreak/>
        <w:t>Título</w:t>
      </w:r>
      <w:bookmarkEnd w:id="0"/>
      <w:r>
        <w:rPr>
          <w:rFonts w:eastAsia="Times New Roman"/>
          <w:lang w:eastAsia="es-ES"/>
        </w:rPr>
        <w:t xml:space="preserve"> </w:t>
      </w:r>
    </w:p>
    <w:p w:rsidR="005B2447" w:rsidRDefault="005B2447" w:rsidP="005B2447">
      <w:pPr>
        <w:rPr>
          <w:lang w:eastAsia="es-ES"/>
        </w:rPr>
      </w:pPr>
    </w:p>
    <w:p w:rsidR="00C565F8" w:rsidRDefault="005B2447" w:rsidP="005B2447">
      <w:pPr>
        <w:rPr>
          <w:lang w:eastAsia="es-ES"/>
        </w:rPr>
      </w:pPr>
      <w:r>
        <w:rPr>
          <w:lang w:eastAsia="es-ES"/>
        </w:rPr>
        <w:t>(Título y descripción de la idea, no debe exceder 14 palabras)</w:t>
      </w:r>
      <w:r w:rsidR="00C565F8">
        <w:rPr>
          <w:lang w:eastAsia="es-ES"/>
        </w:rPr>
        <w:br/>
      </w:r>
    </w:p>
    <w:p w:rsidR="00C565F8" w:rsidRDefault="00C565F8">
      <w:pPr>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br w:type="page"/>
      </w:r>
    </w:p>
    <w:p w:rsidR="00C565F8" w:rsidRPr="00383385" w:rsidRDefault="00C565F8" w:rsidP="008053E4">
      <w:pPr>
        <w:pStyle w:val="Heading1"/>
        <w:numPr>
          <w:ilvl w:val="0"/>
          <w:numId w:val="2"/>
        </w:numPr>
        <w:ind w:left="284" w:hanging="284"/>
        <w:rPr>
          <w:rFonts w:eastAsia="Times New Roman"/>
          <w:lang w:eastAsia="es-ES"/>
        </w:rPr>
      </w:pPr>
      <w:bookmarkStart w:id="1" w:name="_Toc369621357"/>
      <w:bookmarkStart w:id="2" w:name="_GoBack"/>
      <w:r w:rsidRPr="00383385">
        <w:rPr>
          <w:rFonts w:eastAsia="Times New Roman"/>
          <w:lang w:eastAsia="es-ES"/>
        </w:rPr>
        <w:lastRenderedPageBreak/>
        <w:t>Que es</w:t>
      </w:r>
      <w:r w:rsidR="005A78AA" w:rsidRPr="00383385">
        <w:rPr>
          <w:rFonts w:eastAsia="Times New Roman"/>
          <w:lang w:eastAsia="es-ES"/>
        </w:rPr>
        <w:t xml:space="preserve"> Ubilet</w:t>
      </w:r>
      <w:bookmarkEnd w:id="1"/>
    </w:p>
    <w:bookmarkEnd w:id="2"/>
    <w:p w:rsidR="005B2447" w:rsidRDefault="005B2447" w:rsidP="005B2447">
      <w:pPr>
        <w:rPr>
          <w:lang w:eastAsia="es-ES"/>
        </w:rPr>
      </w:pPr>
    </w:p>
    <w:p w:rsidR="002748FD" w:rsidRPr="005A78AA" w:rsidRDefault="002748FD" w:rsidP="002748FD">
      <w:pPr>
        <w:widowControl w:val="0"/>
        <w:autoSpaceDE w:val="0"/>
        <w:autoSpaceDN w:val="0"/>
        <w:adjustRightInd w:val="0"/>
        <w:spacing w:line="360" w:lineRule="auto"/>
        <w:jc w:val="both"/>
        <w:rPr>
          <w:rFonts w:ascii="Arial" w:hAnsi="Arial" w:cs="Arial"/>
        </w:rPr>
      </w:pPr>
      <w:r w:rsidRPr="005A78AA">
        <w:rPr>
          <w:rFonts w:ascii="Arial" w:hAnsi="Arial" w:cs="Arial"/>
        </w:rPr>
        <w:t xml:space="preserve">Es una plataforma móvil para el disfrute de eventos y espectáculos (conciertos, deportes, fiestas, clubes, entre otros), con el objetivo de facilitar y proporcionar las mejores opciones de esparcimiento. Donde contaran con una herramienta fácil y cómoda para adquirir, intercambiar u obsequiar tickets. </w:t>
      </w:r>
    </w:p>
    <w:p w:rsidR="002748FD" w:rsidRPr="005A78AA" w:rsidRDefault="002748FD" w:rsidP="002748FD">
      <w:pPr>
        <w:widowControl w:val="0"/>
        <w:autoSpaceDE w:val="0"/>
        <w:autoSpaceDN w:val="0"/>
        <w:adjustRightInd w:val="0"/>
        <w:spacing w:line="360" w:lineRule="auto"/>
        <w:jc w:val="both"/>
        <w:rPr>
          <w:rFonts w:ascii="Arial" w:hAnsi="Arial" w:cs="Arial"/>
        </w:rPr>
      </w:pPr>
      <w:r w:rsidRPr="005A78AA">
        <w:rPr>
          <w:rFonts w:ascii="Arial" w:hAnsi="Arial" w:cs="Arial"/>
        </w:rPr>
        <w:t>La idea</w:t>
      </w:r>
      <w:r w:rsidR="005A78AA" w:rsidRPr="005A78AA">
        <w:rPr>
          <w:rFonts w:ascii="Arial" w:hAnsi="Arial" w:cs="Arial"/>
        </w:rPr>
        <w:t xml:space="preserve"> de </w:t>
      </w:r>
      <w:r w:rsidR="005A78AA" w:rsidRPr="005A78AA">
        <w:rPr>
          <w:rFonts w:ascii="Arial" w:hAnsi="Arial" w:cs="Arial"/>
          <w:b/>
        </w:rPr>
        <w:t>ubilet</w:t>
      </w:r>
      <w:r w:rsidR="005A78AA" w:rsidRPr="005A78AA">
        <w:rPr>
          <w:rFonts w:ascii="Arial" w:hAnsi="Arial" w:cs="Arial"/>
        </w:rPr>
        <w:t xml:space="preserve"> </w:t>
      </w:r>
      <w:r w:rsidRPr="005A78AA">
        <w:rPr>
          <w:rFonts w:ascii="Arial" w:hAnsi="Arial" w:cs="Arial"/>
        </w:rPr>
        <w:t xml:space="preserve">es proveer un servicio donde el usuario tenga acceso a información de los eventos basado en sus intereses, gustos, disposición económica y ubicación, que pueda adquirir tickets sin la necesidad de realizar largas filas o pagar sobre precios. </w:t>
      </w:r>
      <w:r w:rsidR="005A78AA" w:rsidRPr="005A78AA">
        <w:rPr>
          <w:rFonts w:ascii="Arial" w:hAnsi="Arial" w:cs="Arial"/>
        </w:rPr>
        <w:t>También</w:t>
      </w:r>
      <w:r w:rsidRPr="005A78AA">
        <w:rPr>
          <w:rFonts w:ascii="Arial" w:hAnsi="Arial" w:cs="Arial"/>
        </w:rPr>
        <w:t xml:space="preserve"> permitirá de forma rápida y simple reservar, pre-ordenar, comprar, vender u obsequiar boletos, acceder a promociones, visualizar eventos destacados por interés o ubicación y recibir notificaciones acerca de eventos de interés.</w:t>
      </w:r>
    </w:p>
    <w:p w:rsidR="002748FD" w:rsidRPr="005A78AA" w:rsidRDefault="005A78AA" w:rsidP="002748FD">
      <w:pPr>
        <w:widowControl w:val="0"/>
        <w:autoSpaceDE w:val="0"/>
        <w:autoSpaceDN w:val="0"/>
        <w:adjustRightInd w:val="0"/>
        <w:spacing w:line="360" w:lineRule="auto"/>
        <w:jc w:val="both"/>
        <w:rPr>
          <w:rFonts w:ascii="Arial" w:hAnsi="Arial" w:cs="Arial"/>
        </w:rPr>
      </w:pPr>
      <w:r w:rsidRPr="005A78AA">
        <w:rPr>
          <w:rFonts w:ascii="Arial" w:hAnsi="Arial" w:cs="Arial"/>
          <w:b/>
        </w:rPr>
        <w:t>Ubilet</w:t>
      </w:r>
      <w:r w:rsidR="002748FD" w:rsidRPr="005A78AA">
        <w:rPr>
          <w:rFonts w:ascii="Arial" w:hAnsi="Arial" w:cs="Arial"/>
        </w:rPr>
        <w:t xml:space="preserve"> pretende no solo facilitar las transacciones de boletos, sino también convertirse en parte de la experiencia de asistir a un evento, a través de características sociales como: permitir invitar amigos, armar grupos (con los que se puede tener acceso a promociones especiales y/o rebajas en el costo de los boletos), y compartir contenido (fotos, video) y opiniones</w:t>
      </w:r>
      <w:r>
        <w:rPr>
          <w:rFonts w:ascii="Arial" w:hAnsi="Arial" w:cs="Arial"/>
        </w:rPr>
        <w:t xml:space="preserve"> de los eventos asistidos a la línea de tiempo del usuario</w:t>
      </w:r>
      <w:r w:rsidR="002748FD" w:rsidRPr="005A78AA">
        <w:rPr>
          <w:rFonts w:ascii="Arial" w:hAnsi="Arial" w:cs="Arial"/>
        </w:rPr>
        <w:t xml:space="preserve">. En un futuro, y a través de conceptos como </w:t>
      </w:r>
      <w:proofErr w:type="spellStart"/>
      <w:r w:rsidR="002748FD" w:rsidRPr="005A78AA">
        <w:rPr>
          <w:rFonts w:ascii="Arial" w:hAnsi="Arial" w:cs="Arial"/>
        </w:rPr>
        <w:t>gamification</w:t>
      </w:r>
      <w:proofErr w:type="spellEnd"/>
      <w:r w:rsidR="002748FD" w:rsidRPr="005A78AA">
        <w:rPr>
          <w:rFonts w:ascii="Arial" w:hAnsi="Arial" w:cs="Arial"/>
        </w:rPr>
        <w:t>, se puede apoyar en la creación de usuarios que influencien el mercado.</w:t>
      </w:r>
    </w:p>
    <w:p w:rsidR="002748FD" w:rsidRDefault="002748FD" w:rsidP="002748FD">
      <w:pPr>
        <w:widowControl w:val="0"/>
        <w:autoSpaceDE w:val="0"/>
        <w:autoSpaceDN w:val="0"/>
        <w:adjustRightInd w:val="0"/>
        <w:spacing w:line="360" w:lineRule="auto"/>
        <w:jc w:val="both"/>
        <w:rPr>
          <w:rFonts w:ascii="Arial" w:hAnsi="Arial" w:cs="Arial"/>
        </w:rPr>
      </w:pPr>
      <w:r w:rsidRPr="005A78AA">
        <w:rPr>
          <w:rFonts w:ascii="Arial" w:hAnsi="Arial" w:cs="Arial"/>
        </w:rPr>
        <w:t>Una de las características más importante de</w:t>
      </w:r>
      <w:r w:rsidR="005A78AA">
        <w:rPr>
          <w:rFonts w:ascii="Arial" w:hAnsi="Arial" w:cs="Arial"/>
        </w:rPr>
        <w:t xml:space="preserve"> </w:t>
      </w:r>
      <w:r w:rsidRPr="005A78AA">
        <w:rPr>
          <w:rFonts w:ascii="Arial" w:hAnsi="Arial" w:cs="Arial"/>
          <w:b/>
        </w:rPr>
        <w:t>ubilet</w:t>
      </w:r>
      <w:r w:rsidRPr="005A78AA">
        <w:rPr>
          <w:rFonts w:ascii="Arial" w:hAnsi="Arial" w:cs="Arial"/>
        </w:rPr>
        <w:t xml:space="preserve"> es permitirle a los usuarios obsequiar los boletos adquiridos por esta plataforma, de igual manera también podrán re-vender los boletos que por motivos ajenos a su voluntad no podrán disfrutar, todo esto con el fin de garantizar la propiedad y libre uso del “</w:t>
      </w:r>
      <w:r w:rsidRPr="005A78AA">
        <w:rPr>
          <w:rFonts w:ascii="Arial" w:hAnsi="Arial" w:cs="Arial"/>
          <w:b/>
          <w:i/>
        </w:rPr>
        <w:t>Bien</w:t>
      </w:r>
      <w:r w:rsidRPr="005A78AA">
        <w:rPr>
          <w:rFonts w:ascii="Arial" w:hAnsi="Arial" w:cs="Arial"/>
        </w:rPr>
        <w:t xml:space="preserve">” adquirido en nuestra </w:t>
      </w:r>
      <w:r w:rsidRPr="005A78AA">
        <w:rPr>
          <w:rFonts w:ascii="Arial" w:hAnsi="Arial" w:cs="Arial"/>
        </w:rPr>
        <w:t>p</w:t>
      </w:r>
      <w:r w:rsidRPr="005A78AA">
        <w:rPr>
          <w:rFonts w:ascii="Arial" w:hAnsi="Arial" w:cs="Arial"/>
        </w:rPr>
        <w:t>lataforma.</w:t>
      </w:r>
    </w:p>
    <w:p w:rsidR="00C565F8" w:rsidRDefault="00C565F8" w:rsidP="008053E4">
      <w:pPr>
        <w:pStyle w:val="Heading1"/>
        <w:numPr>
          <w:ilvl w:val="0"/>
          <w:numId w:val="2"/>
        </w:numPr>
        <w:ind w:left="284" w:hanging="284"/>
        <w:rPr>
          <w:rFonts w:eastAsia="Times New Roman"/>
          <w:lang w:eastAsia="es-ES"/>
        </w:rPr>
      </w:pPr>
      <w:bookmarkStart w:id="3" w:name="_Toc369621358"/>
      <w:r w:rsidRPr="00C565F8">
        <w:rPr>
          <w:rFonts w:eastAsia="Times New Roman"/>
          <w:lang w:eastAsia="es-ES"/>
        </w:rPr>
        <w:t>Propuesta de valor</w:t>
      </w:r>
      <w:bookmarkEnd w:id="3"/>
    </w:p>
    <w:p w:rsidR="005B2447" w:rsidRDefault="005B2447">
      <w:pPr>
        <w:rPr>
          <w:rFonts w:eastAsia="Times New Roman"/>
          <w:lang w:eastAsia="es-ES"/>
        </w:rPr>
      </w:pPr>
    </w:p>
    <w:p w:rsidR="00D26398" w:rsidRDefault="00FA3E11" w:rsidP="00FA3E11">
      <w:pPr>
        <w:spacing w:line="360" w:lineRule="auto"/>
        <w:jc w:val="both"/>
        <w:rPr>
          <w:rFonts w:ascii="Arial" w:hAnsi="Arial" w:cs="Arial"/>
          <w:lang w:eastAsia="es-ES"/>
        </w:rPr>
      </w:pPr>
      <w:r w:rsidRPr="00FA3E11">
        <w:rPr>
          <w:rFonts w:ascii="Arial" w:hAnsi="Arial" w:cs="Arial"/>
          <w:lang w:eastAsia="es-ES"/>
        </w:rPr>
        <w:t xml:space="preserve">Quien no recuerda la primera vez que asistió a un partido de Futbol o </w:t>
      </w:r>
      <w:proofErr w:type="spellStart"/>
      <w:r w:rsidRPr="00FA3E11">
        <w:rPr>
          <w:rFonts w:ascii="Arial" w:hAnsi="Arial" w:cs="Arial"/>
          <w:lang w:eastAsia="es-ES"/>
        </w:rPr>
        <w:t>baseball</w:t>
      </w:r>
      <w:proofErr w:type="spellEnd"/>
      <w:r w:rsidRPr="00FA3E11">
        <w:rPr>
          <w:rFonts w:ascii="Arial" w:hAnsi="Arial" w:cs="Arial"/>
          <w:lang w:eastAsia="es-ES"/>
        </w:rPr>
        <w:t xml:space="preserve"> con su padre o aquella vez en la que por fin pudiste asistir a un concierto </w:t>
      </w:r>
      <w:r w:rsidR="00D26398">
        <w:rPr>
          <w:rFonts w:ascii="Arial" w:hAnsi="Arial" w:cs="Arial"/>
          <w:i/>
          <w:lang w:eastAsia="es-ES"/>
        </w:rPr>
        <w:t>TÙ</w:t>
      </w:r>
      <w:r w:rsidRPr="00FA3E11">
        <w:rPr>
          <w:rFonts w:ascii="Arial" w:hAnsi="Arial" w:cs="Arial"/>
          <w:i/>
          <w:lang w:eastAsia="es-ES"/>
        </w:rPr>
        <w:t xml:space="preserve"> SOLO (cúspide de la independencia)</w:t>
      </w:r>
      <w:r w:rsidRPr="00FA3E11">
        <w:rPr>
          <w:rFonts w:ascii="Arial" w:hAnsi="Arial" w:cs="Arial"/>
          <w:lang w:eastAsia="es-ES"/>
        </w:rPr>
        <w:t xml:space="preserve">, esas experiencias son inolvidables, se graban en la parte bonita de tu memoria y ese es el espíritu de nuestra solución </w:t>
      </w:r>
      <w:r w:rsidRPr="00FA3E11">
        <w:rPr>
          <w:rFonts w:ascii="Arial" w:hAnsi="Arial" w:cs="Arial"/>
          <w:b/>
          <w:lang w:eastAsia="es-ES"/>
        </w:rPr>
        <w:t>Ubilet</w:t>
      </w:r>
      <w:r w:rsidRPr="00FA3E11">
        <w:rPr>
          <w:rFonts w:ascii="Arial" w:hAnsi="Arial" w:cs="Arial"/>
          <w:lang w:eastAsia="es-ES"/>
        </w:rPr>
        <w:t xml:space="preserve">, hacer más fáciles acceder a esos momentos ya que también existe la contraparte donde no te enteras a tiempo de la venta de boletos a ese concierto que te hubiese gustado asistir, o cuando tus ahorros no alcanzan para comprarle ese apreciado boleto a un revendedor (esta </w:t>
      </w:r>
      <w:r w:rsidRPr="00FA3E11">
        <w:rPr>
          <w:rFonts w:ascii="Arial" w:hAnsi="Arial" w:cs="Arial"/>
          <w:lang w:eastAsia="es-ES"/>
        </w:rPr>
        <w:lastRenderedPageBreak/>
        <w:t>persona no tiene alma)</w:t>
      </w:r>
      <w:r w:rsidR="00D26398">
        <w:rPr>
          <w:rFonts w:ascii="Arial" w:hAnsi="Arial" w:cs="Arial"/>
          <w:lang w:eastAsia="es-ES"/>
        </w:rPr>
        <w:t xml:space="preserve"> o tan sencillo como hacer largas colas para cuando por fin llegas ha cerrado la venta, todas estas experiencias por inverosímil que parezcan, sabes que son realidades.</w:t>
      </w:r>
    </w:p>
    <w:p w:rsidR="00D26398" w:rsidRPr="00385663" w:rsidRDefault="00D26398" w:rsidP="00D26398">
      <w:pPr>
        <w:widowControl w:val="0"/>
        <w:autoSpaceDE w:val="0"/>
        <w:autoSpaceDN w:val="0"/>
        <w:adjustRightInd w:val="0"/>
        <w:spacing w:line="360" w:lineRule="auto"/>
        <w:jc w:val="both"/>
        <w:rPr>
          <w:rFonts w:ascii="Arial" w:hAnsi="Arial" w:cs="Arial"/>
          <w:lang w:val="es-ES_tradnl"/>
        </w:rPr>
      </w:pPr>
      <w:r>
        <w:rPr>
          <w:rFonts w:ascii="Arial" w:hAnsi="Arial" w:cs="Arial"/>
          <w:lang w:val="es-ES_tradnl"/>
        </w:rPr>
        <w:t>Nosotros t</w:t>
      </w:r>
      <w:r>
        <w:rPr>
          <w:rFonts w:ascii="Arial" w:hAnsi="Arial" w:cs="Arial"/>
          <w:lang w:val="es-ES_tradnl"/>
        </w:rPr>
        <w:t xml:space="preserve">enemos la idea de que la experiencia de ir a un evento no debe ser disminuida por la logística de las cosas que suceden antes del mismo. Enterarte de los eventos que te interesan no debería depender de que estés en el momento justo en el lugar preciso, más bien debería ser tan fácil como que los eventos lleguen a ti de la manera más sencilla. Con </w:t>
      </w:r>
      <w:r w:rsidRPr="00B10484">
        <w:rPr>
          <w:rFonts w:ascii="Arial" w:hAnsi="Arial" w:cs="Arial"/>
          <w:b/>
          <w:lang w:val="es-ES_tradnl"/>
        </w:rPr>
        <w:fldChar w:fldCharType="begin"/>
      </w:r>
      <w:r w:rsidRPr="00B10484">
        <w:rPr>
          <w:rFonts w:ascii="Arial" w:hAnsi="Arial" w:cs="Arial"/>
          <w:b/>
          <w:lang w:val="es-ES_tradnl"/>
        </w:rPr>
        <w:instrText xml:space="preserve"> DOCPROPERTY "BusinessName" \* MERGEFORMAT </w:instrText>
      </w:r>
      <w:r w:rsidRPr="00B10484">
        <w:rPr>
          <w:rFonts w:ascii="Arial" w:hAnsi="Arial" w:cs="Arial"/>
          <w:b/>
          <w:lang w:val="es-ES_tradnl"/>
        </w:rPr>
        <w:fldChar w:fldCharType="separate"/>
      </w:r>
      <w:r>
        <w:rPr>
          <w:rFonts w:ascii="Arial" w:hAnsi="Arial" w:cs="Arial"/>
          <w:b/>
          <w:lang w:val="es-ES_tradnl"/>
        </w:rPr>
        <w:t>Ubilet</w:t>
      </w:r>
      <w:r w:rsidRPr="00B10484">
        <w:rPr>
          <w:rFonts w:ascii="Arial" w:hAnsi="Arial" w:cs="Arial"/>
          <w:b/>
          <w:lang w:val="es-ES_tradnl"/>
        </w:rPr>
        <w:fldChar w:fldCharType="end"/>
      </w:r>
      <w:r>
        <w:rPr>
          <w:rFonts w:ascii="Arial" w:hAnsi="Arial" w:cs="Arial"/>
          <w:b/>
          <w:lang w:val="es-ES_tradnl"/>
        </w:rPr>
        <w:t xml:space="preserve">, </w:t>
      </w:r>
      <w:r>
        <w:rPr>
          <w:rFonts w:ascii="Arial" w:hAnsi="Arial" w:cs="Arial"/>
          <w:lang w:val="es-ES_tradnl"/>
        </w:rPr>
        <w:t xml:space="preserve">queremos brindarle comodidad y conveniencia a toda persona que quiera asistir a toda clase de evento, de forma que siempre estén enterados de los eventos que les interesan, consigan las mejores ofertas para los boletos de los mismos, y que todo siempre esté al alcance del toque de un dedo. En el mismo espíritu, queremos apoyar la promoción de eventos de cualquier categoría, para que sin importar la cobertura que se le dé en otros medios, siempre estén disponibles dentro de las opciones de entretenimiento de los usuarios de </w:t>
      </w:r>
      <w:r w:rsidRPr="00B10484">
        <w:rPr>
          <w:rFonts w:ascii="Arial" w:hAnsi="Arial" w:cs="Arial"/>
          <w:b/>
          <w:lang w:val="es-ES_tradnl"/>
        </w:rPr>
        <w:fldChar w:fldCharType="begin"/>
      </w:r>
      <w:r w:rsidRPr="00B10484">
        <w:rPr>
          <w:rFonts w:ascii="Arial" w:hAnsi="Arial" w:cs="Arial"/>
          <w:b/>
          <w:lang w:val="es-ES_tradnl"/>
        </w:rPr>
        <w:instrText xml:space="preserve"> DOCPROPERTY "BusinessName" \* MERGEFORMAT </w:instrText>
      </w:r>
      <w:r w:rsidRPr="00B10484">
        <w:rPr>
          <w:rFonts w:ascii="Arial" w:hAnsi="Arial" w:cs="Arial"/>
          <w:b/>
          <w:lang w:val="es-ES_tradnl"/>
        </w:rPr>
        <w:fldChar w:fldCharType="separate"/>
      </w:r>
      <w:r>
        <w:rPr>
          <w:rFonts w:ascii="Arial" w:hAnsi="Arial" w:cs="Arial"/>
          <w:b/>
          <w:lang w:val="es-ES_tradnl"/>
        </w:rPr>
        <w:t>Ubilet</w:t>
      </w:r>
      <w:r w:rsidRPr="00B10484">
        <w:rPr>
          <w:rFonts w:ascii="Arial" w:hAnsi="Arial" w:cs="Arial"/>
          <w:b/>
          <w:lang w:val="es-ES_tradnl"/>
        </w:rPr>
        <w:fldChar w:fldCharType="end"/>
      </w:r>
      <w:r>
        <w:rPr>
          <w:rFonts w:ascii="Arial" w:hAnsi="Arial" w:cs="Arial"/>
          <w:b/>
          <w:lang w:val="es-ES_tradnl"/>
        </w:rPr>
        <w:t>.</w:t>
      </w:r>
    </w:p>
    <w:p w:rsidR="00D26398" w:rsidRPr="00423D22" w:rsidRDefault="00D26398" w:rsidP="00D26398">
      <w:pPr>
        <w:widowControl w:val="0"/>
        <w:autoSpaceDE w:val="0"/>
        <w:autoSpaceDN w:val="0"/>
        <w:adjustRightInd w:val="0"/>
        <w:spacing w:line="360" w:lineRule="auto"/>
        <w:jc w:val="both"/>
        <w:rPr>
          <w:rFonts w:ascii="Arial" w:hAnsi="Arial" w:cs="Arial"/>
          <w:lang w:val="es-ES_tradnl"/>
        </w:rPr>
      </w:pPr>
      <w:r w:rsidRPr="00423D22">
        <w:rPr>
          <w:rFonts w:ascii="Arial" w:hAnsi="Arial" w:cs="Arial"/>
          <w:lang w:val="es-ES_tradnl"/>
        </w:rPr>
        <w:t xml:space="preserve">A través de la </w:t>
      </w:r>
      <w:proofErr w:type="spellStart"/>
      <w:r w:rsidRPr="00423D22">
        <w:rPr>
          <w:rFonts w:ascii="Arial" w:hAnsi="Arial" w:cs="Arial"/>
          <w:lang w:val="es-ES_tradnl"/>
        </w:rPr>
        <w:t>app</w:t>
      </w:r>
      <w:proofErr w:type="spellEnd"/>
      <w:r w:rsidRPr="00423D22">
        <w:rPr>
          <w:rFonts w:ascii="Arial" w:hAnsi="Arial" w:cs="Arial"/>
          <w:lang w:val="es-ES_tradnl"/>
        </w:rPr>
        <w:t>, podrás adquirir boletos de forma simple, cómoda y segura,  invitar a amigos,</w:t>
      </w:r>
      <w:r>
        <w:rPr>
          <w:rFonts w:ascii="Arial" w:hAnsi="Arial" w:cs="Arial"/>
          <w:lang w:val="es-ES_tradnl"/>
        </w:rPr>
        <w:t xml:space="preserve"> armar grupos,</w:t>
      </w:r>
      <w:r w:rsidRPr="00423D22">
        <w:rPr>
          <w:rFonts w:ascii="Arial" w:hAnsi="Arial" w:cs="Arial"/>
          <w:lang w:val="es-ES_tradnl"/>
        </w:rPr>
        <w:t xml:space="preserve"> estar enterados de los eventos que te interesan</w:t>
      </w:r>
      <w:r>
        <w:rPr>
          <w:rFonts w:ascii="Arial" w:hAnsi="Arial" w:cs="Arial"/>
          <w:lang w:val="es-ES_tradnl"/>
        </w:rPr>
        <w:t xml:space="preserve">, </w:t>
      </w:r>
      <w:r w:rsidRPr="00423D22">
        <w:rPr>
          <w:rFonts w:ascii="Arial" w:hAnsi="Arial" w:cs="Arial"/>
          <w:lang w:val="es-ES_tradnl"/>
        </w:rPr>
        <w:t xml:space="preserve">pre-ordenar </w:t>
      </w:r>
      <w:r>
        <w:rPr>
          <w:rFonts w:ascii="Arial" w:hAnsi="Arial" w:cs="Arial"/>
          <w:lang w:val="es-ES_tradnl"/>
        </w:rPr>
        <w:t>hasta acceder a ofertas de</w:t>
      </w:r>
      <w:r w:rsidRPr="00423D22">
        <w:rPr>
          <w:rFonts w:ascii="Arial" w:hAnsi="Arial" w:cs="Arial"/>
          <w:lang w:val="es-ES_tradnl"/>
        </w:rPr>
        <w:t xml:space="preserve"> </w:t>
      </w:r>
      <w:r w:rsidRPr="00423D22">
        <w:rPr>
          <w:rFonts w:ascii="Arial" w:hAnsi="Arial" w:cs="Arial"/>
          <w:lang w:val="es-ES_tradnl"/>
        </w:rPr>
        <w:t>último</w:t>
      </w:r>
      <w:r w:rsidRPr="00423D22">
        <w:rPr>
          <w:rFonts w:ascii="Arial" w:hAnsi="Arial" w:cs="Arial"/>
          <w:lang w:val="es-ES_tradnl"/>
        </w:rPr>
        <w:t xml:space="preserve"> momento.</w:t>
      </w:r>
    </w:p>
    <w:p w:rsidR="00D26398" w:rsidRDefault="00D26398" w:rsidP="00D26398">
      <w:pPr>
        <w:widowControl w:val="0"/>
        <w:autoSpaceDE w:val="0"/>
        <w:autoSpaceDN w:val="0"/>
        <w:adjustRightInd w:val="0"/>
        <w:spacing w:line="360" w:lineRule="auto"/>
        <w:jc w:val="both"/>
        <w:rPr>
          <w:rFonts w:ascii="Arial" w:hAnsi="Arial" w:cs="Arial"/>
          <w:lang w:val="es-ES_tradnl"/>
        </w:rPr>
      </w:pPr>
      <w:r w:rsidRPr="00423D22">
        <w:rPr>
          <w:rFonts w:ascii="Arial" w:hAnsi="Arial" w:cs="Arial"/>
          <w:lang w:val="es-ES_tradnl"/>
        </w:rPr>
        <w:t xml:space="preserve">Al igual que </w:t>
      </w:r>
      <w:proofErr w:type="spellStart"/>
      <w:r w:rsidRPr="00423D22">
        <w:rPr>
          <w:rFonts w:ascii="Arial" w:hAnsi="Arial" w:cs="Arial"/>
          <w:lang w:val="es-ES_tradnl"/>
        </w:rPr>
        <w:t>myspace</w:t>
      </w:r>
      <w:proofErr w:type="spellEnd"/>
      <w:r w:rsidRPr="00423D22">
        <w:rPr>
          <w:rFonts w:ascii="Arial" w:hAnsi="Arial" w:cs="Arial"/>
          <w:lang w:val="es-ES_tradnl"/>
        </w:rPr>
        <w:t xml:space="preserve"> esta aplicación busca posicionar su éxito en las pequeñas bandas que ofrecen conciertos en locales nocturnos y que de encontrar aquí una forma de comercializar sus </w:t>
      </w:r>
      <w:proofErr w:type="spellStart"/>
      <w:r w:rsidRPr="00423D22">
        <w:rPr>
          <w:rFonts w:ascii="Arial" w:hAnsi="Arial" w:cs="Arial"/>
          <w:lang w:val="es-ES_tradnl"/>
        </w:rPr>
        <w:t>covers</w:t>
      </w:r>
      <w:proofErr w:type="spellEnd"/>
      <w:r w:rsidRPr="00423D22">
        <w:rPr>
          <w:rFonts w:ascii="Arial" w:hAnsi="Arial" w:cs="Arial"/>
          <w:lang w:val="es-ES_tradnl"/>
        </w:rPr>
        <w:t xml:space="preserve"> y promocionarse.</w:t>
      </w:r>
    </w:p>
    <w:p w:rsidR="008053E4" w:rsidRPr="00423D22" w:rsidRDefault="008053E4" w:rsidP="00D26398">
      <w:pPr>
        <w:widowControl w:val="0"/>
        <w:autoSpaceDE w:val="0"/>
        <w:autoSpaceDN w:val="0"/>
        <w:adjustRightInd w:val="0"/>
        <w:spacing w:line="360" w:lineRule="auto"/>
        <w:jc w:val="both"/>
        <w:rPr>
          <w:rFonts w:ascii="Arial" w:hAnsi="Arial" w:cs="Arial"/>
          <w:lang w:val="es-ES_tradnl"/>
        </w:rPr>
      </w:pPr>
      <w:r w:rsidRPr="008053E4">
        <w:rPr>
          <w:rFonts w:ascii="Arial" w:hAnsi="Arial" w:cs="Arial"/>
          <w:b/>
          <w:lang w:val="es-ES_tradnl"/>
        </w:rPr>
        <w:t>Ubilet</w:t>
      </w:r>
      <w:r w:rsidRPr="008053E4">
        <w:rPr>
          <w:rFonts w:ascii="Arial" w:hAnsi="Arial" w:cs="Arial"/>
          <w:lang w:val="es-ES_tradnl"/>
        </w:rPr>
        <w:t xml:space="preserve"> es el resultado de buscar un mecanismo </w:t>
      </w:r>
      <w:r>
        <w:rPr>
          <w:rFonts w:ascii="Arial" w:hAnsi="Arial" w:cs="Arial"/>
          <w:lang w:val="es-ES_tradnl"/>
        </w:rPr>
        <w:t>de</w:t>
      </w:r>
      <w:r w:rsidRPr="008053E4">
        <w:rPr>
          <w:rFonts w:ascii="Arial" w:hAnsi="Arial" w:cs="Arial"/>
          <w:lang w:val="es-ES_tradnl"/>
        </w:rPr>
        <w:t xml:space="preserve"> intercambio y comercialización de contenido digital enfocado al entretenimiento, como son los boletos de eventos, basado en la reputación de los mismos, en su popularidad, ubicación, costos e intereses del usuario</w:t>
      </w:r>
      <w:r>
        <w:rPr>
          <w:rFonts w:ascii="Arial" w:hAnsi="Arial" w:cs="Arial"/>
          <w:lang w:val="es-ES_tradnl"/>
        </w:rPr>
        <w:t>.</w:t>
      </w:r>
    </w:p>
    <w:p w:rsidR="00C565F8" w:rsidRDefault="00C565F8" w:rsidP="008053E4">
      <w:pPr>
        <w:pStyle w:val="Heading1"/>
        <w:numPr>
          <w:ilvl w:val="0"/>
          <w:numId w:val="2"/>
        </w:numPr>
        <w:ind w:left="284" w:hanging="284"/>
        <w:rPr>
          <w:rFonts w:eastAsia="Times New Roman"/>
          <w:lang w:eastAsia="es-ES"/>
        </w:rPr>
      </w:pPr>
      <w:bookmarkStart w:id="4" w:name="_Toc369621359"/>
      <w:proofErr w:type="spellStart"/>
      <w:r w:rsidRPr="00C565F8">
        <w:rPr>
          <w:rFonts w:eastAsia="Times New Roman"/>
          <w:lang w:eastAsia="es-ES"/>
        </w:rPr>
        <w:t>Info</w:t>
      </w:r>
      <w:proofErr w:type="spellEnd"/>
      <w:r w:rsidRPr="00C565F8">
        <w:rPr>
          <w:rFonts w:eastAsia="Times New Roman"/>
          <w:lang w:eastAsia="es-ES"/>
        </w:rPr>
        <w:t xml:space="preserve"> corporativa (</w:t>
      </w:r>
      <w:r w:rsidR="008053E4" w:rsidRPr="00C565F8">
        <w:rPr>
          <w:rFonts w:eastAsia="Times New Roman"/>
          <w:lang w:eastAsia="es-ES"/>
        </w:rPr>
        <w:t>misión</w:t>
      </w:r>
      <w:r w:rsidRPr="00C565F8">
        <w:rPr>
          <w:rFonts w:eastAsia="Times New Roman"/>
          <w:lang w:eastAsia="es-ES"/>
        </w:rPr>
        <w:t xml:space="preserve">, </w:t>
      </w:r>
      <w:r w:rsidR="008053E4" w:rsidRPr="00C565F8">
        <w:rPr>
          <w:rFonts w:eastAsia="Times New Roman"/>
          <w:lang w:eastAsia="es-ES"/>
        </w:rPr>
        <w:t>visión</w:t>
      </w:r>
      <w:r w:rsidRPr="00C565F8">
        <w:rPr>
          <w:rFonts w:eastAsia="Times New Roman"/>
          <w:lang w:eastAsia="es-ES"/>
        </w:rPr>
        <w:t xml:space="preserve"> y Objetivos)</w:t>
      </w:r>
      <w:bookmarkEnd w:id="4"/>
    </w:p>
    <w:p w:rsidR="008053E4" w:rsidRDefault="008053E4" w:rsidP="008053E4">
      <w:pPr>
        <w:rPr>
          <w:lang w:eastAsia="es-ES"/>
        </w:rPr>
      </w:pPr>
    </w:p>
    <w:p w:rsidR="008053E4" w:rsidRPr="00592C45" w:rsidRDefault="008053E4" w:rsidP="008053E4">
      <w:pPr>
        <w:pStyle w:val="ListParagraph"/>
        <w:numPr>
          <w:ilvl w:val="1"/>
          <w:numId w:val="2"/>
        </w:numPr>
        <w:rPr>
          <w:rFonts w:ascii="Klavika Rg" w:hAnsi="Klavika Rg"/>
          <w:b/>
          <w:color w:val="4F81BD" w:themeColor="accent1"/>
          <w:lang w:eastAsia="es-ES"/>
        </w:rPr>
      </w:pPr>
      <w:r w:rsidRPr="00592C45">
        <w:rPr>
          <w:rFonts w:ascii="Klavika Rg" w:hAnsi="Klavika Rg"/>
          <w:b/>
          <w:color w:val="4F81BD" w:themeColor="accent1"/>
          <w:lang w:eastAsia="es-ES"/>
        </w:rPr>
        <w:t>Visión</w:t>
      </w:r>
    </w:p>
    <w:p w:rsidR="008053E4" w:rsidRDefault="008053E4" w:rsidP="008053E4">
      <w:pPr>
        <w:rPr>
          <w:lang w:eastAsia="es-ES"/>
        </w:rPr>
      </w:pPr>
      <w:r>
        <w:rPr>
          <w:lang w:eastAsia="es-ES"/>
        </w:rPr>
        <w:t xml:space="preserve">Queremos ser una empresa altamente centrada en nuestros usuarios; convertirnos en la referencia para eventos a nivel de Latinoamérica, donde los usuarios puedan encontrar y descubrir eventos de su interés, además de comprar boletos para los mismos con mínimo esfuerzo. Queremos acompañar y aportar valor al usuario en la experiencia de asistir en un evento. </w:t>
      </w:r>
    </w:p>
    <w:p w:rsidR="00592C45" w:rsidRDefault="00592C45" w:rsidP="008053E4">
      <w:pPr>
        <w:rPr>
          <w:lang w:eastAsia="es-ES"/>
        </w:rPr>
      </w:pPr>
    </w:p>
    <w:p w:rsidR="008053E4" w:rsidRDefault="008053E4" w:rsidP="00592C45">
      <w:pPr>
        <w:pStyle w:val="ListParagraph"/>
        <w:numPr>
          <w:ilvl w:val="1"/>
          <w:numId w:val="2"/>
        </w:numPr>
        <w:rPr>
          <w:rFonts w:ascii="Klavika Rg" w:hAnsi="Klavika Rg"/>
          <w:b/>
          <w:color w:val="4F81BD" w:themeColor="accent1"/>
          <w:lang w:eastAsia="es-ES"/>
        </w:rPr>
      </w:pPr>
      <w:r w:rsidRPr="00592C45">
        <w:rPr>
          <w:rFonts w:ascii="Klavika Rg" w:hAnsi="Klavika Rg"/>
          <w:b/>
          <w:color w:val="4F81BD" w:themeColor="accent1"/>
          <w:lang w:eastAsia="es-ES"/>
        </w:rPr>
        <w:lastRenderedPageBreak/>
        <w:t>Misión</w:t>
      </w:r>
    </w:p>
    <w:p w:rsidR="00592C45" w:rsidRPr="00592C45" w:rsidRDefault="00592C45" w:rsidP="00592C45">
      <w:pPr>
        <w:pStyle w:val="ListParagraph"/>
        <w:ind w:left="792"/>
        <w:rPr>
          <w:rFonts w:ascii="Klavika Rg" w:hAnsi="Klavika Rg"/>
          <w:b/>
          <w:color w:val="4F81BD" w:themeColor="accent1"/>
          <w:lang w:eastAsia="es-ES"/>
        </w:rPr>
      </w:pPr>
    </w:p>
    <w:p w:rsidR="008053E4" w:rsidRPr="00592C45" w:rsidRDefault="008053E4" w:rsidP="00592C45">
      <w:pPr>
        <w:pStyle w:val="ListParagraph"/>
        <w:numPr>
          <w:ilvl w:val="0"/>
          <w:numId w:val="5"/>
        </w:numPr>
        <w:spacing w:line="360" w:lineRule="auto"/>
        <w:rPr>
          <w:rFonts w:ascii="Arial" w:hAnsi="Arial" w:cs="Arial"/>
          <w:lang w:eastAsia="es-ES"/>
        </w:rPr>
      </w:pPr>
      <w:r w:rsidRPr="00592C45">
        <w:rPr>
          <w:rFonts w:ascii="Arial" w:hAnsi="Arial" w:cs="Arial"/>
          <w:lang w:eastAsia="es-ES"/>
        </w:rPr>
        <w:t>Encontrar eventos que sean de disfrute para el usuario.</w:t>
      </w:r>
    </w:p>
    <w:p w:rsidR="008053E4" w:rsidRPr="00592C45" w:rsidRDefault="008053E4" w:rsidP="00592C45">
      <w:pPr>
        <w:pStyle w:val="ListParagraph"/>
        <w:numPr>
          <w:ilvl w:val="0"/>
          <w:numId w:val="5"/>
        </w:numPr>
        <w:spacing w:line="360" w:lineRule="auto"/>
        <w:rPr>
          <w:rFonts w:ascii="Arial" w:hAnsi="Arial" w:cs="Arial"/>
          <w:lang w:eastAsia="es-ES"/>
        </w:rPr>
      </w:pPr>
      <w:r w:rsidRPr="00592C45">
        <w:rPr>
          <w:rFonts w:ascii="Arial" w:hAnsi="Arial" w:cs="Arial"/>
          <w:lang w:eastAsia="es-ES"/>
        </w:rPr>
        <w:t>Situarnos como un servicio de primera clase en la experiencia de comprar boletos en línea, a lo largo de América Latina, en países como Argentina, Brasil, Colombia, México, Panamá y Venezuela.</w:t>
      </w:r>
    </w:p>
    <w:p w:rsidR="008053E4" w:rsidRPr="00592C45" w:rsidRDefault="008053E4" w:rsidP="00592C45">
      <w:pPr>
        <w:pStyle w:val="ListParagraph"/>
        <w:numPr>
          <w:ilvl w:val="0"/>
          <w:numId w:val="5"/>
        </w:numPr>
        <w:spacing w:line="360" w:lineRule="auto"/>
        <w:rPr>
          <w:rFonts w:ascii="Arial" w:hAnsi="Arial" w:cs="Arial"/>
          <w:lang w:eastAsia="es-ES"/>
        </w:rPr>
      </w:pPr>
      <w:r w:rsidRPr="00592C45">
        <w:rPr>
          <w:rFonts w:ascii="Arial" w:hAnsi="Arial" w:cs="Arial"/>
          <w:lang w:eastAsia="es-ES"/>
        </w:rPr>
        <w:t>Ofrecer un servicio de primera calidad, con alto grado de satisfacción y confianza de nuestros clientes y proveedores, ofreciendo:</w:t>
      </w:r>
    </w:p>
    <w:p w:rsidR="008053E4" w:rsidRPr="00592C45" w:rsidRDefault="008053E4" w:rsidP="00592C45">
      <w:pPr>
        <w:pStyle w:val="ListParagraph"/>
        <w:numPr>
          <w:ilvl w:val="0"/>
          <w:numId w:val="5"/>
        </w:numPr>
        <w:spacing w:line="360" w:lineRule="auto"/>
        <w:rPr>
          <w:rFonts w:ascii="Arial" w:hAnsi="Arial" w:cs="Arial"/>
          <w:lang w:eastAsia="es-ES"/>
        </w:rPr>
      </w:pPr>
      <w:r w:rsidRPr="00592C45">
        <w:rPr>
          <w:rFonts w:ascii="Arial" w:hAnsi="Arial" w:cs="Arial"/>
          <w:lang w:eastAsia="es-ES"/>
        </w:rPr>
        <w:t>Seguridad y confianza en la plataforma de compra en línea.</w:t>
      </w:r>
    </w:p>
    <w:p w:rsidR="008053E4" w:rsidRPr="00592C45" w:rsidRDefault="008053E4" w:rsidP="00592C45">
      <w:pPr>
        <w:pStyle w:val="ListParagraph"/>
        <w:numPr>
          <w:ilvl w:val="0"/>
          <w:numId w:val="5"/>
        </w:numPr>
        <w:spacing w:line="360" w:lineRule="auto"/>
        <w:rPr>
          <w:rFonts w:ascii="Arial" w:hAnsi="Arial" w:cs="Arial"/>
          <w:lang w:eastAsia="es-ES"/>
        </w:rPr>
      </w:pPr>
      <w:r w:rsidRPr="00592C45">
        <w:rPr>
          <w:rFonts w:ascii="Arial" w:hAnsi="Arial" w:cs="Arial"/>
          <w:lang w:eastAsia="es-ES"/>
        </w:rPr>
        <w:t>Experiencia personalizada de búsqueda, compra y obsequio de boletos.</w:t>
      </w:r>
    </w:p>
    <w:p w:rsidR="008053E4" w:rsidRPr="00592C45" w:rsidRDefault="008053E4" w:rsidP="00592C45">
      <w:pPr>
        <w:pStyle w:val="ListParagraph"/>
        <w:numPr>
          <w:ilvl w:val="0"/>
          <w:numId w:val="5"/>
        </w:numPr>
        <w:spacing w:line="360" w:lineRule="auto"/>
        <w:rPr>
          <w:rFonts w:ascii="Arial" w:hAnsi="Arial" w:cs="Arial"/>
          <w:lang w:eastAsia="es-ES"/>
        </w:rPr>
      </w:pPr>
      <w:r w:rsidRPr="00592C45">
        <w:rPr>
          <w:rFonts w:ascii="Arial" w:hAnsi="Arial" w:cs="Arial"/>
          <w:lang w:eastAsia="es-ES"/>
        </w:rPr>
        <w:t xml:space="preserve">Valorar altamente la opinión y </w:t>
      </w:r>
      <w:proofErr w:type="spellStart"/>
      <w:r w:rsidRPr="00592C45">
        <w:rPr>
          <w:rFonts w:ascii="Arial" w:hAnsi="Arial" w:cs="Arial"/>
          <w:lang w:eastAsia="es-ES"/>
        </w:rPr>
        <w:t>feedback</w:t>
      </w:r>
      <w:proofErr w:type="spellEnd"/>
      <w:r w:rsidRPr="00592C45">
        <w:rPr>
          <w:rFonts w:ascii="Arial" w:hAnsi="Arial" w:cs="Arial"/>
          <w:lang w:eastAsia="es-ES"/>
        </w:rPr>
        <w:t xml:space="preserve"> de los usuarios</w:t>
      </w:r>
    </w:p>
    <w:p w:rsidR="008053E4" w:rsidRPr="00592C45" w:rsidRDefault="008053E4" w:rsidP="00592C45">
      <w:pPr>
        <w:pStyle w:val="ListParagraph"/>
        <w:numPr>
          <w:ilvl w:val="0"/>
          <w:numId w:val="5"/>
        </w:numPr>
        <w:spacing w:line="360" w:lineRule="auto"/>
        <w:rPr>
          <w:rFonts w:ascii="Arial" w:hAnsi="Arial" w:cs="Arial"/>
          <w:lang w:eastAsia="es-ES"/>
        </w:rPr>
      </w:pPr>
      <w:r w:rsidRPr="00592C45">
        <w:rPr>
          <w:rFonts w:ascii="Arial" w:hAnsi="Arial" w:cs="Arial"/>
          <w:lang w:eastAsia="es-ES"/>
        </w:rPr>
        <w:t>Gestión transparente del negocio. No queremos dar la imagen de que existen pagos ocultos. (</w:t>
      </w:r>
      <w:proofErr w:type="spellStart"/>
      <w:r w:rsidRPr="00592C45">
        <w:rPr>
          <w:rFonts w:ascii="Arial" w:hAnsi="Arial" w:cs="Arial"/>
          <w:lang w:eastAsia="es-ES"/>
        </w:rPr>
        <w:t>NdC</w:t>
      </w:r>
      <w:proofErr w:type="spellEnd"/>
      <w:r w:rsidRPr="00592C45">
        <w:rPr>
          <w:rFonts w:ascii="Arial" w:hAnsi="Arial" w:cs="Arial"/>
          <w:lang w:eastAsia="es-ES"/>
        </w:rPr>
        <w:t xml:space="preserve">: No queremos ser como </w:t>
      </w:r>
      <w:proofErr w:type="spellStart"/>
      <w:r w:rsidRPr="00592C45">
        <w:rPr>
          <w:rFonts w:ascii="Arial" w:hAnsi="Arial" w:cs="Arial"/>
          <w:lang w:eastAsia="es-ES"/>
        </w:rPr>
        <w:t>ticketmaster</w:t>
      </w:r>
      <w:proofErr w:type="spellEnd"/>
      <w:r w:rsidRPr="00592C45">
        <w:rPr>
          <w:rFonts w:ascii="Arial" w:hAnsi="Arial" w:cs="Arial"/>
          <w:lang w:eastAsia="es-ES"/>
        </w:rPr>
        <w:t>)</w:t>
      </w:r>
    </w:p>
    <w:p w:rsidR="008053E4" w:rsidRDefault="008053E4" w:rsidP="00592C45">
      <w:pPr>
        <w:pStyle w:val="ListParagraph"/>
        <w:numPr>
          <w:ilvl w:val="0"/>
          <w:numId w:val="5"/>
        </w:numPr>
        <w:spacing w:line="360" w:lineRule="auto"/>
        <w:rPr>
          <w:rFonts w:ascii="Arial" w:hAnsi="Arial" w:cs="Arial"/>
          <w:lang w:eastAsia="es-ES"/>
        </w:rPr>
      </w:pPr>
      <w:r w:rsidRPr="00592C45">
        <w:rPr>
          <w:rFonts w:ascii="Arial" w:hAnsi="Arial" w:cs="Arial"/>
          <w:lang w:eastAsia="es-ES"/>
        </w:rPr>
        <w:t>Ser una de eventos y compra de boletos, en América Latina, y posteriormente en el mundo. Queremos que el primer recurso que use el usuario para la consulta de eventos, y para la compra de boletos sea Ubilet.</w:t>
      </w:r>
    </w:p>
    <w:p w:rsidR="00592C45" w:rsidRDefault="00592C45" w:rsidP="00592C45">
      <w:pPr>
        <w:pStyle w:val="ListParagraph"/>
        <w:spacing w:line="360" w:lineRule="auto"/>
        <w:rPr>
          <w:rFonts w:ascii="Arial" w:hAnsi="Arial" w:cs="Arial"/>
          <w:lang w:eastAsia="es-ES"/>
        </w:rPr>
      </w:pPr>
    </w:p>
    <w:p w:rsidR="00592C45" w:rsidRPr="00592C45" w:rsidRDefault="00592C45" w:rsidP="00592C45">
      <w:pPr>
        <w:pStyle w:val="ListParagraph"/>
        <w:numPr>
          <w:ilvl w:val="1"/>
          <w:numId w:val="2"/>
        </w:numPr>
        <w:rPr>
          <w:rFonts w:ascii="Klavika Rg" w:hAnsi="Klavika Rg"/>
          <w:b/>
          <w:color w:val="4F81BD" w:themeColor="accent1"/>
          <w:lang w:eastAsia="es-ES"/>
        </w:rPr>
      </w:pPr>
      <w:r w:rsidRPr="00592C45">
        <w:rPr>
          <w:rFonts w:ascii="Klavika Rg" w:hAnsi="Klavika Rg"/>
          <w:b/>
          <w:color w:val="4F81BD" w:themeColor="accent1"/>
          <w:lang w:eastAsia="es-ES"/>
        </w:rPr>
        <w:t xml:space="preserve">Objetivos </w:t>
      </w:r>
    </w:p>
    <w:p w:rsidR="00C565F8" w:rsidRDefault="00C565F8">
      <w:pPr>
        <w:rPr>
          <w:rFonts w:asciiTheme="majorHAnsi" w:eastAsia="Times New Roman" w:hAnsiTheme="majorHAnsi" w:cstheme="majorBidi"/>
          <w:b/>
          <w:bCs/>
          <w:color w:val="365F91" w:themeColor="accent1" w:themeShade="BF"/>
          <w:sz w:val="28"/>
          <w:szCs w:val="28"/>
          <w:lang w:eastAsia="es-ES"/>
        </w:rPr>
      </w:pPr>
      <w:r>
        <w:rPr>
          <w:rFonts w:eastAsia="Times New Roman"/>
          <w:lang w:eastAsia="es-ES"/>
        </w:rPr>
        <w:br w:type="page"/>
      </w:r>
    </w:p>
    <w:p w:rsidR="00C565F8" w:rsidRDefault="00C565F8" w:rsidP="00C565F8">
      <w:pPr>
        <w:pStyle w:val="Heading1"/>
        <w:rPr>
          <w:rFonts w:ascii="Arial" w:eastAsia="Times New Roman" w:hAnsi="Arial" w:cs="Arial"/>
          <w:color w:val="222222"/>
          <w:sz w:val="24"/>
          <w:szCs w:val="24"/>
          <w:lang w:eastAsia="es-ES"/>
        </w:rPr>
      </w:pPr>
      <w:bookmarkStart w:id="5" w:name="_Toc369621360"/>
      <w:r w:rsidRPr="00C565F8">
        <w:rPr>
          <w:rFonts w:eastAsia="Times New Roman"/>
          <w:lang w:eastAsia="es-ES"/>
        </w:rPr>
        <w:lastRenderedPageBreak/>
        <w:t>La plataforma</w:t>
      </w:r>
      <w:bookmarkEnd w:id="5"/>
      <w:r>
        <w:rPr>
          <w:rFonts w:eastAsia="Times New Roman"/>
          <w:lang w:eastAsia="es-ES"/>
        </w:rPr>
        <w:br/>
      </w:r>
    </w:p>
    <w:p w:rsidR="00C565F8" w:rsidRDefault="005B2447">
      <w:pPr>
        <w:rPr>
          <w:rFonts w:ascii="Arial" w:eastAsia="Times New Roman" w:hAnsi="Arial" w:cs="Arial"/>
          <w:b/>
          <w:bCs/>
          <w:color w:val="222222"/>
          <w:sz w:val="24"/>
          <w:szCs w:val="24"/>
          <w:lang w:eastAsia="es-ES"/>
        </w:rPr>
      </w:pPr>
      <w:r>
        <w:rPr>
          <w:lang w:eastAsia="es-ES"/>
        </w:rPr>
        <w:t>(</w:t>
      </w:r>
      <w:r w:rsidR="008053E4">
        <w:rPr>
          <w:lang w:eastAsia="es-ES"/>
        </w:rPr>
        <w:t>Funcionalidades</w:t>
      </w:r>
      <w:r>
        <w:rPr>
          <w:lang w:eastAsia="es-ES"/>
        </w:rPr>
        <w:t xml:space="preserve"> básicas  y generales de la </w:t>
      </w:r>
      <w:proofErr w:type="spellStart"/>
      <w:proofErr w:type="gramStart"/>
      <w:r>
        <w:rPr>
          <w:lang w:eastAsia="es-ES"/>
        </w:rPr>
        <w:t>app</w:t>
      </w:r>
      <w:proofErr w:type="spellEnd"/>
      <w:r>
        <w:rPr>
          <w:lang w:eastAsia="es-ES"/>
        </w:rPr>
        <w:t xml:space="preserve"> )</w:t>
      </w:r>
      <w:proofErr w:type="gramEnd"/>
      <w:r w:rsidR="00C565F8">
        <w:rPr>
          <w:rFonts w:ascii="Arial" w:eastAsia="Times New Roman" w:hAnsi="Arial" w:cs="Arial"/>
          <w:color w:val="222222"/>
          <w:sz w:val="24"/>
          <w:szCs w:val="24"/>
          <w:lang w:eastAsia="es-ES"/>
        </w:rPr>
        <w:br w:type="page"/>
      </w:r>
    </w:p>
    <w:p w:rsidR="00C565F8" w:rsidRDefault="00C565F8" w:rsidP="00C565F8">
      <w:pPr>
        <w:pStyle w:val="Heading1"/>
      </w:pPr>
      <w:bookmarkStart w:id="6" w:name="_Toc369621361"/>
      <w:r w:rsidRPr="00C565F8">
        <w:lastRenderedPageBreak/>
        <w:t>Fases del proyecto</w:t>
      </w:r>
      <w:bookmarkEnd w:id="6"/>
      <w:r>
        <w:br/>
      </w:r>
    </w:p>
    <w:p w:rsidR="00C565F8" w:rsidRDefault="005B2447">
      <w:pPr>
        <w:rPr>
          <w:rFonts w:asciiTheme="majorHAnsi" w:eastAsiaTheme="majorEastAsia" w:hAnsiTheme="majorHAnsi" w:cstheme="majorBidi"/>
          <w:b/>
          <w:bCs/>
          <w:color w:val="365F91" w:themeColor="accent1" w:themeShade="BF"/>
          <w:sz w:val="28"/>
          <w:szCs w:val="28"/>
        </w:rPr>
      </w:pPr>
      <w:r>
        <w:rPr>
          <w:lang w:eastAsia="es-ES"/>
        </w:rPr>
        <w:t>(Descripción de cada una con su tiempo, uso de los recursos)</w:t>
      </w:r>
      <w:r w:rsidR="00C565F8">
        <w:br w:type="page"/>
      </w:r>
    </w:p>
    <w:p w:rsidR="00C565F8" w:rsidRDefault="00C565F8" w:rsidP="00C565F8">
      <w:pPr>
        <w:pStyle w:val="Heading1"/>
        <w:rPr>
          <w:rFonts w:eastAsia="Times New Roman"/>
          <w:lang w:eastAsia="es-ES"/>
        </w:rPr>
      </w:pPr>
      <w:bookmarkStart w:id="7" w:name="_Toc369621362"/>
      <w:r w:rsidRPr="00C565F8">
        <w:rPr>
          <w:rFonts w:eastAsia="Times New Roman"/>
          <w:lang w:eastAsia="es-ES"/>
        </w:rPr>
        <w:lastRenderedPageBreak/>
        <w:t>Equipo de trabajo y responsabilidades + marca y dominio</w:t>
      </w:r>
      <w:bookmarkEnd w:id="7"/>
    </w:p>
    <w:p w:rsidR="005B2447" w:rsidRDefault="005B2447">
      <w:pPr>
        <w:rPr>
          <w:rFonts w:eastAsia="Times New Roman"/>
          <w:lang w:eastAsia="es-ES"/>
        </w:rPr>
      </w:pPr>
    </w:p>
    <w:p w:rsidR="005B2447" w:rsidRDefault="005B2447">
      <w:pPr>
        <w:rPr>
          <w:rFonts w:eastAsia="Times New Roman"/>
          <w:lang w:eastAsia="es-ES"/>
        </w:rPr>
      </w:pPr>
      <w:r>
        <w:rPr>
          <w:lang w:eastAsia="es-ES"/>
        </w:rPr>
        <w:t>(</w:t>
      </w:r>
      <w:proofErr w:type="spellStart"/>
      <w:r>
        <w:rPr>
          <w:lang w:eastAsia="es-ES"/>
        </w:rPr>
        <w:t>Bio</w:t>
      </w:r>
      <w:proofErr w:type="spellEnd"/>
      <w:r>
        <w:rPr>
          <w:lang w:eastAsia="es-ES"/>
        </w:rPr>
        <w:t xml:space="preserve"> de los integrantes del equipo)</w:t>
      </w:r>
      <w:r>
        <w:rPr>
          <w:rFonts w:eastAsia="Times New Roman"/>
          <w:lang w:eastAsia="es-ES"/>
        </w:rPr>
        <w:br w:type="page"/>
      </w:r>
    </w:p>
    <w:p w:rsidR="00C565F8" w:rsidRDefault="00C565F8" w:rsidP="00C565F8">
      <w:pPr>
        <w:pStyle w:val="Heading1"/>
        <w:rPr>
          <w:rFonts w:eastAsia="Times New Roman"/>
          <w:lang w:eastAsia="es-ES"/>
        </w:rPr>
      </w:pPr>
      <w:bookmarkStart w:id="8" w:name="_Toc369621363"/>
      <w:r w:rsidRPr="00C565F8">
        <w:rPr>
          <w:rFonts w:eastAsia="Times New Roman"/>
          <w:lang w:eastAsia="es-ES"/>
        </w:rPr>
        <w:lastRenderedPageBreak/>
        <w:t>Resumen financiero</w:t>
      </w:r>
      <w:bookmarkEnd w:id="8"/>
    </w:p>
    <w:p w:rsidR="00D16D69" w:rsidRPr="00D16D69" w:rsidRDefault="00D16D69" w:rsidP="00D16D69">
      <w:pPr>
        <w:rPr>
          <w:lang w:eastAsia="es-ES"/>
        </w:rPr>
      </w:pPr>
    </w:p>
    <w:p w:rsidR="00D16D69" w:rsidRDefault="00D16D69">
      <w:pPr>
        <w:rPr>
          <w:rFonts w:eastAsia="Times New Roman"/>
          <w:lang w:eastAsia="es-ES"/>
        </w:rPr>
      </w:pPr>
      <w:r>
        <w:rPr>
          <w:lang w:eastAsia="es-ES"/>
        </w:rPr>
        <w:t xml:space="preserve">(Cuánto dinero necesitamos, en que lo usaremos, en cuanto está valorado nuestro proyecto, como lo calculamos, </w:t>
      </w:r>
      <w:proofErr w:type="spellStart"/>
      <w:r>
        <w:rPr>
          <w:lang w:eastAsia="es-ES"/>
        </w:rPr>
        <w:t>etc</w:t>
      </w:r>
      <w:proofErr w:type="spellEnd"/>
      <w:r>
        <w:rPr>
          <w:lang w:eastAsia="es-ES"/>
        </w:rPr>
        <w:t>, participación de los socios)</w:t>
      </w:r>
      <w:r>
        <w:rPr>
          <w:rFonts w:eastAsia="Times New Roman"/>
          <w:lang w:eastAsia="es-ES"/>
        </w:rPr>
        <w:br w:type="page"/>
      </w:r>
    </w:p>
    <w:p w:rsidR="00C565F8" w:rsidRDefault="00C565F8" w:rsidP="00C565F8">
      <w:pPr>
        <w:pStyle w:val="Heading1"/>
        <w:rPr>
          <w:rFonts w:eastAsia="Times New Roman"/>
          <w:lang w:eastAsia="es-ES"/>
        </w:rPr>
      </w:pPr>
      <w:bookmarkStart w:id="9" w:name="_Toc369621364"/>
      <w:r w:rsidRPr="00C565F8">
        <w:rPr>
          <w:rFonts w:eastAsia="Times New Roman"/>
          <w:lang w:eastAsia="es-ES"/>
        </w:rPr>
        <w:lastRenderedPageBreak/>
        <w:t>Fuentes de ingreso</w:t>
      </w:r>
      <w:bookmarkEnd w:id="9"/>
      <w:r w:rsidRPr="00C565F8">
        <w:rPr>
          <w:rFonts w:eastAsia="Times New Roman"/>
          <w:lang w:eastAsia="es-ES"/>
        </w:rPr>
        <w:t xml:space="preserve">  </w:t>
      </w:r>
    </w:p>
    <w:p w:rsidR="00D16D69" w:rsidRDefault="00D16D69" w:rsidP="00D16D69">
      <w:pPr>
        <w:rPr>
          <w:lang w:eastAsia="es-ES"/>
        </w:rPr>
      </w:pPr>
    </w:p>
    <w:p w:rsidR="00D16D69" w:rsidRPr="00D16D69" w:rsidRDefault="00D16D69" w:rsidP="00D16D69">
      <w:pPr>
        <w:rPr>
          <w:lang w:eastAsia="es-ES"/>
        </w:rPr>
      </w:pPr>
      <w:r>
        <w:rPr>
          <w:lang w:eastAsia="es-ES"/>
        </w:rPr>
        <w:t>(</w:t>
      </w:r>
      <w:proofErr w:type="gramStart"/>
      <w:r>
        <w:rPr>
          <w:lang w:eastAsia="es-ES"/>
        </w:rPr>
        <w:t>como</w:t>
      </w:r>
      <w:proofErr w:type="gramEnd"/>
      <w:r>
        <w:rPr>
          <w:lang w:eastAsia="es-ES"/>
        </w:rPr>
        <w:t xml:space="preserve"> ganamos dinero)</w:t>
      </w:r>
    </w:p>
    <w:p w:rsidR="00C565F8" w:rsidRDefault="00C565F8">
      <w:pPr>
        <w:rPr>
          <w:rFonts w:asciiTheme="majorHAnsi" w:eastAsia="Times New Roman" w:hAnsiTheme="majorHAnsi" w:cstheme="majorBidi"/>
          <w:b/>
          <w:bCs/>
          <w:color w:val="365F91" w:themeColor="accent1" w:themeShade="BF"/>
          <w:sz w:val="28"/>
          <w:szCs w:val="28"/>
          <w:lang w:eastAsia="es-ES"/>
        </w:rPr>
      </w:pPr>
      <w:r>
        <w:rPr>
          <w:rFonts w:eastAsia="Times New Roman"/>
          <w:lang w:eastAsia="es-ES"/>
        </w:rPr>
        <w:br w:type="page"/>
      </w:r>
    </w:p>
    <w:p w:rsidR="00C565F8" w:rsidRDefault="00C565F8" w:rsidP="00C565F8">
      <w:pPr>
        <w:pStyle w:val="Heading1"/>
        <w:rPr>
          <w:rFonts w:eastAsia="Times New Roman"/>
          <w:lang w:eastAsia="es-ES"/>
        </w:rPr>
      </w:pPr>
      <w:bookmarkStart w:id="10" w:name="_Toc369621365"/>
      <w:r w:rsidRPr="00C565F8">
        <w:rPr>
          <w:rFonts w:eastAsia="Times New Roman"/>
          <w:lang w:eastAsia="es-ES"/>
        </w:rPr>
        <w:lastRenderedPageBreak/>
        <w:t>Estrategia de entrada</w:t>
      </w:r>
      <w:bookmarkEnd w:id="10"/>
    </w:p>
    <w:p w:rsidR="00D16D69" w:rsidRDefault="00D16D69">
      <w:pPr>
        <w:rPr>
          <w:rFonts w:eastAsia="Times New Roman"/>
          <w:lang w:eastAsia="es-ES"/>
        </w:rPr>
      </w:pPr>
    </w:p>
    <w:p w:rsidR="00C565F8" w:rsidRDefault="00D16D69">
      <w:pPr>
        <w:rPr>
          <w:rFonts w:asciiTheme="majorHAnsi" w:eastAsia="Times New Roman" w:hAnsiTheme="majorHAnsi" w:cstheme="majorBidi"/>
          <w:b/>
          <w:bCs/>
          <w:color w:val="365F91" w:themeColor="accent1" w:themeShade="BF"/>
          <w:sz w:val="28"/>
          <w:szCs w:val="28"/>
          <w:lang w:eastAsia="es-ES"/>
        </w:rPr>
      </w:pPr>
      <w:r>
        <w:rPr>
          <w:lang w:eastAsia="es-ES"/>
        </w:rPr>
        <w:t>(</w:t>
      </w:r>
      <w:proofErr w:type="gramStart"/>
      <w:r>
        <w:rPr>
          <w:lang w:eastAsia="es-ES"/>
        </w:rPr>
        <w:t>como</w:t>
      </w:r>
      <w:proofErr w:type="gramEnd"/>
      <w:r>
        <w:rPr>
          <w:lang w:eastAsia="es-ES"/>
        </w:rPr>
        <w:t xml:space="preserve"> atacaremos el mercado, desde las estrategias de marketing, alianzas, aquí debemos colocar listas de posibles aliados, clientes y si ya tenemos un cliente dispuesto a invertir.)</w:t>
      </w:r>
      <w:r w:rsidR="00C565F8">
        <w:rPr>
          <w:rFonts w:eastAsia="Times New Roman"/>
          <w:lang w:eastAsia="es-ES"/>
        </w:rPr>
        <w:br w:type="page"/>
      </w:r>
    </w:p>
    <w:p w:rsidR="00C565F8" w:rsidRDefault="00C565F8" w:rsidP="00C565F8">
      <w:pPr>
        <w:pStyle w:val="Heading1"/>
        <w:rPr>
          <w:rFonts w:eastAsia="Times New Roman"/>
          <w:lang w:eastAsia="es-ES"/>
        </w:rPr>
      </w:pPr>
      <w:bookmarkStart w:id="11" w:name="_Toc369621366"/>
      <w:r w:rsidRPr="00C565F8">
        <w:rPr>
          <w:rFonts w:eastAsia="Times New Roman"/>
          <w:lang w:eastAsia="es-ES"/>
        </w:rPr>
        <w:lastRenderedPageBreak/>
        <w:t>Costo de estructura</w:t>
      </w:r>
      <w:bookmarkEnd w:id="11"/>
    </w:p>
    <w:p w:rsidR="00D16D69" w:rsidRDefault="00D16D69">
      <w:pPr>
        <w:rPr>
          <w:rFonts w:eastAsia="Times New Roman"/>
          <w:lang w:eastAsia="es-ES"/>
        </w:rPr>
      </w:pPr>
    </w:p>
    <w:p w:rsidR="00C565F8" w:rsidRDefault="00D16D69">
      <w:pPr>
        <w:rPr>
          <w:rFonts w:asciiTheme="majorHAnsi" w:eastAsia="Times New Roman" w:hAnsiTheme="majorHAnsi" w:cstheme="majorBidi"/>
          <w:b/>
          <w:bCs/>
          <w:color w:val="365F91" w:themeColor="accent1" w:themeShade="BF"/>
          <w:sz w:val="28"/>
          <w:szCs w:val="28"/>
          <w:lang w:eastAsia="es-ES"/>
        </w:rPr>
      </w:pPr>
      <w:r>
        <w:rPr>
          <w:lang w:eastAsia="es-ES"/>
        </w:rPr>
        <w:t>(En que se nos va la plata, gastos principalmente operativos)</w:t>
      </w:r>
      <w:r w:rsidR="00C565F8">
        <w:rPr>
          <w:rFonts w:eastAsia="Times New Roman"/>
          <w:lang w:eastAsia="es-ES"/>
        </w:rPr>
        <w:br w:type="page"/>
      </w:r>
    </w:p>
    <w:p w:rsidR="00C565F8" w:rsidRDefault="00C565F8" w:rsidP="00C565F8">
      <w:pPr>
        <w:pStyle w:val="Heading1"/>
        <w:rPr>
          <w:rFonts w:eastAsia="Times New Roman"/>
          <w:lang w:eastAsia="es-ES"/>
        </w:rPr>
      </w:pPr>
      <w:bookmarkStart w:id="12" w:name="_Toc369621367"/>
      <w:r w:rsidRPr="00C565F8">
        <w:rPr>
          <w:rFonts w:eastAsia="Times New Roman"/>
          <w:lang w:eastAsia="es-ES"/>
        </w:rPr>
        <w:lastRenderedPageBreak/>
        <w:t>Flujo financiero</w:t>
      </w:r>
      <w:bookmarkEnd w:id="12"/>
    </w:p>
    <w:p w:rsidR="00D16D69" w:rsidRDefault="00D16D69">
      <w:pPr>
        <w:rPr>
          <w:rFonts w:eastAsia="Times New Roman"/>
          <w:lang w:eastAsia="es-ES"/>
        </w:rPr>
      </w:pPr>
    </w:p>
    <w:p w:rsidR="00C565F8" w:rsidRDefault="00D16D69">
      <w:pPr>
        <w:rPr>
          <w:rFonts w:asciiTheme="majorHAnsi" w:eastAsia="Times New Roman" w:hAnsiTheme="majorHAnsi" w:cstheme="majorBidi"/>
          <w:b/>
          <w:bCs/>
          <w:color w:val="365F91" w:themeColor="accent1" w:themeShade="BF"/>
          <w:sz w:val="28"/>
          <w:szCs w:val="28"/>
          <w:lang w:eastAsia="es-ES"/>
        </w:rPr>
      </w:pPr>
      <w:r>
        <w:rPr>
          <w:lang w:eastAsia="es-ES"/>
        </w:rPr>
        <w:t>(Flujo de Caja)</w:t>
      </w:r>
      <w:r w:rsidR="00C565F8">
        <w:rPr>
          <w:rFonts w:eastAsia="Times New Roman"/>
          <w:lang w:eastAsia="es-ES"/>
        </w:rPr>
        <w:br w:type="page"/>
      </w:r>
    </w:p>
    <w:p w:rsidR="00C565F8" w:rsidRDefault="00C565F8" w:rsidP="00C565F8">
      <w:pPr>
        <w:pStyle w:val="Heading1"/>
        <w:rPr>
          <w:rFonts w:eastAsia="Times New Roman"/>
          <w:lang w:eastAsia="es-ES"/>
        </w:rPr>
      </w:pPr>
      <w:bookmarkStart w:id="13" w:name="_Toc369621368"/>
      <w:r w:rsidRPr="00C565F8">
        <w:rPr>
          <w:rFonts w:eastAsia="Times New Roman"/>
          <w:lang w:eastAsia="es-ES"/>
        </w:rPr>
        <w:lastRenderedPageBreak/>
        <w:t>Análisis del mercado y competencia</w:t>
      </w:r>
      <w:bookmarkEnd w:id="13"/>
    </w:p>
    <w:p w:rsidR="00D16D69" w:rsidRDefault="00D16D69">
      <w:pPr>
        <w:rPr>
          <w:rFonts w:eastAsia="Times New Roman"/>
          <w:lang w:eastAsia="es-ES"/>
        </w:rPr>
      </w:pPr>
    </w:p>
    <w:p w:rsidR="00C565F8" w:rsidRDefault="00D16D69">
      <w:pPr>
        <w:rPr>
          <w:rFonts w:asciiTheme="majorHAnsi" w:eastAsia="Times New Roman" w:hAnsiTheme="majorHAnsi" w:cstheme="majorBidi"/>
          <w:b/>
          <w:bCs/>
          <w:color w:val="365F91" w:themeColor="accent1" w:themeShade="BF"/>
          <w:sz w:val="28"/>
          <w:szCs w:val="28"/>
          <w:lang w:eastAsia="es-ES"/>
        </w:rPr>
      </w:pPr>
      <w:r>
        <w:rPr>
          <w:lang w:eastAsia="es-ES"/>
        </w:rPr>
        <w:t>(Analizar al menos 3 competidores por país en donde queremos estar)</w:t>
      </w:r>
      <w:r w:rsidR="00C565F8">
        <w:rPr>
          <w:rFonts w:eastAsia="Times New Roman"/>
          <w:lang w:eastAsia="es-ES"/>
        </w:rPr>
        <w:br w:type="page"/>
      </w:r>
    </w:p>
    <w:p w:rsidR="00C565F8" w:rsidRPr="00C565F8" w:rsidRDefault="00C565F8" w:rsidP="00C565F8">
      <w:pPr>
        <w:pStyle w:val="Heading1"/>
        <w:rPr>
          <w:rFonts w:eastAsia="Times New Roman"/>
          <w:lang w:eastAsia="es-ES"/>
        </w:rPr>
      </w:pPr>
      <w:bookmarkStart w:id="14" w:name="_Toc369621369"/>
      <w:r w:rsidRPr="00C565F8">
        <w:rPr>
          <w:rFonts w:eastAsia="Times New Roman"/>
          <w:lang w:eastAsia="es-ES"/>
        </w:rPr>
        <w:lastRenderedPageBreak/>
        <w:t>Riesgos y oportunidades</w:t>
      </w:r>
      <w:bookmarkEnd w:id="14"/>
    </w:p>
    <w:p w:rsidR="00445ADB" w:rsidRDefault="00445ADB"/>
    <w:p w:rsidR="00D16D69" w:rsidRDefault="00D16D69">
      <w:r>
        <w:rPr>
          <w:lang w:eastAsia="es-ES"/>
        </w:rPr>
        <w:t>(</w:t>
      </w:r>
      <w:r w:rsidR="00D1280B">
        <w:rPr>
          <w:lang w:eastAsia="es-ES"/>
        </w:rPr>
        <w:t>Indicadores de éxito, riesgo y fracaso</w:t>
      </w:r>
      <w:r>
        <w:rPr>
          <w:lang w:eastAsia="es-ES"/>
        </w:rPr>
        <w:t>)</w:t>
      </w:r>
      <w:r w:rsidR="00D1280B">
        <w:rPr>
          <w:lang w:eastAsia="es-ES"/>
        </w:rPr>
        <w:t xml:space="preserve"> </w:t>
      </w:r>
    </w:p>
    <w:sectPr w:rsidR="00D16D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lavika Rg">
    <w:panose1 w:val="00000000000000000000"/>
    <w:charset w:val="00"/>
    <w:family w:val="modern"/>
    <w:notTrueType/>
    <w:pitch w:val="variable"/>
    <w:sig w:usb0="A00000A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10B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875326B"/>
    <w:multiLevelType w:val="hybridMultilevel"/>
    <w:tmpl w:val="D0501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3A1FAE"/>
    <w:multiLevelType w:val="hybridMultilevel"/>
    <w:tmpl w:val="060A30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557046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8960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B8D"/>
    <w:rsid w:val="000E1B8D"/>
    <w:rsid w:val="0010698D"/>
    <w:rsid w:val="002748FD"/>
    <w:rsid w:val="00383385"/>
    <w:rsid w:val="00445ADB"/>
    <w:rsid w:val="00592C45"/>
    <w:rsid w:val="005A78AA"/>
    <w:rsid w:val="005B2447"/>
    <w:rsid w:val="008053E4"/>
    <w:rsid w:val="00C565F8"/>
    <w:rsid w:val="00D1280B"/>
    <w:rsid w:val="00D16D69"/>
    <w:rsid w:val="00D26398"/>
    <w:rsid w:val="00FA3E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78AA"/>
    <w:pPr>
      <w:keepNext/>
      <w:keepLines/>
      <w:spacing w:before="480" w:after="0"/>
      <w:outlineLvl w:val="0"/>
    </w:pPr>
    <w:rPr>
      <w:rFonts w:ascii="Klavika Rg" w:eastAsiaTheme="majorEastAsia" w:hAnsi="Klavika Rg"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3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8AA"/>
    <w:rPr>
      <w:rFonts w:ascii="Klavika Rg" w:eastAsiaTheme="majorEastAsia" w:hAnsi="Klavika Rg"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565F8"/>
    <w:pPr>
      <w:outlineLvl w:val="9"/>
    </w:pPr>
    <w:rPr>
      <w:lang w:val="en-US" w:eastAsia="ja-JP"/>
    </w:rPr>
  </w:style>
  <w:style w:type="paragraph" w:styleId="TOC1">
    <w:name w:val="toc 1"/>
    <w:basedOn w:val="Normal"/>
    <w:next w:val="Normal"/>
    <w:autoRedefine/>
    <w:uiPriority w:val="39"/>
    <w:unhideWhenUsed/>
    <w:rsid w:val="00C565F8"/>
    <w:pPr>
      <w:spacing w:after="100"/>
    </w:pPr>
  </w:style>
  <w:style w:type="character" w:styleId="Hyperlink">
    <w:name w:val="Hyperlink"/>
    <w:basedOn w:val="DefaultParagraphFont"/>
    <w:uiPriority w:val="99"/>
    <w:unhideWhenUsed/>
    <w:rsid w:val="00C565F8"/>
    <w:rPr>
      <w:color w:val="0000FF" w:themeColor="hyperlink"/>
      <w:u w:val="single"/>
    </w:rPr>
  </w:style>
  <w:style w:type="paragraph" w:styleId="BalloonText">
    <w:name w:val="Balloon Text"/>
    <w:basedOn w:val="Normal"/>
    <w:link w:val="BalloonTextChar"/>
    <w:uiPriority w:val="99"/>
    <w:semiHidden/>
    <w:unhideWhenUsed/>
    <w:rsid w:val="00C56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5F8"/>
    <w:rPr>
      <w:rFonts w:ascii="Tahoma" w:hAnsi="Tahoma" w:cs="Tahoma"/>
      <w:sz w:val="16"/>
      <w:szCs w:val="16"/>
    </w:rPr>
  </w:style>
  <w:style w:type="character" w:customStyle="1" w:styleId="Heading2Char">
    <w:name w:val="Heading 2 Char"/>
    <w:basedOn w:val="DefaultParagraphFont"/>
    <w:link w:val="Heading2"/>
    <w:uiPriority w:val="9"/>
    <w:rsid w:val="008053E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53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78AA"/>
    <w:pPr>
      <w:keepNext/>
      <w:keepLines/>
      <w:spacing w:before="480" w:after="0"/>
      <w:outlineLvl w:val="0"/>
    </w:pPr>
    <w:rPr>
      <w:rFonts w:ascii="Klavika Rg" w:eastAsiaTheme="majorEastAsia" w:hAnsi="Klavika Rg"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3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8AA"/>
    <w:rPr>
      <w:rFonts w:ascii="Klavika Rg" w:eastAsiaTheme="majorEastAsia" w:hAnsi="Klavika Rg"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565F8"/>
    <w:pPr>
      <w:outlineLvl w:val="9"/>
    </w:pPr>
    <w:rPr>
      <w:lang w:val="en-US" w:eastAsia="ja-JP"/>
    </w:rPr>
  </w:style>
  <w:style w:type="paragraph" w:styleId="TOC1">
    <w:name w:val="toc 1"/>
    <w:basedOn w:val="Normal"/>
    <w:next w:val="Normal"/>
    <w:autoRedefine/>
    <w:uiPriority w:val="39"/>
    <w:unhideWhenUsed/>
    <w:rsid w:val="00C565F8"/>
    <w:pPr>
      <w:spacing w:after="100"/>
    </w:pPr>
  </w:style>
  <w:style w:type="character" w:styleId="Hyperlink">
    <w:name w:val="Hyperlink"/>
    <w:basedOn w:val="DefaultParagraphFont"/>
    <w:uiPriority w:val="99"/>
    <w:unhideWhenUsed/>
    <w:rsid w:val="00C565F8"/>
    <w:rPr>
      <w:color w:val="0000FF" w:themeColor="hyperlink"/>
      <w:u w:val="single"/>
    </w:rPr>
  </w:style>
  <w:style w:type="paragraph" w:styleId="BalloonText">
    <w:name w:val="Balloon Text"/>
    <w:basedOn w:val="Normal"/>
    <w:link w:val="BalloonTextChar"/>
    <w:uiPriority w:val="99"/>
    <w:semiHidden/>
    <w:unhideWhenUsed/>
    <w:rsid w:val="00C56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5F8"/>
    <w:rPr>
      <w:rFonts w:ascii="Tahoma" w:hAnsi="Tahoma" w:cs="Tahoma"/>
      <w:sz w:val="16"/>
      <w:szCs w:val="16"/>
    </w:rPr>
  </w:style>
  <w:style w:type="character" w:customStyle="1" w:styleId="Heading2Char">
    <w:name w:val="Heading 2 Char"/>
    <w:basedOn w:val="DefaultParagraphFont"/>
    <w:link w:val="Heading2"/>
    <w:uiPriority w:val="9"/>
    <w:rsid w:val="008053E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05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77240">
      <w:bodyDiv w:val="1"/>
      <w:marLeft w:val="0"/>
      <w:marRight w:val="0"/>
      <w:marTop w:val="0"/>
      <w:marBottom w:val="0"/>
      <w:divBdr>
        <w:top w:val="none" w:sz="0" w:space="0" w:color="auto"/>
        <w:left w:val="none" w:sz="0" w:space="0" w:color="auto"/>
        <w:bottom w:val="none" w:sz="0" w:space="0" w:color="auto"/>
        <w:right w:val="none" w:sz="0" w:space="0" w:color="auto"/>
      </w:divBdr>
      <w:divsChild>
        <w:div w:id="71435990">
          <w:marLeft w:val="0"/>
          <w:marRight w:val="0"/>
          <w:marTop w:val="0"/>
          <w:marBottom w:val="0"/>
          <w:divBdr>
            <w:top w:val="none" w:sz="0" w:space="0" w:color="auto"/>
            <w:left w:val="none" w:sz="0" w:space="0" w:color="auto"/>
            <w:bottom w:val="none" w:sz="0" w:space="0" w:color="auto"/>
            <w:right w:val="none" w:sz="0" w:space="0" w:color="auto"/>
          </w:divBdr>
        </w:div>
        <w:div w:id="1121613472">
          <w:marLeft w:val="0"/>
          <w:marRight w:val="0"/>
          <w:marTop w:val="0"/>
          <w:marBottom w:val="0"/>
          <w:divBdr>
            <w:top w:val="none" w:sz="0" w:space="0" w:color="auto"/>
            <w:left w:val="none" w:sz="0" w:space="0" w:color="auto"/>
            <w:bottom w:val="none" w:sz="0" w:space="0" w:color="auto"/>
            <w:right w:val="none" w:sz="0" w:space="0" w:color="auto"/>
          </w:divBdr>
        </w:div>
        <w:div w:id="213783014">
          <w:marLeft w:val="0"/>
          <w:marRight w:val="0"/>
          <w:marTop w:val="0"/>
          <w:marBottom w:val="0"/>
          <w:divBdr>
            <w:top w:val="none" w:sz="0" w:space="0" w:color="auto"/>
            <w:left w:val="none" w:sz="0" w:space="0" w:color="auto"/>
            <w:bottom w:val="none" w:sz="0" w:space="0" w:color="auto"/>
            <w:right w:val="none" w:sz="0" w:space="0" w:color="auto"/>
          </w:divBdr>
        </w:div>
        <w:div w:id="1116867730">
          <w:marLeft w:val="0"/>
          <w:marRight w:val="0"/>
          <w:marTop w:val="0"/>
          <w:marBottom w:val="0"/>
          <w:divBdr>
            <w:top w:val="none" w:sz="0" w:space="0" w:color="auto"/>
            <w:left w:val="none" w:sz="0" w:space="0" w:color="auto"/>
            <w:bottom w:val="none" w:sz="0" w:space="0" w:color="auto"/>
            <w:right w:val="none" w:sz="0" w:space="0" w:color="auto"/>
          </w:divBdr>
        </w:div>
        <w:div w:id="1282227692">
          <w:marLeft w:val="0"/>
          <w:marRight w:val="0"/>
          <w:marTop w:val="0"/>
          <w:marBottom w:val="0"/>
          <w:divBdr>
            <w:top w:val="none" w:sz="0" w:space="0" w:color="auto"/>
            <w:left w:val="none" w:sz="0" w:space="0" w:color="auto"/>
            <w:bottom w:val="none" w:sz="0" w:space="0" w:color="auto"/>
            <w:right w:val="none" w:sz="0" w:space="0" w:color="auto"/>
          </w:divBdr>
        </w:div>
        <w:div w:id="626664811">
          <w:marLeft w:val="0"/>
          <w:marRight w:val="0"/>
          <w:marTop w:val="0"/>
          <w:marBottom w:val="0"/>
          <w:divBdr>
            <w:top w:val="none" w:sz="0" w:space="0" w:color="auto"/>
            <w:left w:val="none" w:sz="0" w:space="0" w:color="auto"/>
            <w:bottom w:val="none" w:sz="0" w:space="0" w:color="auto"/>
            <w:right w:val="none" w:sz="0" w:space="0" w:color="auto"/>
          </w:divBdr>
        </w:div>
        <w:div w:id="424495063">
          <w:marLeft w:val="0"/>
          <w:marRight w:val="0"/>
          <w:marTop w:val="0"/>
          <w:marBottom w:val="0"/>
          <w:divBdr>
            <w:top w:val="none" w:sz="0" w:space="0" w:color="auto"/>
            <w:left w:val="none" w:sz="0" w:space="0" w:color="auto"/>
            <w:bottom w:val="none" w:sz="0" w:space="0" w:color="auto"/>
            <w:right w:val="none" w:sz="0" w:space="0" w:color="auto"/>
          </w:divBdr>
        </w:div>
        <w:div w:id="844058610">
          <w:marLeft w:val="0"/>
          <w:marRight w:val="0"/>
          <w:marTop w:val="0"/>
          <w:marBottom w:val="0"/>
          <w:divBdr>
            <w:top w:val="none" w:sz="0" w:space="0" w:color="auto"/>
            <w:left w:val="none" w:sz="0" w:space="0" w:color="auto"/>
            <w:bottom w:val="none" w:sz="0" w:space="0" w:color="auto"/>
            <w:right w:val="none" w:sz="0" w:space="0" w:color="auto"/>
          </w:divBdr>
        </w:div>
        <w:div w:id="288390958">
          <w:marLeft w:val="0"/>
          <w:marRight w:val="0"/>
          <w:marTop w:val="0"/>
          <w:marBottom w:val="0"/>
          <w:divBdr>
            <w:top w:val="none" w:sz="0" w:space="0" w:color="auto"/>
            <w:left w:val="none" w:sz="0" w:space="0" w:color="auto"/>
            <w:bottom w:val="none" w:sz="0" w:space="0" w:color="auto"/>
            <w:right w:val="none" w:sz="0" w:space="0" w:color="auto"/>
          </w:divBdr>
        </w:div>
        <w:div w:id="1036807678">
          <w:marLeft w:val="0"/>
          <w:marRight w:val="0"/>
          <w:marTop w:val="0"/>
          <w:marBottom w:val="0"/>
          <w:divBdr>
            <w:top w:val="none" w:sz="0" w:space="0" w:color="auto"/>
            <w:left w:val="none" w:sz="0" w:space="0" w:color="auto"/>
            <w:bottom w:val="none" w:sz="0" w:space="0" w:color="auto"/>
            <w:right w:val="none" w:sz="0" w:space="0" w:color="auto"/>
          </w:divBdr>
        </w:div>
        <w:div w:id="1501921133">
          <w:marLeft w:val="0"/>
          <w:marRight w:val="0"/>
          <w:marTop w:val="0"/>
          <w:marBottom w:val="0"/>
          <w:divBdr>
            <w:top w:val="none" w:sz="0" w:space="0" w:color="auto"/>
            <w:left w:val="none" w:sz="0" w:space="0" w:color="auto"/>
            <w:bottom w:val="none" w:sz="0" w:space="0" w:color="auto"/>
            <w:right w:val="none" w:sz="0" w:space="0" w:color="auto"/>
          </w:divBdr>
        </w:div>
        <w:div w:id="329987552">
          <w:marLeft w:val="0"/>
          <w:marRight w:val="0"/>
          <w:marTop w:val="0"/>
          <w:marBottom w:val="0"/>
          <w:divBdr>
            <w:top w:val="none" w:sz="0" w:space="0" w:color="auto"/>
            <w:left w:val="none" w:sz="0" w:space="0" w:color="auto"/>
            <w:bottom w:val="none" w:sz="0" w:space="0" w:color="auto"/>
            <w:right w:val="none" w:sz="0" w:space="0" w:color="auto"/>
          </w:divBdr>
        </w:div>
        <w:div w:id="1656883118">
          <w:marLeft w:val="0"/>
          <w:marRight w:val="0"/>
          <w:marTop w:val="0"/>
          <w:marBottom w:val="0"/>
          <w:divBdr>
            <w:top w:val="none" w:sz="0" w:space="0" w:color="auto"/>
            <w:left w:val="none" w:sz="0" w:space="0" w:color="auto"/>
            <w:bottom w:val="none" w:sz="0" w:space="0" w:color="auto"/>
            <w:right w:val="none" w:sz="0" w:space="0" w:color="auto"/>
          </w:divBdr>
        </w:div>
        <w:div w:id="66775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EE536-570A-40C4-B142-F372C221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16</Pages>
  <Words>1213</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panama</dc:creator>
  <cp:lastModifiedBy>panama</cp:lastModifiedBy>
  <cp:revision>6</cp:revision>
  <dcterms:created xsi:type="dcterms:W3CDTF">2013-10-15T18:19:00Z</dcterms:created>
  <dcterms:modified xsi:type="dcterms:W3CDTF">2013-10-15T21:58:00Z</dcterms:modified>
</cp:coreProperties>
</file>