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58D8EE50" w14:textId="5F70C14E" w:rsidR="000924E1" w:rsidRDefault="000924E1" w:rsidP="00EF126C">
      <w:pPr>
        <w:pStyle w:val="ListParagraph"/>
        <w:numPr>
          <w:ilvl w:val="0"/>
          <w:numId w:val="1"/>
        </w:numPr>
        <w:rPr>
          <w:rFonts w:ascii="Arial" w:hAnsi="Arial" w:cs="Arial"/>
          <w:b/>
          <w:bCs/>
        </w:rPr>
      </w:pPr>
      <w:r>
        <w:rPr>
          <w:rFonts w:ascii="Arial" w:hAnsi="Arial" w:cs="Arial"/>
          <w:b/>
          <w:bCs/>
        </w:rPr>
        <w:t>Data Sources:</w:t>
      </w:r>
    </w:p>
    <w:p w14:paraId="1560DEDB" w14:textId="3B3E7D29" w:rsidR="000924E1" w:rsidRDefault="000924E1" w:rsidP="000924E1">
      <w:pPr>
        <w:pStyle w:val="ListParagraph"/>
        <w:numPr>
          <w:ilvl w:val="1"/>
          <w:numId w:val="1"/>
        </w:numPr>
        <w:rPr>
          <w:rFonts w:ascii="Arial" w:hAnsi="Arial" w:cs="Arial"/>
          <w:b/>
          <w:bCs/>
        </w:rPr>
      </w:pPr>
      <w:r>
        <w:rPr>
          <w:rFonts w:ascii="Arial" w:hAnsi="Arial" w:cs="Arial"/>
          <w:b/>
          <w:bCs/>
        </w:rPr>
        <w:t xml:space="preserve">Twitter: </w:t>
      </w:r>
      <w:r>
        <w:rPr>
          <w:rFonts w:ascii="Arial" w:hAnsi="Arial" w:cs="Arial"/>
        </w:rPr>
        <w:t xml:space="preserve">Data collection using customized Twitter collection tool in Python 3.7 &amp; </w:t>
      </w:r>
      <w:proofErr w:type="spellStart"/>
      <w:r>
        <w:rPr>
          <w:rFonts w:ascii="Arial" w:hAnsi="Arial" w:cs="Arial"/>
        </w:rPr>
        <w:t>Tweepy</w:t>
      </w:r>
      <w:proofErr w:type="spellEnd"/>
      <w:r>
        <w:rPr>
          <w:rFonts w:ascii="Arial" w:hAnsi="Arial" w:cs="Arial"/>
        </w:rPr>
        <w:t xml:space="preserve"> library</w:t>
      </w:r>
    </w:p>
    <w:p w14:paraId="095F6731" w14:textId="6362EBB1" w:rsidR="000924E1" w:rsidRPr="007A6917" w:rsidRDefault="000924E1" w:rsidP="000924E1">
      <w:pPr>
        <w:pStyle w:val="ListParagraph"/>
        <w:numPr>
          <w:ilvl w:val="1"/>
          <w:numId w:val="1"/>
        </w:numPr>
        <w:rPr>
          <w:rFonts w:ascii="Arial" w:hAnsi="Arial" w:cs="Arial"/>
          <w:b/>
          <w:bCs/>
        </w:rPr>
      </w:pPr>
      <w:r>
        <w:rPr>
          <w:rFonts w:ascii="Arial" w:hAnsi="Arial" w:cs="Arial"/>
          <w:b/>
          <w:bCs/>
        </w:rPr>
        <w:t xml:space="preserve">Cities: </w:t>
      </w:r>
      <w:hyperlink r:id="rId6" w:history="1">
        <w:r w:rsidRPr="000924E1">
          <w:rPr>
            <w:rStyle w:val="Hyperlink"/>
            <w:rFonts w:ascii="Arial" w:hAnsi="Arial" w:cs="Arial"/>
          </w:rPr>
          <w:t>US Census</w:t>
        </w:r>
      </w:hyperlink>
      <w:r>
        <w:rPr>
          <w:rFonts w:ascii="Arial" w:hAnsi="Arial" w:cs="Arial"/>
        </w:rPr>
        <w:t xml:space="preserve"> </w:t>
      </w:r>
    </w:p>
    <w:p w14:paraId="64F8BE9D" w14:textId="68150D45" w:rsidR="007A6917" w:rsidRDefault="007A6917" w:rsidP="007A6917">
      <w:pPr>
        <w:pStyle w:val="ListParagraph"/>
        <w:numPr>
          <w:ilvl w:val="2"/>
          <w:numId w:val="1"/>
        </w:numPr>
        <w:rPr>
          <w:rFonts w:ascii="Arial" w:hAnsi="Arial" w:cs="Arial"/>
          <w:b/>
          <w:bCs/>
        </w:rPr>
      </w:pPr>
      <w:r>
        <w:rPr>
          <w:rFonts w:ascii="Arial" w:hAnsi="Arial" w:cs="Arial"/>
          <w:b/>
          <w:bCs/>
        </w:rPr>
        <w:t>City Nicknames</w:t>
      </w:r>
    </w:p>
    <w:p w14:paraId="24AE1B61" w14:textId="77777777" w:rsidR="007A6917" w:rsidRDefault="007A6917" w:rsidP="007A6917">
      <w:pPr>
        <w:pStyle w:val="ListParagraph"/>
        <w:numPr>
          <w:ilvl w:val="3"/>
          <w:numId w:val="1"/>
        </w:numPr>
        <w:rPr>
          <w:rFonts w:ascii="Arial" w:hAnsi="Arial" w:cs="Arial"/>
          <w:b/>
          <w:bCs/>
        </w:rPr>
      </w:pPr>
      <w:hyperlink r:id="rId7" w:history="1">
        <w:r w:rsidRPr="00985C0B">
          <w:rPr>
            <w:rStyle w:val="Hyperlink"/>
            <w:rFonts w:ascii="Arial" w:hAnsi="Arial" w:cs="Arial"/>
            <w:b/>
            <w:bCs/>
          </w:rPr>
          <w:t>https://www.entitymag.com/american-city-nicknames/</w:t>
        </w:r>
      </w:hyperlink>
    </w:p>
    <w:p w14:paraId="0AAB093B" w14:textId="6C470297" w:rsidR="007A6917" w:rsidRPr="00277939" w:rsidRDefault="007A6917" w:rsidP="007A6917">
      <w:pPr>
        <w:pStyle w:val="ListParagraph"/>
        <w:numPr>
          <w:ilvl w:val="3"/>
          <w:numId w:val="1"/>
        </w:numPr>
        <w:rPr>
          <w:rFonts w:ascii="Arial" w:hAnsi="Arial" w:cs="Arial"/>
          <w:b/>
          <w:bCs/>
        </w:rPr>
      </w:pPr>
      <w:hyperlink r:id="rId8" w:history="1">
        <w:r w:rsidRPr="00985C0B">
          <w:rPr>
            <w:rStyle w:val="Hyperlink"/>
            <w:rFonts w:ascii="Arial" w:hAnsi="Arial" w:cs="Arial"/>
            <w:b/>
            <w:bCs/>
          </w:rPr>
          <w:t>https://en.wikipedia.org/wiki/List_of_city_nicknames_in_Florida</w:t>
        </w:r>
      </w:hyperlink>
      <w:r>
        <w:rPr>
          <w:rFonts w:ascii="Arial" w:hAnsi="Arial" w:cs="Arial"/>
          <w:b/>
          <w:bCs/>
        </w:rPr>
        <w:t xml:space="preserve"> </w:t>
      </w:r>
      <w:bookmarkStart w:id="0" w:name="_GoBack"/>
      <w:bookmarkEnd w:id="0"/>
      <w:r>
        <w:rPr>
          <w:rFonts w:ascii="Arial" w:hAnsi="Arial" w:cs="Arial"/>
          <w:b/>
          <w:bCs/>
        </w:rPr>
        <w:t xml:space="preserve"> </w:t>
      </w:r>
    </w:p>
    <w:p w14:paraId="3BF6EA2F" w14:textId="38E256C7" w:rsidR="00277939" w:rsidRPr="000924E1" w:rsidRDefault="00277939" w:rsidP="000924E1">
      <w:pPr>
        <w:pStyle w:val="ListParagraph"/>
        <w:numPr>
          <w:ilvl w:val="1"/>
          <w:numId w:val="1"/>
        </w:numPr>
        <w:rPr>
          <w:rFonts w:ascii="Arial" w:hAnsi="Arial" w:cs="Arial"/>
          <w:b/>
          <w:bCs/>
        </w:rPr>
      </w:pPr>
      <w:r>
        <w:rPr>
          <w:rFonts w:ascii="Arial" w:hAnsi="Arial" w:cs="Arial"/>
          <w:b/>
          <w:bCs/>
        </w:rPr>
        <w:t xml:space="preserve">State abbreviations: </w:t>
      </w:r>
      <w:hyperlink r:id="rId9" w:history="1">
        <w:r w:rsidRPr="00277939">
          <w:rPr>
            <w:rStyle w:val="Hyperlink"/>
            <w:rFonts w:ascii="Arial" w:hAnsi="Arial" w:cs="Arial"/>
            <w:b/>
            <w:bCs/>
          </w:rPr>
          <w:t>Wikipedia</w:t>
        </w:r>
      </w:hyperlink>
    </w:p>
    <w:p w14:paraId="653CC2DB" w14:textId="23252DD9" w:rsidR="000924E1" w:rsidRPr="000924E1" w:rsidRDefault="000924E1" w:rsidP="000924E1">
      <w:pPr>
        <w:pStyle w:val="ListParagraph"/>
        <w:numPr>
          <w:ilvl w:val="1"/>
          <w:numId w:val="1"/>
        </w:numPr>
        <w:rPr>
          <w:rFonts w:ascii="Arial" w:hAnsi="Arial" w:cs="Arial"/>
        </w:rPr>
      </w:pPr>
      <w:r>
        <w:rPr>
          <w:rFonts w:ascii="Arial" w:hAnsi="Arial" w:cs="Arial"/>
          <w:b/>
          <w:bCs/>
        </w:rPr>
        <w:t xml:space="preserve">HIV Terms: </w:t>
      </w:r>
      <w:hyperlink r:id="rId10" w:history="1">
        <w:r w:rsidRPr="00CC697C">
          <w:rPr>
            <w:rStyle w:val="Hyperlink"/>
            <w:rFonts w:ascii="Arial" w:hAnsi="Arial" w:cs="Arial"/>
          </w:rPr>
          <w:t>AIDS Institute</w:t>
        </w:r>
      </w:hyperlink>
      <w:r>
        <w:rPr>
          <w:rFonts w:ascii="Arial" w:hAnsi="Arial" w:cs="Arial"/>
        </w:rPr>
        <w:t xml:space="preserve"> </w:t>
      </w:r>
    </w:p>
    <w:p w14:paraId="6A59705C" w14:textId="52BDDD20"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7E327A6A" w:rsid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718F2DD0" w14:textId="762EE401" w:rsidR="00CC697C" w:rsidRDefault="00CC697C" w:rsidP="00EF126C">
      <w:pPr>
        <w:pStyle w:val="ListParagraph"/>
        <w:numPr>
          <w:ilvl w:val="1"/>
          <w:numId w:val="1"/>
        </w:numPr>
        <w:rPr>
          <w:rFonts w:ascii="Arial" w:hAnsi="Arial" w:cs="Arial"/>
        </w:rPr>
      </w:pPr>
      <w:r>
        <w:rPr>
          <w:rFonts w:ascii="Arial" w:hAnsi="Arial" w:cs="Arial"/>
        </w:rPr>
        <w:t>Search terms:</w:t>
      </w:r>
    </w:p>
    <w:p w14:paraId="77984E1C" w14:textId="3780BBEB" w:rsidR="00C14BA3" w:rsidRDefault="00C14BA3" w:rsidP="00CC697C">
      <w:pPr>
        <w:pStyle w:val="ListParagraph"/>
        <w:numPr>
          <w:ilvl w:val="2"/>
          <w:numId w:val="1"/>
        </w:numPr>
        <w:rPr>
          <w:rFonts w:ascii="Arial" w:hAnsi="Arial" w:cs="Arial"/>
        </w:rPr>
      </w:pPr>
      <w:r>
        <w:rPr>
          <w:rFonts w:ascii="Arial" w:hAnsi="Arial" w:cs="Arial"/>
        </w:rPr>
        <w:t>Cities</w:t>
      </w:r>
    </w:p>
    <w:p w14:paraId="60B5EFCD" w14:textId="77777777" w:rsidR="00C14BA3" w:rsidRDefault="00C14BA3" w:rsidP="00C14BA3">
      <w:pPr>
        <w:pStyle w:val="ListParagraph"/>
        <w:numPr>
          <w:ilvl w:val="3"/>
          <w:numId w:val="1"/>
        </w:numPr>
        <w:rPr>
          <w:rFonts w:ascii="Arial" w:hAnsi="Arial" w:cs="Arial"/>
        </w:rPr>
      </w:pPr>
    </w:p>
    <w:p w14:paraId="7FEDE7E8" w14:textId="695B88B4" w:rsidR="00CC697C" w:rsidRDefault="00CC697C" w:rsidP="00CC697C">
      <w:pPr>
        <w:pStyle w:val="ListParagraph"/>
        <w:numPr>
          <w:ilvl w:val="2"/>
          <w:numId w:val="1"/>
        </w:numPr>
        <w:rPr>
          <w:rFonts w:ascii="Arial" w:hAnsi="Arial" w:cs="Arial"/>
        </w:rPr>
      </w:pPr>
      <w:r>
        <w:rPr>
          <w:rFonts w:ascii="Arial" w:hAnsi="Arial" w:cs="Arial"/>
        </w:rPr>
        <w:t>HIV</w:t>
      </w:r>
    </w:p>
    <w:p w14:paraId="555A1438" w14:textId="39C2B15F" w:rsidR="00CC697C" w:rsidRDefault="00CC697C" w:rsidP="00C14BA3">
      <w:pPr>
        <w:pStyle w:val="ListParagraph"/>
        <w:numPr>
          <w:ilvl w:val="3"/>
          <w:numId w:val="1"/>
        </w:numPr>
        <w:rPr>
          <w:rFonts w:ascii="Arial" w:hAnsi="Arial" w:cs="Arial"/>
        </w:rPr>
      </w:pPr>
      <w:r w:rsidRPr="00CC697C">
        <w:rPr>
          <w:rFonts w:ascii="Arial" w:hAnsi="Arial" w:cs="Arial"/>
        </w:rPr>
        <w:t xml:space="preserve">&gt;&gt;HIV, HIV/AIDS, HIV testing, HIV medication, AIDS test, HIV test, HIV+, HIV(+), rapid-HIV test, rapid HIV test, </w:t>
      </w:r>
      <w:proofErr w:type="spellStart"/>
      <w:r w:rsidRPr="00CC697C">
        <w:rPr>
          <w:rFonts w:ascii="Arial" w:hAnsi="Arial" w:cs="Arial"/>
        </w:rPr>
        <w:t>ora</w:t>
      </w:r>
      <w:proofErr w:type="spellEnd"/>
      <w:r w:rsidRPr="00CC697C">
        <w:rPr>
          <w:rFonts w:ascii="Arial" w:hAnsi="Arial" w:cs="Arial"/>
        </w:rPr>
        <w:t>-sure,</w:t>
      </w:r>
      <w:r>
        <w:rPr>
          <w:rFonts w:ascii="Arial" w:hAnsi="Arial" w:cs="Arial"/>
        </w:rPr>
        <w:t xml:space="preserve"> </w:t>
      </w:r>
      <w:proofErr w:type="spellStart"/>
      <w:r w:rsidRPr="00CC697C">
        <w:rPr>
          <w:rFonts w:ascii="Arial" w:hAnsi="Arial" w:cs="Arial"/>
        </w:rPr>
        <w:t>orasure</w:t>
      </w:r>
      <w:proofErr w:type="spellEnd"/>
      <w:r>
        <w:rPr>
          <w:rFonts w:ascii="Arial" w:hAnsi="Arial" w:cs="Arial"/>
        </w:rPr>
        <w:t xml:space="preserve">, </w:t>
      </w:r>
      <w:r w:rsidRPr="00CC697C">
        <w:rPr>
          <w:rFonts w:ascii="Arial" w:hAnsi="Arial" w:cs="Arial"/>
        </w:rPr>
        <w:t>Acquired Immune Deficiency Syndrome</w:t>
      </w:r>
      <w:r>
        <w:rPr>
          <w:rFonts w:ascii="Arial" w:hAnsi="Arial" w:cs="Arial"/>
        </w:rPr>
        <w:t xml:space="preserve">, </w:t>
      </w:r>
      <w:r w:rsidRPr="00CC697C">
        <w:rPr>
          <w:rFonts w:ascii="Arial" w:hAnsi="Arial" w:cs="Arial"/>
        </w:rPr>
        <w:t>Acyclovir</w:t>
      </w:r>
      <w:r>
        <w:rPr>
          <w:rFonts w:ascii="Arial" w:hAnsi="Arial" w:cs="Arial"/>
        </w:rPr>
        <w:t xml:space="preserve">, </w:t>
      </w:r>
      <w:r w:rsidRPr="00CC697C">
        <w:rPr>
          <w:rFonts w:ascii="Arial" w:hAnsi="Arial" w:cs="Arial"/>
        </w:rPr>
        <w:t>ADAP</w:t>
      </w:r>
      <w:r>
        <w:rPr>
          <w:rFonts w:ascii="Arial" w:hAnsi="Arial" w:cs="Arial"/>
        </w:rPr>
        <w:t>,</w:t>
      </w:r>
      <w:r w:rsidRPr="00CC697C">
        <w:t xml:space="preserve"> </w:t>
      </w:r>
      <w:r w:rsidRPr="00CC697C">
        <w:rPr>
          <w:rFonts w:ascii="Arial" w:hAnsi="Arial" w:cs="Arial"/>
        </w:rPr>
        <w:t>Kaposi's Sarcoma</w:t>
      </w:r>
      <w:r>
        <w:rPr>
          <w:rFonts w:ascii="Arial" w:hAnsi="Arial" w:cs="Arial"/>
        </w:rPr>
        <w:t xml:space="preserve">, </w:t>
      </w:r>
      <w:r w:rsidRPr="00CC697C">
        <w:rPr>
          <w:rFonts w:ascii="Arial" w:hAnsi="Arial" w:cs="Arial"/>
        </w:rPr>
        <w:t>Thrush</w:t>
      </w:r>
    </w:p>
    <w:p w14:paraId="7D1B5C9B" w14:textId="4BC7DF58" w:rsidR="002A0557" w:rsidRPr="002A0557" w:rsidRDefault="002A0557" w:rsidP="00C14BA3">
      <w:pPr>
        <w:pStyle w:val="ListParagraph"/>
        <w:numPr>
          <w:ilvl w:val="3"/>
          <w:numId w:val="1"/>
        </w:numPr>
        <w:rPr>
          <w:rFonts w:ascii="Arial" w:hAnsi="Arial" w:cs="Arial"/>
        </w:rPr>
      </w:pPr>
      <w:r w:rsidRPr="002A0557">
        <w:rPr>
          <w:rFonts w:ascii="Arial" w:hAnsi="Arial" w:cs="Arial"/>
        </w:rPr>
        <w:t>“HIV” “HIV/AIDS” “HIV testing” “HIV medication” “AIDS test” “HIV test” “HIV+” “HIV(+)” “rapid-HIV test” “rapid HIV test” “</w:t>
      </w:r>
      <w:proofErr w:type="spellStart"/>
      <w:r w:rsidRPr="002A0557">
        <w:rPr>
          <w:rFonts w:ascii="Arial" w:hAnsi="Arial" w:cs="Arial"/>
        </w:rPr>
        <w:t>ora</w:t>
      </w:r>
      <w:proofErr w:type="spellEnd"/>
      <w:r w:rsidRPr="002A0557">
        <w:rPr>
          <w:rFonts w:ascii="Arial" w:hAnsi="Arial" w:cs="Arial"/>
        </w:rPr>
        <w:t>-sure” “</w:t>
      </w:r>
      <w:proofErr w:type="spellStart"/>
      <w:r w:rsidRPr="002A0557">
        <w:rPr>
          <w:rFonts w:ascii="Arial" w:hAnsi="Arial" w:cs="Arial"/>
        </w:rPr>
        <w:t>orasure</w:t>
      </w:r>
      <w:proofErr w:type="spellEnd"/>
      <w:r w:rsidRPr="002A0557">
        <w:rPr>
          <w:rFonts w:ascii="Arial" w:hAnsi="Arial" w:cs="Arial"/>
        </w:rPr>
        <w:t>” “Acquired Immune Deficiency Syndrome” “Acyclovir” “ADAP”</w:t>
      </w:r>
      <w:r w:rsidRPr="00CC697C">
        <w:t xml:space="preserve"> </w:t>
      </w:r>
      <w:r>
        <w:t>“</w:t>
      </w:r>
      <w:r w:rsidRPr="002A0557">
        <w:rPr>
          <w:rFonts w:ascii="Arial" w:hAnsi="Arial" w:cs="Arial"/>
        </w:rPr>
        <w:t>Kaposi's Sarcoma” “Thrush”</w:t>
      </w:r>
    </w:p>
    <w:p w14:paraId="1A1C2A37" w14:textId="1F41F7D4" w:rsidR="002A0557" w:rsidRDefault="002A0557" w:rsidP="002A0557">
      <w:pPr>
        <w:pStyle w:val="ListParagraph"/>
        <w:numPr>
          <w:ilvl w:val="2"/>
          <w:numId w:val="1"/>
        </w:numPr>
        <w:rPr>
          <w:rFonts w:ascii="Arial" w:hAnsi="Arial" w:cs="Arial"/>
        </w:rPr>
      </w:pPr>
      <w:r>
        <w:rPr>
          <w:rFonts w:ascii="Arial" w:hAnsi="Arial" w:cs="Arial"/>
        </w:rPr>
        <w:t>Twitter hard query:</w:t>
      </w:r>
    </w:p>
    <w:p w14:paraId="40CD33A4" w14:textId="01BC8EE6" w:rsidR="002A0557" w:rsidRDefault="002A0557" w:rsidP="002A0557">
      <w:pPr>
        <w:pStyle w:val="ListParagraph"/>
        <w:numPr>
          <w:ilvl w:val="3"/>
          <w:numId w:val="1"/>
        </w:numPr>
        <w:rPr>
          <w:rFonts w:ascii="Arial" w:hAnsi="Arial" w:cs="Arial"/>
        </w:rPr>
      </w:pPr>
      <w:r w:rsidRPr="002A0557">
        <w:rPr>
          <w:rFonts w:ascii="Arial" w:hAnsi="Arial" w:cs="Arial"/>
        </w:rPr>
        <w:t>q=(%E2%80%9CHIV%E2%80%9D%20OR%20%E2%80%9CHIV%2FAIDS%E2%80%9D%20OR%20%E2%80%9CHIV%20OR%2</w:t>
      </w:r>
      <w:r w:rsidRPr="002A0557">
        <w:rPr>
          <w:rFonts w:ascii="Arial" w:hAnsi="Arial" w:cs="Arial"/>
        </w:rPr>
        <w:lastRenderedPageBreak/>
        <w:t>0testing%E2%80%9D%20OR%20%E2%80%9CHIV%20OR%20medication%E2%80%9D%20OR%20%E2%80%9CAIDS%20OR%20test%E2%80%9D%20OR%20%E2%80%9CHIV%20OR%20test%E2%80%9D%20OR%20%E2%80%9CHIV%2B%E2%80%9D%20OR%20%E2%80%9CHIV(%2B)%E2%80%9D%20OR%20%E2%80%9Crapid-HIV%20OR%20test%E2%80%9D%20OR%20%E2%80%9Crapid%20OR%20HIV%20OR%20test%E2%80%9D%20OR%20%E2%80%9Cora-sure%E2%80%9D%20OR%20%E2%80%9Corasure%E2%80%9D%20OR%20%E2%80%9CAcquired%20OR%20Immune%20OR%20Deficiency%20OR%20Syndrome%E2%80%9D%20OR%20%E2%80%9CAcyclovir%E2%80%9D%20OR%20%E2%80%9CADAP%E2%80%9D%20OR%20%E2%80%9CKaposi%27s%20OR%20Sarcoma%E2%80%9D%20OR%20%E2%80%9CThrush%E2%80%9D)</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commentRangeStart w:id="1"/>
      <w:r>
        <w:rPr>
          <w:rFonts w:ascii="Arial" w:hAnsi="Arial" w:cs="Arial"/>
        </w:rPr>
        <w:t>Could you evaluate the impact of tweets aimed at countering misinformation</w:t>
      </w:r>
      <w:commentRangeEnd w:id="1"/>
      <w:r w:rsidR="00211786">
        <w:rPr>
          <w:rStyle w:val="CommentReference"/>
        </w:rPr>
        <w:commentReference w:id="1"/>
      </w:r>
    </w:p>
    <w:p w14:paraId="2F351082" w14:textId="230CD038" w:rsidR="00461EA7" w:rsidRDefault="00461EA7" w:rsidP="00461EA7">
      <w:pPr>
        <w:pStyle w:val="ListParagraph"/>
        <w:numPr>
          <w:ilvl w:val="1"/>
          <w:numId w:val="1"/>
        </w:numPr>
        <w:rPr>
          <w:rFonts w:ascii="Arial" w:hAnsi="Arial" w:cs="Arial"/>
        </w:rPr>
      </w:pPr>
      <w:r>
        <w:rPr>
          <w:rFonts w:ascii="Arial" w:hAnsi="Arial" w:cs="Arial"/>
        </w:rPr>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p>
    <w:p w14:paraId="1CA5E197" w14:textId="796A54D6" w:rsidR="00922F61" w:rsidRDefault="0009555F" w:rsidP="00EF126C">
      <w:pPr>
        <w:pStyle w:val="ListParagraph"/>
        <w:numPr>
          <w:ilvl w:val="0"/>
          <w:numId w:val="1"/>
        </w:numPr>
        <w:rPr>
          <w:rFonts w:ascii="Arial" w:hAnsi="Arial" w:cs="Arial"/>
        </w:rPr>
      </w:pPr>
      <w:commentRangeStart w:id="2"/>
      <w:r w:rsidRPr="00EF126C">
        <w:rPr>
          <w:rFonts w:ascii="Arial" w:hAnsi="Arial" w:cs="Arial"/>
        </w:rPr>
        <w:t>What factors impact how often a tweet is retweeted</w:t>
      </w:r>
      <w:commentRangeEnd w:id="2"/>
      <w:r w:rsidR="00FE5FED">
        <w:rPr>
          <w:rStyle w:val="CommentReference"/>
        </w:rPr>
        <w:commentReference w:id="2"/>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lastRenderedPageBreak/>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t>Total Tweets in a big city per (day, hour)</w:t>
      </w:r>
    </w:p>
    <w:p w14:paraId="53A7F7BE" w14:textId="7EC13EC5" w:rsidR="009C5AC9" w:rsidRPr="00EF126C" w:rsidRDefault="009C5AC9" w:rsidP="00211786">
      <w:pPr>
        <w:pStyle w:val="ListParagraph"/>
        <w:numPr>
          <w:ilvl w:val="1"/>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211786">
      <w:pPr>
        <w:pStyle w:val="ListParagraph"/>
        <w:numPr>
          <w:ilvl w:val="2"/>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211786">
      <w:pPr>
        <w:pStyle w:val="ListParagraph"/>
        <w:numPr>
          <w:ilvl w:val="1"/>
          <w:numId w:val="1"/>
        </w:numPr>
        <w:rPr>
          <w:rFonts w:ascii="Arial" w:hAnsi="Arial" w:cs="Arial"/>
        </w:rPr>
      </w:pPr>
      <w:r w:rsidRPr="00EF126C">
        <w:rPr>
          <w:rFonts w:ascii="Arial" w:hAnsi="Arial" w:cs="Arial"/>
        </w:rPr>
        <w:t>Get complex</w:t>
      </w:r>
    </w:p>
    <w:p w14:paraId="7E3E4307" w14:textId="10B33B32" w:rsidR="009C5AC9" w:rsidRPr="00EF126C" w:rsidRDefault="009C5AC9" w:rsidP="00211786">
      <w:pPr>
        <w:pStyle w:val="ListParagraph"/>
        <w:numPr>
          <w:ilvl w:val="2"/>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211786">
      <w:pPr>
        <w:pStyle w:val="ListParagraph"/>
        <w:numPr>
          <w:ilvl w:val="2"/>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0AB23E38" w14:textId="77777777" w:rsidR="006C08D0" w:rsidRDefault="006C08D0" w:rsidP="0082307E">
      <w:pPr>
        <w:pStyle w:val="Heading1"/>
        <w:rPr>
          <w:rFonts w:ascii="Arial" w:hAnsi="Arial" w:cs="Arial"/>
          <w:color w:val="auto"/>
          <w:sz w:val="22"/>
          <w:szCs w:val="22"/>
        </w:rPr>
      </w:pPr>
    </w:p>
    <w:p w14:paraId="5299773A" w14:textId="77777777" w:rsidR="006C08D0" w:rsidRDefault="006C08D0">
      <w:pPr>
        <w:rPr>
          <w:rFonts w:ascii="Arial" w:eastAsiaTheme="majorEastAsia" w:hAnsi="Arial" w:cs="Arial"/>
        </w:rPr>
      </w:pPr>
      <w:r>
        <w:rPr>
          <w:rFonts w:ascii="Arial" w:hAnsi="Arial" w:cs="Arial"/>
        </w:rPr>
        <w:br w:type="page"/>
      </w:r>
    </w:p>
    <w:p w14:paraId="3202F8B6" w14:textId="5C6BB1F5" w:rsidR="006C08D0" w:rsidRDefault="006C08D0" w:rsidP="006C08D0">
      <w:pPr>
        <w:jc w:val="center"/>
        <w:rPr>
          <w:rFonts w:ascii="Arial" w:hAnsi="Arial" w:cs="Arial"/>
        </w:rPr>
      </w:pPr>
      <w:r w:rsidRPr="006C08D0">
        <w:rPr>
          <w:rFonts w:ascii="Arial" w:hAnsi="Arial" w:cs="Arial"/>
          <w:b/>
          <w:bCs/>
        </w:rPr>
        <w:lastRenderedPageBreak/>
        <w:t>Potential Presentation Opportunities:</w:t>
      </w:r>
      <w:r>
        <w:rPr>
          <w:rFonts w:ascii="Arial" w:hAnsi="Arial" w:cs="Arial"/>
        </w:rPr>
        <w:br/>
        <w:t xml:space="preserve">1.) </w:t>
      </w:r>
      <w:hyperlink r:id="rId14" w:history="1">
        <w:r>
          <w:rPr>
            <w:rStyle w:val="Hyperlink"/>
            <w:rFonts w:ascii="Arial" w:hAnsi="Arial" w:cs="Arial"/>
          </w:rPr>
          <w:t>https://www.citymatch.org/conference/abstract-symposium-and-workshop-submissions/</w:t>
        </w:r>
      </w:hyperlink>
    </w:p>
    <w:p w14:paraId="17EBE9E2" w14:textId="50784BDB" w:rsidR="006C08D0" w:rsidRDefault="006C08D0">
      <w:pPr>
        <w:rPr>
          <w:rFonts w:ascii="Arial" w:eastAsiaTheme="majorEastAsia" w:hAnsi="Arial" w:cs="Arial"/>
        </w:rPr>
      </w:pPr>
      <w:r>
        <w:rPr>
          <w:rFonts w:ascii="Arial" w:hAnsi="Arial" w:cs="Arial"/>
        </w:rPr>
        <w:br w:type="page"/>
      </w:r>
    </w:p>
    <w:p w14:paraId="292FD65E" w14:textId="647FDA70"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lastRenderedPageBreak/>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5"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6" w:history="1">
        <w:r w:rsidRPr="00922F61">
          <w:rPr>
            <w:rStyle w:val="Hyperlink"/>
          </w:rPr>
          <w:t>https://www.ncbi.nlm.nih.gov/pmc/articles/PMC6615455/pdf/nihms-1527627.pdf</w:t>
        </w:r>
      </w:hyperlink>
      <w:r w:rsidRPr="00922F61">
        <w:t>. doi:10.1097/qad.0000000000002018</w:t>
      </w:r>
    </w:p>
    <w:p w14:paraId="1FD04752" w14:textId="5CEEDDBF"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Chacreton" w:date="2020-02-16T13:26:00Z" w:initials="DC">
    <w:p w14:paraId="2096F6C4" w14:textId="25A7837E" w:rsidR="00211786" w:rsidRDefault="00211786">
      <w:pPr>
        <w:pStyle w:val="CommentText"/>
      </w:pPr>
      <w:r>
        <w:rPr>
          <w:rStyle w:val="CommentReference"/>
        </w:rPr>
        <w:annotationRef/>
      </w:r>
      <w:r>
        <w:t>This can be used for HIV and coronavirus</w:t>
      </w:r>
    </w:p>
  </w:comment>
  <w:comment w:id="2"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F6C4" w15:done="0"/>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F6C4" w16cid:durableId="21F3C197"/>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348E5"/>
    <w:rsid w:val="000924E1"/>
    <w:rsid w:val="0009555F"/>
    <w:rsid w:val="001F1F6E"/>
    <w:rsid w:val="00211786"/>
    <w:rsid w:val="00235C14"/>
    <w:rsid w:val="00277939"/>
    <w:rsid w:val="002A0557"/>
    <w:rsid w:val="002C3CD7"/>
    <w:rsid w:val="004438E7"/>
    <w:rsid w:val="00461EA7"/>
    <w:rsid w:val="00537268"/>
    <w:rsid w:val="005831D3"/>
    <w:rsid w:val="005C4A54"/>
    <w:rsid w:val="005D74B3"/>
    <w:rsid w:val="006C08D0"/>
    <w:rsid w:val="007A6917"/>
    <w:rsid w:val="0082307E"/>
    <w:rsid w:val="00922F61"/>
    <w:rsid w:val="00963AFF"/>
    <w:rsid w:val="00981800"/>
    <w:rsid w:val="009C5AC9"/>
    <w:rsid w:val="009D2701"/>
    <w:rsid w:val="00A306B7"/>
    <w:rsid w:val="00C14BA3"/>
    <w:rsid w:val="00CA49E6"/>
    <w:rsid w:val="00CC697C"/>
    <w:rsid w:val="00CD390B"/>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ity_nicknames_in_Florida"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entitymag.com/american-city-nicknames/" TargetMode="Externa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6615455/pdf/nihms-1527627.pdf" TargetMode="External"/><Relationship Id="rId1" Type="http://schemas.openxmlformats.org/officeDocument/2006/relationships/customXml" Target="../customXml/item1.xml"/><Relationship Id="rId6" Type="http://schemas.openxmlformats.org/officeDocument/2006/relationships/hyperlink" Target="https://factfinder.census.gov/faces/tableservices/jsf/pages/productview.xhtml?src=bkmk"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ncbi.nlm.nih.gov/pmc/articles/PMC4867271/pdf/nihms743860.pdf" TargetMode="External"/><Relationship Id="rId10" Type="http://schemas.openxmlformats.org/officeDocument/2006/relationships/hyperlink" Target="https://www.theaidsinstitute.org/education/aids-101/glossary-hivaids-related-ter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st_of_U.S._state_abbreviations" TargetMode="External"/><Relationship Id="rId14" Type="http://schemas.openxmlformats.org/officeDocument/2006/relationships/hyperlink" Target="https://www.citymatch.org/conference/abstract-symposium-and-worksho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C402-AFC9-42D9-8089-5961CB47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21</cp:revision>
  <dcterms:created xsi:type="dcterms:W3CDTF">2020-01-23T18:43:00Z</dcterms:created>
  <dcterms:modified xsi:type="dcterms:W3CDTF">2020-02-23T21:49:00Z</dcterms:modified>
</cp:coreProperties>
</file>