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sz w:val="80"/>
          <w:szCs w:val="80"/>
        </w:rPr>
        <w:t xml:space="preserve">🏦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F5C"/>
          <w:sz w:val="56"/>
          <w:szCs w:val="56"/>
        </w:rPr>
        <w:t xml:space="preserve">SecureBank</w:t>
      </w:r>
    </w:p>
    <w:p>
      <w:pPr>
        <w:spacing w:after="40"/>
        <w:jc w:val="center"/>
      </w:pPr>
      <w:r>
        <w:rPr>
          <w:rFonts w:ascii="Arial" w:cs="Arial" w:eastAsia="Arial" w:hAnsi="Arial"/>
          <w:color w:val="0D9488"/>
          <w:sz w:val="36"/>
          <w:szCs w:val="36"/>
        </w:rPr>
        <w:t xml:space="preserve">AWS Deployment Guide</w:t>
      </w:r>
    </w:p>
    <w:p>
      <w:pPr>
        <w:pBdr>
          <w:bottom w:val="single" w:color="1B2F5C" w:sz="6" w:space="10"/>
        </w:pBdr>
        <w:spacing w:after="2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Step-by-Step Production Deployment with Cost Estimation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SecureBank FastAPI + PostgreSQL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 Provider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Amazon Web Services (AWS)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Audience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DevOps / Backend Engineers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1. Architecture Overview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guide walks you through deploying the SecureBank application on AWS using a production-grade, highly available architecture. Every service choice is explained with security and cost in mind.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1.1  Target AWS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DNS &amp; CDN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Route 53 + CloudFront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routing, SSL termination, static asset caching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S3 (Static Hosting)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Mobile-first HTML/JS app served via CloudFront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Application Load Balancer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 termination, path-based routing, WAF integration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Compute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ECS Fargate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Containerised FastAPI app (serverless containers)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Container Reg.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ECR (Elastic Container Reg)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image storage and versioning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RDS PostgreSQL (Multi-AZ)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Primary relational datastore with automatic failover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Encryption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KMS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Customer-managed key for all PII field encryption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Secrets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 passwords, API keys, JWT secret storage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CloudWatch + X-Ray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Logs, metrics, distributed tracing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WAF + Shield Standard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SQL injection, XSS, DDoS protection at the edge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Network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VPC with private subnets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Isolated network with NAT Gateway for outbound traffic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CodePipeline + CodeBuild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Automated build, test, and deploy pipeline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12"/>
              <w:bottom w:val="single" w:color="2563EB" w:sz="3"/>
              <w:right w:val="single" w:color="2563EB" w:sz="3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Prerequisites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AWS CLI configured: aws configure (use an IAM role with least-privilege)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Desktop installed and running locally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SecureBank source code in a Git repository (GitHub, CodeCommit, or Bitbucket)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registered domain name (for HTTPS via ACM)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2. Step 1 — Create the VPC &amp; Network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application components live inside a dedicated VPC with public subnets (ALB), private app subnets (Fargate), and private DB subnets (RDS). This isolates the database and compute from the public internet.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2.1  Create the VPC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ec2 create-vpc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--cidr-block 10.0.0.0/16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--tag-specifications 'ResourceType=vpc,Tags=[{Key=Name,Value=securebank-vpc}]'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Save the VPC ID from the output: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VPC_ID=vpc-0abc1234def56789a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2.2  Create Subnets (2 AZs for High Availability)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Public subnets (for ALB)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ec2 create-subnet --vpc-id $VPC_ID --cidr-block 10.0.1.0/24 --availability-zone us-east-1a --tag-specifications 'ResourceType=subnet,Tags=[{Key=Name,Value=public-1a}]'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ec2 create-subnet --vpc-id $VPC_ID --cidr-block 10.0.2.0/24 --availability-zone us-east-1b --tag-specifications 'ResourceType=subnet,Tags=[{Key=Name,Value=public-1b}]'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Private app subnets (for Fargate)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ec2 create-subnet --vpc-id $VPC_ID --cidr-block 10.0.11.0/24 --availability-zone us-east-1a --tag-specifications 'ResourceType=subnet,Tags=[{Key=Name,Value=app-private-1a}]'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ec2 create-subnet --vpc-id $VPC_ID --cidr-block 10.0.12.0/24 --availability-zone us-east-1b --tag-specifications 'ResourceType=subnet,Tags=[{Key=Name,Value=app-private-1b}]'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Private DB subnets (for RDS)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ec2 create-subnet --vpc-id $VPC_ID --cidr-block 10.0.21.0/24 --availability-zone us-east-1a --tag-specifications 'ResourceType=subnet,Tags=[{Key=Name,Value=db-private-1a}]'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ec2 create-subnet --vpc-id $VPC_ID --cidr-block 10.0.22.0/24 --availability-zone us-east-1b --tag-specifications 'ResourceType=subnet,Tags=[{Key=Name,Value=db-private-1b}]'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2.3  Internet Gateway, NAT Gateway &amp; Route Tables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Internet Gateway (for public subnets)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IGW_ID=$(aws ec2 create-internet-gateway --query InternetGateway.InternetGatewayId --output text)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ec2 attach-internet-gateway --vpc-id $VPC_ID --internet-gateway-id $IGW_ID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Elastic IP for NAT Gateway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EIP_ID=$(aws ec2 allocate-address --domain vpc --query AllocationId --output text)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NAT Gateway in public-1a (Fargate needs this for outbound calls)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NAT_ID=$(aws ec2 create-nat-gateway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--subnet-id &lt;public-1a-subnet-id&gt;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--allocation-id $EIP_ID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NatGateway.NatGatewayId --output text)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Wait for NAT to be available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ec2 wait nat-gateway-available --nat-gateway-ids $NAT_ID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Public route table → Internet Gateway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PUB_RT=$(aws ec2 create-route-table --vpc-id $VPC_ID --query RouteTable.RouteTableId --output text)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ec2 create-route --route-table-id $PUB_RT --destination-cidr-block 0.0.0.0/0 --gateway-id $IGW_ID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Private route table → NAT Gateway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PRIV_RT=$(aws ec2 create-route-table --vpc-id $VPC_ID --query RouteTable.RouteTableId --output text)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ec2 create-route --route-table-id $PRIV_RT --destination-cidr-block 0.0.0.0/0 --nat-gateway-id $NAT_ID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3. Step 2 — AWS KMS Key Setup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the Customer Managed Key (CMK) used by the application to encrypt all PII fields at rest. This is referenced in the application's KMS_KEY_ID environment variable.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3.1  Create the KMS Key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the CMK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KMS_KEY_ID=$(aws kms create-key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--description "SecureBank PII Encryption Key"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--key-usage ENCRYPT_DECRYPT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--origin AWS_KMS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KeyMetadata.KeyId --output text)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a human-readable alias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kms create-alias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--alias-name alias/securebank-pii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--target-key-id $KMS_KEY_ID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"KMS Key ARN:"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kms describe-key --key-id $KMS_KEY_ID --query KeyMetadata.Arn --output text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3.2  Key Policy — Allow Fargate Task Role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json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"Version": "2012-10-17",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"Statement": [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"Sid": "AllowFargateTaskRole",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"Effect": "Allow",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"Principal": 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"AWS": "arn:aws:iam::ACCOUNT_ID:role/securebank-task-role"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"Action": ["kms:GenerateDataKey", "kms:Decrypt"],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"Resource": "*"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"Sid": "AllowKeyAdministration",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"Effect": "Allow",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"Principal": { "AWS": "arn:aws:iam::ACCOUNT_ID:role/admin" 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"Action": "kms:*",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"Resource": "*"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]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3"/>
              <w:left w:val="single" w:color="B45309" w:sz="12"/>
              <w:bottom w:val="single" w:color="B45309" w:sz="3"/>
              <w:right w:val="single" w:color="B45309" w:sz="3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Security Note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KMS key rotation: aws kms enable-key-rotation --key-id $KMS_KEY_ID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grant kms:* to the application task role — only GenerateDataKey and Decrypt are needed.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CloudTrail to audit every KMS API call for compliance.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4. Step 3 — RDS PostgreSQL Database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Deploy a managed, Multi-AZ PostgreSQL 16 instance inside the private DB subnets. RDS handles backups, patching, and automatic failover.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4.1  Create the DB Subnet Group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rds create-db-subnet-group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--db-subnet-group-name securebank-db-subnets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--db-subnet-group-description "SecureBank DB subnet group" \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--subnet-ids &lt;db-private-1a-id&gt; &lt;db-private-1b-id&gt;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4.2  Create the DB Security Group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security group (allow port 5432 from app subnets only)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DB_SG=$(aws ec2 create-security-group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--group-name securebank-db-sg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--description "RDS PostgreSQL SG"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--vpc-id $VPC_ID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GroupId --output text)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ec2 authorize-security-group-ingress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--group-id $DB_SG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--protocol tcp --port 5432 \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--source-group &lt;app-fargate-sg-id&gt;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4.3  Store DB Password in Secrets Manager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Generate a strong random password and store it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secretsmanager create-secret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--name securebank/db/password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--description "RDS master password"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--secret-string "$(openssl rand -base64 32)"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Retrieve it when needed: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aws secretsmanager get-secret-value --secret-id securebank/db/password --query SecretString --output text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4.4  Launch the RDS Instance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DB_PASSWORD=$(aws secretsmanager get-secret-value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--secret-id securebank/db/password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SecretString --output text)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rds create-db-instance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--db-instance-identifier securebank-postgres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--db-instance-class db.t3.medium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--engine postgres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--engine-version 16.1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--master-username bankadmin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--master-user-password "$DB_PASSWORD"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--db-name securebank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--vpc-security-group-ids $DB_SG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--db-subnet-group-name securebank-db-subnets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--multi-az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--storage-type gp3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--allocated-storage 50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--storage-encrypted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--kms-key-id alias/securebank-pii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--backup-retention-period 7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--deletion-protection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--no-publicly-accessible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--tags Key=Project,Value=SecureBank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Wait for RDS to be available (takes ~5 minutes)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rds wait db-instance-available --db-instance-identifier securebank-postgres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Get the endpoint: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rds describe-db-instances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--db-instance-identifier securebank-postgres \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"DBInstances[0].Endpoint.Address" --output text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12"/>
              <w:bottom w:val="single" w:color="2563EB" w:sz="3"/>
              <w:right w:val="single" w:color="2563EB" w:sz="3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RDS Configuration Summary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Engine: PostgreSQL 16.1 — latest stable, long-term support version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Instance class: db.t3.medium — 2 vCPU, 4 GB RAM (scale to db.r7g.large for production load)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Multi-AZ: Enabled — automatic synchronous replication to standby in a second AZ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Encryption at rest: AES-256 via KMS (same key as application PII encryption)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Automated backups: 7-day retention, stored encrypted in S3 by AWS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Deletion protection: Enabled — prevents accidental deletion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publicly accessible: DB is only reachable from within the VPC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5. Step 4 — ECR &amp; Docker Image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Push the FastAPI Docker image to Elastic Container Registry (ECR) so ECS Fargate can pull and run it.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5.1  Create the ECR Repository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ecr create-repository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--repository-name securebank-api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--image-scanning-configuration scanOnPush=true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--encryption-configuration encryptionType=KMS,kmsKey=alias/securebank-pii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ECR_URI=$(aws ecr describe-repositories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--repository-names securebank-api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"repositories[0].repositoryUri" --output text)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echo "ECR URI: $ECR_URI"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5.2  Build and Push the Docker Image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Authenticate Docker to ECR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ecr get-login-password --region us-east-1 |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docker login --username AWS --password-stdin $ECR_URI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Build the image from the backend directory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cd banking-app/backend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docker build -t securebank-api:latest .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Tag for ECR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docker tag securebank-api:latest $ECR_URI:latest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docker tag securebank-api:latest $ECR_URI:v1.0.0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Push both tags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docker push $ECR_URI:latest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docker push $ECR_URI:v1.0.0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5.3  Store All Secrets in Secrets Manager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JWT Secret Key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secretsmanager create-secret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--name securebank/app/secret-key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--secret-string "$(openssl rand -hex 64)"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Google OAuth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secretsmanager create-secret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--name securebank/oauth/google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--secret-string '{"client_id":"YOUR_ID","client_secret":"YOUR_SECRET"}'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Full DB URL (with password from previous step)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secretsmanager create-secret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--name securebank/db/url \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--secret-string "postgresql+asyncpg://bankadmin:PASS@RDS_ENDPOINT:5432/securebank"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6. Step 5 — ECS Fargate Cluster &amp; Service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ECS Fargate runs the FastAPI container without managing EC2 instances. Define a task definition that references your ECR image and inject secrets from Secrets Manager.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6.1  Create the ECS Cluster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ecs create-cluster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--cluster-name securebank-cluster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--capacity-providers FARGATE FARGATE_SPOT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--default-capacity-provider-strategy \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capacityProvider=FARGATE,weight=1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6.2  Create the IAM Task Execution Role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the task execution role (used by ECS to pull images, push logs)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iam create-role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--role-name securebank-task-exec-role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--assume-role-policy-document '{"Version":"2012-10-17","Statement":[{"Effect":"Allow","Principal":{"Service":"ecs-tasks.amazonaws.com"},"Action":"sts:AssumeRole"}]}'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iam attach-role-policy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--role-name securebank-task-exec-role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--policy-arn arn:aws:iam::aws:policy/service-role/AmazonECSTaskExecutionRolePolicy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Grant access to Secrets Manager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iam attach-role-policy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--role-name securebank-task-exec-role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--policy-arn arn:aws:iam::aws:policy/SecretsManagerReadWrite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the task role (used by the application code for KMS, etc.)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iam create-role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--role-name securebank-task-role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--assume-role-policy-document '{"Version":"2012-10-17","Statement":[{"Effect":"Allow","Principal":{"Service":"ecs-tasks.amazonaws.com"},"Action":"sts:AssumeRole"}]}'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Attach KMS policy to task role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iam put-role-policy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--role-name securebank-task-role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--policy-name KMSAccess \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--policy-document '{"Version":"2012-10-17","Statement":[{"Effect":"Allow","Action":["kms:GenerateDataKey","kms:Decrypt"],"Resource":"arn:aws:kms:us-east-1:ACCOUNT_ID:key/KEY_ID"}]}'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6.3  Register the ECS Task Definition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json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task-definition.json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"family": "securebank-api",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"networkMode": "awsvpc",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"requiresCompatibilities": ["FARGATE"],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"cpu": "512",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"memory": "1024",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"executionRoleArn": "arn:aws:iam::ACCOUNT_ID:role/securebank-task-exec-role",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"taskRoleArn": "arn:aws:iam::ACCOUNT_ID:role/securebank-task-role",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"containerDefinitions": [{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"name": "securebank-api",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"image": "ACCOUNT_ID.dkr.ecr.us-east-1.amazonaws.com/securebank-api:latest",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"portMappings": [{"containerPort": 8000, "protocol": "tcp"}],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"essential": true,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"secrets": [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{"name":"DATABASE_URL","valueFrom":"arn:aws:secretsmanager:...:securebank/db/url"},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{"name":"SECRET_KEY","valueFrom":"arn:aws:secretsmanager:...:securebank/app/secret-key"},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{"name":"KMS_KEY_ID","valueFrom":"arn:aws:secretsmanager:...:securebank/kms/key-arn"}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],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"environment": [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{"name":"APP_ENV","value":"production"},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{"name":"AWS_REGION","value":"us-east-1"}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],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"logConfiguration": 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"logDriver": "awslogs",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"options": 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"awslogs-group": "/ecs/securebank-api",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"awslogs-region": "us-east-1",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  "awslogs-stream-prefix": "ecs"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}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"healthCheck": 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"command": ["CMD-SHELL","curl -f http://localhost:8000/health || exit 1"],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"interval": 30,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"timeout": 5,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"retries": 3,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"startPeriod": 60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}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}]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ecs register-task-definition --cli-input-json file://task-definition.json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6.4  Create the ECS Service with Auto Scaling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ecs create-service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--cluster securebank-cluster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--service-name securebank-api-service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--task-definition securebank-api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--desired-count 2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--launch-type FARGATE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--network-configuration "awsvpcConfiguration={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subnets=[app-private-1a-id,app-private-1b-id],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securityGroups=[fargate-sg-id],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assignPublicIp=DISABLED}"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--load-balancers "targetGroupArn=TG_ARN,containerName=securebank-api,containerPort=8000"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--health-check-grace-period-seconds 60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Auto Scaling: scale between 2 and 10 tasks based on CPU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application-autoscaling register-scalable-target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--service-namespace ecs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--resource-id service/securebank-cluster/securebank-api-service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--scalable-dimension ecs:service:DesiredCount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--min-capacity 2 --max-capacity 10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application-autoscaling put-scaling-policy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--policy-name cpu-scaling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--service-namespace ecs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--resource-id service/securebank-cluster/securebank-api-service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--scalable-dimension ecs:service:DesiredCount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--policy-type TargetTrackingScaling \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--target-tracking-scaling-policy-configuration '{"TargetValue":70,"PredefinedMetricSpecification":{"PredefinedMetricType":"ECSServiceAverageCPUUtilization"}}'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7. Step 6 — Application Load Balancer &amp; HTTPS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ALB receives all HTTPS traffic from CloudFront/clients and forwards it to the Fargate tasks. SSL is terminated at the ALB using a certificate from AWS Certificate Manager (ACM).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7.1  Request an SSL Certificate (ACM)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Request a certificate for your domain (must be in us-east-1 for CloudFront compatibility)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CERT_ARN=$(aws acm request-certificate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--domain-name api.securebank.com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--subject-alternative-names securebank.com *.securebank.com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--validation-method DNS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CertificateArn --output text)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AWS will output DNS CNAME records — add them to your Route 53 hosted zone.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Then wait for validation: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acm wait certificate-validated --certificate-arn $CERT_ARN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7.2  Create the ALB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the ALB in public subnets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ALB_ARN=$(aws elbv2 create-load-balancer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--name securebank-alb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--subnets &lt;public-1a-id&gt; &lt;public-1b-id&gt;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--security-groups &lt;alb-sg-id&gt;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--scheme internet-facing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--type application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"LoadBalancers[0].LoadBalancerArn" --output text)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the target group (health check on /health)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TG_ARN=$(aws elbv2 create-target-group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--name securebank-tg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--protocol HTTP --port 8000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--vpc-id $VPC_ID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--target-type ip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--health-check-path /health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--health-check-interval-seconds 30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--healthy-threshold-count 2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"TargetGroups[0].TargetGroupArn" --output text)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HTTP listener — redirect all HTTP to HTTPS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elbv2 create-listener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--load-balancer-arn $ALB_ARN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--protocol HTTP --port 80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--default-actions Type=redirect,RedirectConfig="{Protocol=HTTPS,Port=443,StatusCode=HTTP_301}"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HTTPS listener — forward to Fargate target group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elbv2 create-listener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--load-balancer-arn $ALB_ARN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--protocol HTTPS --port 443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--certificates CertificateArn=$CERT_ARN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--ssl-policy ELBSecurityPolicy-TLS13-1-2-2021-06 \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--default-actions Type=forward,TargetGroupArn=$TG_ARN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8. Step 7 — S3 Frontend &amp; CloudFront CDN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Host the static mobile/web frontend on S3 and serve it globally through CloudFront with HTTPS. CloudFront caches assets at 400+ edge locations worldwide.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8.1  Create the S3 Bucket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the S3 bucket (replace ACCOUNT_ID with your account)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s3api create-bucket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--bucket securebank-frontend-ACCOUNT_ID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--region us-east-1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Block all public access (CloudFront will use OAC)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s3api put-public-access-block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--bucket securebank-frontend-ACCOUNT_ID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--public-access-block-configuration "BlockPublicAcls=true,IgnorePublicAcls=true,BlockPublicPolicy=true,RestrictPublicBuckets=true"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Upload the frontend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s3 sync banking-app/frontend/ s3://securebank-frontend-ACCOUNT_ID/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--cache-control "max-age=86400" \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--exclude ".DS_Store"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8.2  Create CloudFront Distribution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a CloudFront Origin Access Control (OAC) for S3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cloudfront create-origin-access-control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--origin-access-control-config '{"Name":"securebank-oac","OriginAccessControlOriginType":"s3","SigningBehavior":"always","SigningProtocol":"sigv4","Description":"SecureBank S3 OAC"}'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the distribution (simplified — full config via CloudFormation)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cloudfront create-distribution \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--distribution-config file://cf-distribution.json</w:t>
      </w:r>
    </w:p>
    <w:p>
      <w:pPr>
        <w:spacing w:after="120"/>
      </w:pPr>
      <w:r>
        <w:t xml:space="preserve"/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json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/* cf-distribution.json (key fields) */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"Origins": { "Items": [{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"DomainName": "securebank-frontend-ACCOUNT_ID.s3.amazonaws.com",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"Id": "S3Origin",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"S3OriginConfig": {"OriginAccessIdentity": ""}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}]},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"DefaultCacheBehavior": 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"ViewerProtocolPolicy": "redirect-to-https",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"CachePolicyId": "658327ea-f89d-4fab-a63d-7e88639e58f6",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"ResponseHeadersPolicyId": "5cc3b908-e619-4b99-88e5-2cf7f45965bd"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"PriceClass": "PriceClass_100",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"HttpVersion": "http2and3",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"Aliases": ["securebank.com"],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"ViewerCertificate": 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"AcmCertificateArn": "CERT_ARN",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"SslSupportMethod": "sni-only",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"MinimumProtocolVersion": "TLSv1.2_2021"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}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9. Step 8 — WAF (Web Application Firewall)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AWS WAF protects the API against common web attacks. Attach it to the ALB to filter requests before they reach Fargate.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9.1  Create a WAF WebACL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WAF WebACL with AWS Managed Rules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wafv2 create-web-acl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--name securebank-waf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--scope REGIONAL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--region us-east-1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--default-action Allow={}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--rules '[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{"Name":"AWSManagedRulesCommonRuleSet","Priority":1,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"OverrideAction":{"None":{}},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"Statement":{"ManagedRuleGroupStatement":{"VendorName":"AWS","Name":"AWSManagedRulesCommonRuleSet"}},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"VisibilityConfig":{"SampledRequestsEnabled":true,"CloudWatchMetricsEnabled":true,"MetricName":"CommonRules"}},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{"Name":"AWSManagedRulesSQLiRuleSet","Priority":2,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"OverrideAction":{"None":{}},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"Statement":{"ManagedRuleGroupStatement":{"VendorName":"AWS","Name":"AWSManagedRulesSQLiRuleSet"}},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"VisibilityConfig":{"SampledRequestsEnabled":true,"CloudWatchMetricsEnabled":true,"MetricName":"SQLiRules"}},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{"Name":"RateLimit","Priority":3,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"Action":{"Block":{}},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"Statement":{"RateBasedStatement":{"Limit":2000,"AggregateKeyType":"IP"}},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"VisibilityConfig":{"SampledRequestsEnabled":true,"CloudWatchMetricsEnabled":true,"MetricName":"RateLimit"}}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]'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--visibility-config SampledRequestsEnabled=true,CloudWatchMetricsEnabled=true,MetricName=securebank-waf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Associate with the ALB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WAF_ARN=$(aws wafv2 list-web-acls --scope REGIONAL --query "WebACLs[?Name=='securebank-waf'].ARN" --output text)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wafv2 associate-web-acl --web-acl-arn $WAF_ARN --resource-arn $ALB_ARN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10. Step 9 — CI/CD Pipeline (CodePipeline)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Automate the build-test-deploy cycle so every Git push to the main branch triggers a new deployment with zero downtime (rolling update).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10.1 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CodeStar Connections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Pull code from GitHub/Bitbucket on push to main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Build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CodeBuild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docker build, run tests, docker push to ECR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ECS (staging cluster)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Deploy to staging environment for smoke tests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SNS + Manual Gate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 notification with 1-click approve/reject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Deploy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ECS (production)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Rolling update to production Fargate service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10.2  CodeBuild buildspec.yml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yaml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version: 0.2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phases: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pre_build: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commands: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 aws ecr get-login-password --region $AWS_REGION | docker login --username AWS --password-stdin $ECR_URI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 IMAGE_TAG=$(echo $CODEBUILD_RESOLVED_SOURCE_VERSION | cut -c 1-7)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build: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commands: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 cd banking-app/backend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 docker build -t $ECR_URI:$IMAGE_TAG -t $ECR_URI:latest .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 pip install -r requirements.txt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 python -m pytest tests/ -v --tb=short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post_build: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commands: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 docker push $ECR_URI:$IMAGE_TAG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 docker push $ECR_URI:latest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- printf '[{"name":"securebank-api","imageUri":"%s"}]' $ECR_URI:$IMAGE_TAG &gt; imagedefinitions.json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artifacts: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files: imagedefinitions.json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11. Step 10 — Route 53 DNS Configuration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11.1  Create Hosted Zone and Records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hosted zone (if you don't have one)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ZONE_ID=$(aws route53 create-hosted-zone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--name securebank.com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--caller-reference $(date +%s)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--query HostedZone.Id --output text)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A record: apex domain → CloudFront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route53 change-resource-record-sets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--hosted-zone-id $ZONE_ID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--change-batch '{"Changes":[{"Action":"CREATE","ResourceRecordSet":{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"Name":"securebank.com","Type":"A",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"AliasTarget":{"HostedZoneId":"Z2FDTNDATAQYW2",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"DNSName":"dXXX.cloudfront.net","EvaluateTargetHealth":false}}}]}'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A record: api subdomain → ALB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route53 change-resource-record-sets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--hosted-zone-id $ZONE_ID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--change-batch '{"Changes":[{"Action":"CREATE","ResourceRecordSet":{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"Name":"api.securebank.com","Type":"A",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"AliasTarget":{"HostedZoneId":"&lt;ALB_ZONE_ID&gt;",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    "DNSName":"&lt;ALB_DNS_NAME&gt;","EvaluateTargetHealth":true}}}]}'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12. AWS Cost Estimation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prices are us-east-1 (N. Virginia), USD, as of early 2026. Actual costs vary by traffic, data transfer, and usage patterns.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12.1  Monthly Cost Breakdown — Startup / MVP Tier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Assumptions: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Low traffic startup, 2 Fargate tasks, 50 GB RDS storage, ~100 GB CloudFront transfer/month.</w:t>
      </w:r>
    </w:p>
    <w:p>
      <w:pPr>
        <w:spacing w:after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16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/ Tier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Monthly Cost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RDS PostgreSQL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db.t3.medium, Multi-AZ, 50 GB gp3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$95 – $105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Largest single cost; Multi-AZ doubles base price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ECS Fargate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tasks × 0.5 vCPU / 1 GB, 24/7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$28 – $32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 per vCPU-hour and GB-memory-hour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ALB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ALB + LCU usage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$18 – $22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$16.20/mo base + LCU charges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NAT Gateway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NAT, ~10 GB processed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2410C"/>
                <w:sz w:val="18"/>
                <w:szCs w:val="18"/>
              </w:rPr>
              <w:t xml:space="preserve">$35 – $40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$32.40 hourly + $0.045/GB data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CloudFront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 GB transfer, 1M requests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$9 – $12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Very cost-effective at low volume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S3 (Frontend)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GB storage + PUT/GET ops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$0.50 – $1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Negligible for static assets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AWS KMS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CMK + ~50K API calls/mo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$1.50 – $3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$1/key/mo + $0.03/10K API calls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secrets + API calls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$2.50 – $3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$0.40/secret/mo + API call fees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ECR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GB image storage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$0.50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$0.10/GB after 500 MB 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CloudWatch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Logs 10 GB, basic metrics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$5 – $8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Scales with log volume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Route 53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hosted zone, standard queries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$1 – $2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$0.50/hosted zone/mo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WAF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WebACL + 3 rules + 1M requests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$8 – $12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$5/WebACL + $1/rule/mo + request fees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ACM (SSL cert)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Public certificate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FREE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Public ACM certs are always free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Shield Standard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Default DDoS protection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D9488"/>
                <w:sz w:val="18"/>
                <w:szCs w:val="18"/>
              </w:rPr>
              <w:t xml:space="preserve">FREE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Included with all AWS accounts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Transfer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EC2 → internet ~20 GB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$1.80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$0.09/GB after 1 GB free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Estimate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Startup / MVP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~$200 – $240 / month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Fargate tasks, Multi-AZ RDS db.t3.medium, 100 GB CDN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Growth (6 months)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~$400 – $550 / month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 tasks, db.r7g.large, 500 GB CDN, enhanced monitoring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Production Scale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~$900 – $1,400 / month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8–10 tasks, Multi-AZ r7g.xlarge, read replica, 1 TB CDN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12.2  RDS Cost Deep Dive</w:t>
      </w:r>
    </w:p>
    <w:p>
      <w:pPr>
        <w:spacing w:after="10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database is typically the highest single cost. Here's a comparison of instance tiers:</w:t>
      </w:r>
    </w:p>
    <w:p>
      <w:pPr>
        <w:spacing w:after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1400"/>
        <w:gridCol w:w="1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Instance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vCPU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Single-AZ/mo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Multi-AZ/mo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For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db.t3.micro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$14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$28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Dev/test 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db.t3.small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$27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$54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Low-traffic MVP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db.t3.medium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 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$52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$105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Startup production ✓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db.r7g.large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16 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$176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$352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Growth stage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db.r7g.xlarge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32 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$351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$702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High-traffic production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12"/>
              <w:bottom w:val="single" w:color="2563EB" w:sz="3"/>
              <w:right w:val="single" w:color="2563EB" w:sz="3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Cost Saving Tips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db.t3.micro (Free Tier eligible) during development — migrate to db.t3.medium for production.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RDS Proxy ($0.015/vCPU-hr) to reduce connection overhead and improve Fargate scaling.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FARGATE_SPOT for non-critical background tasks (up to 70% cheaper than standard Fargate).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 Gateway is expensive at scale — consider a NAT instance (t3.nano ~$4/mo) for very low traffic.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S3 Intelligent-Tiering on the ECR/S3 buckets to reduce storage costs automatically.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Purchase 1-year Reserved Instances for RDS if running continuously: saves 30–40%.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AWS Compute Savings Plans for Fargate: 1-year commitment saves ~20%.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12.3  Free Tier Eligibility (First 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 Allowance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RDS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750 hrs db.t2.micro / month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~$14/mo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750 hrs t2.micro / month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N/A (using Fargate)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GB storage, 20K GET, 2K PUT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~$1/mo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CloudFront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TB data transfer, 10M requests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~$85 first month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CloudWatch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custom metrics, 5 GB logs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~$3/mo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Secrets Mgr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First 30 days free per secret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~$2/mo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500 MB storage / month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&lt;$1/mo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KMS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20,000 API calls / month free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~$0.60/mo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13. Step 11 — Observability &amp; Monitoring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13.1  CloudWatch Log Groups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log group for ECS tasks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logs create-log-group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--log-group-name /ecs/securebank-api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--retention-in-days 30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Create log group for RDS (enhanced monitoring)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logs create-log-group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--log-group-name /aws/rds/instance/securebank-postgres/postgresql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--retention-in-days 7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Enable Performance Insights on RDS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rds modify-db-instance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--db-instance-identifier securebank-postgres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--enable-performance-insights \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--performance-insights-retention-period 7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13.2  Key CloudWatch Alarms to Create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1900"/>
        <w:gridCol w:w="2760"/>
      </w:tblGrid>
      <w:tr>
        <w:trPr>
          <w:tblHeader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Alarm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F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Errors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ALB HTTPCode_Target_5XX_Count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10 in 5 min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Alert SNS topic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High CPU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ECS CPUUtilization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80% for 5 min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Trigger scale-out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 CPU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RDS CPUUtilization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70% for 5 min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Alert + investigate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 Connections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RDS DatabaseConnections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80% of max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Alert engineering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 Free Storage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RDS FreeStorageSpace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10 GB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Alert + scale storage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Failures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 metric from app logs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50 in 1 min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Alert security team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KMS Errors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KMS API ErrorCount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Critical alert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14. Production Security Checklist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14.1  Completed During This Deployment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VPC with private subnets — RDS and Fargate not internet-accessible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RDS encryption at rest — using KMS CMK (AES-256)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RDS not publicly accessible — only reachable from app subnets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KMS CMK with least-privilege key policy — only task role can use it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secrets in AWS Secrets Manager — no plaintext in environment or code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HTTPS enforced — HTTP 80 redirects to HTTPS 443 at ALB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TLS 1.3 enforced — ALB uses ELBSecurityPolicy-TLS13-1-2-2021-06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WAF enabled — protects against SQLi, XSS, rate abuse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Container image scanning — ECR scans on every push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IAM least privilege — task role only has kms:GenerateDataKey + kms:Decrypt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Deletion protection on RDS — prevents accidental database deletion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Multi-AZ RDS — automatic failover, no data loss on AZ failure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14.2  Additional Steps Before Going Live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Enable AWS CloudTrail in all regions — audit all API calls to KMS, Secrets Manager, RDS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Enable AWS Config — detect configuration drift in real-time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Enable Amazon GuardDuty — ML-based threat detection (anomalous API calls, crypto-mining)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Enable AWS Security Hub — centralised security posture dashboard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up IAM password policy and MFA for all human IAM users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Enable VPC Flow Logs — network traffic audit for forensics and anomaly detection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Configure S3 bucket versioning and MFA Delete on sensitive buckets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Review and restrict all Security Group rules to minimum required ports/sources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up a budget alert: aws budgets create-budget to avoid surprise bills</w:t>
      </w:r>
    </w:p>
    <w:p>
      <w:pPr>
        <w:pStyle w:val="ListParagraph"/>
        <w:numPr>
          <w:ilvl w:val="0"/>
          <w:numId w:val="2"/>
        </w:numPr>
        <w:spacing w:after="60"/>
        <w:ind w:left="720" w:hanging="3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Complete a penetration test and OWASP Top 10 review before handling real customer data</w:t>
      </w:r>
    </w:p>
    <w:p>
      <w:r>
        <w:br w:type="page"/>
      </w:r>
    </w:p>
    <w:p>
      <w:pPr>
        <w:pStyle w:val="Heading1"/>
        <w:pBdr>
          <w:bottom w:val="single" w:color="1B2F5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B2F5C"/>
          <w:sz w:val="32"/>
          <w:szCs w:val="32"/>
        </w:rPr>
        <w:t xml:space="preserve">15. Quick Reference — Key Commands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Deploy a New Version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1. Build and push new image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docker build -t $ECR_URI:v1.1.0 banking-app/backend/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docker push $ECR_URI:v1.1.0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2. Update ECS service (rolling update — zero downtime)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ecs update-service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--cluster securebank-cluster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--service securebank-api-service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--force-new-deployment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3. Monitor rollout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ecs wait services-stable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--cluster securebank-cluster \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--services securebank-api-service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Connect to the Database (via SSM Session — no SSH needed)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Install the SSM plugin, then: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ssm start-session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--target &lt;fargate-task-id&gt;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--document-name AWS-StartPortForwardingSessionToRemoteHost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--parameters host="&lt;rds-endpoint&gt;",portNumber="5432",localPortNumber="5432"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Then connect locally: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psql -h localhost -U bankadmin -d securebank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Rollback to Previous Version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List task definition revisions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ecs list-task-definitions --family-prefix securebank-api --sort DESC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Roll back to a previous revision (e.g. :5)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ecs update-service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--cluster securebank-cluster \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--service securebank-api-service \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 --task-definition securebank-api:5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F5C"/>
          <w:sz w:val="26"/>
          <w:szCs w:val="26"/>
        </w:rPr>
        <w:t xml:space="preserve">Rotate the KMS Key</w:t>
      </w:r>
    </w:p>
    <w:p>
      <w:pPr>
        <w:pBdr>
          <w:top w:val="single" w:color="CBD5E1" w:sz="3"/>
          <w:left w:val="single" w:color="CBD5E1" w:sz="3"/>
          <w:right w:val="single" w:color="CBD5E1" w:sz="3"/>
        </w:pBdr>
        <w:shd w:fill="F8FAFC" w:val="clear"/>
        <w:spacing w:before="80" w:after="0"/>
        <w:ind w:left="240" w:right="240"/>
      </w:pPr>
      <w:r>
        <w:rPr>
          <w:rFonts w:ascii="Courier New" w:cs="Courier New" w:eastAsia="Courier New" w:hAnsi="Courier New"/>
          <w:color w:val="94A3B8"/>
          <w:sz w:val="15"/>
          <w:szCs w:val="15"/>
        </w:rPr>
        <w:t xml:space="preserve"># bash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Enable automatic annual key rotation (recommended)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kms enable-key-rotation --key-id alias/securebank-pii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 </w:t>
      </w:r>
    </w:p>
    <w:p>
      <w:pPr>
        <w:pBdr>
          <w:bottom w:val="none" w:color="FFFFFF" w:sz="0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# Verify rotation is enabled</w:t>
      </w:r>
    </w:p>
    <w:p>
      <w:pPr>
        <w:pBdr>
          <w:bottom w:val="single" w:color="CBD5E1" w:sz="3"/>
          <w:left w:val="single" w:color="CBD5E1" w:sz="3"/>
          <w:right w:val="single" w:color="CBD5E1" w:sz="3"/>
        </w:pBdr>
        <w:shd w:fill="F8FAFC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0F172A"/>
          <w:sz w:val="17"/>
          <w:szCs w:val="17"/>
        </w:rPr>
        <w:t xml:space="preserve">aws kms get-key-rotation-status --key-id alias/securebank-pii</w:t>
      </w:r>
    </w:p>
    <w:p>
      <w:pP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7"/>
        <w:szCs w:val="17"/>
      </w:rPr>
      <w:t xml:space="preserve">© 2026 SecureBank. Internal Use Only.</w:t>
    </w:r>
    <w:r>
      <w:rPr>
        <w:rFonts w:ascii="Arial" w:cs="Arial" w:eastAsia="Arial" w:hAnsi="Arial"/>
        <w:color w:val="94A3B8"/>
        <w:sz w:val="17"/>
        <w:szCs w:val="17"/>
      </w:rPr>
      <w:t xml:space="preserve">	Page </w:t>
    </w:r>
    <w:r>
      <w:rPr>
        <w:rFonts w:ascii="Arial" w:cs="Arial" w:eastAsia="Arial" w:hAnsi="Arial"/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7"/>
        <w:szCs w:val="17"/>
      </w:rPr>
      <w:t xml:space="preserve">🏦 SecureBank – AWS Deployment Guide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B91C1C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00" w:hanging="44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F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2F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2026-03-06T20:01:18.446Z</dcterms:created>
  <dcterms:modified xsi:type="dcterms:W3CDTF">2026-03-06T20:01:18.446Z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