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0" w:type="auto"/>
        <w:tblInd w:w="288" w:type="dxa"/>
        <w:shd w:val="clear" w:color="auto" w:fill="FFFFFF"/>
        <w:tblLook w:val="01E0" w:firstRow="1" w:lastRow="1" w:firstColumn="1" w:lastColumn="1" w:noHBand="0" w:noVBand="0"/>
      </w:tblPr>
      <w:tblGrid>
        <w:gridCol w:w="647"/>
        <w:gridCol w:w="2282"/>
        <w:gridCol w:w="1053"/>
        <w:gridCol w:w="1186"/>
        <w:gridCol w:w="3894"/>
      </w:tblGrid>
      <w:tr w:rsidR="001E4DD3" w:rsidRPr="001E4DD3" w:rsidTr="00774E47">
        <w:trPr>
          <w:trHeight w:val="368"/>
        </w:trPr>
        <w:tc>
          <w:tcPr>
            <w:tcW w:w="9062" w:type="dxa"/>
            <w:gridSpan w:val="5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i/>
                <w:sz w:val="24"/>
              </w:rPr>
              <w:t>Insert the use-case diagram here</w:t>
            </w:r>
          </w:p>
        </w:tc>
      </w:tr>
      <w:tr w:rsidR="001E4DD3" w:rsidRPr="001E4DD3" w:rsidTr="00774E47">
        <w:trPr>
          <w:trHeight w:val="368"/>
        </w:trPr>
        <w:tc>
          <w:tcPr>
            <w:tcW w:w="9062" w:type="dxa"/>
            <w:gridSpan w:val="5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i/>
                <w:sz w:val="24"/>
              </w:rPr>
            </w:pPr>
            <w:r w:rsidRPr="001E4DD3">
              <w:rPr>
                <w:rFonts w:ascii="Tahoma" w:hAnsi="Tahoma"/>
                <w:i/>
                <w:sz w:val="24"/>
              </w:rPr>
              <w:t>Insert the UI prototype screenshot here</w:t>
            </w:r>
          </w:p>
        </w:tc>
      </w:tr>
      <w:tr w:rsidR="001E4DD3" w:rsidRPr="001E4DD3" w:rsidTr="00774E47">
        <w:trPr>
          <w:trHeight w:val="368"/>
        </w:trPr>
        <w:tc>
          <w:tcPr>
            <w:tcW w:w="3982" w:type="dxa"/>
            <w:gridSpan w:val="3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Product title:</w:t>
            </w:r>
            <w:r w:rsidRPr="001E4DD3">
              <w:rPr>
                <w:rFonts w:ascii="Tahoma" w:hAnsi="Tahoma"/>
                <w:b/>
                <w:sz w:val="24"/>
              </w:rPr>
              <w:br/>
            </w:r>
            <w:r w:rsidRPr="001E4DD3">
              <w:rPr>
                <w:rFonts w:ascii="Century Gothic" w:hAnsi="Century Gothic"/>
              </w:rPr>
              <w:t>Jonesborough Farmers Market</w:t>
            </w:r>
          </w:p>
        </w:tc>
        <w:tc>
          <w:tcPr>
            <w:tcW w:w="5080" w:type="dxa"/>
            <w:gridSpan w:val="2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Product version:</w:t>
            </w:r>
            <w:r w:rsidRPr="001E4DD3">
              <w:rPr>
                <w:rFonts w:ascii="Tahoma" w:hAnsi="Tahoma"/>
                <w:b/>
                <w:sz w:val="24"/>
              </w:rPr>
              <w:br/>
            </w:r>
            <w:r w:rsidRPr="001E4DD3">
              <w:rPr>
                <w:rFonts w:ascii="Century Gothic" w:hAnsi="Century Gothic"/>
              </w:rPr>
              <w:t>1.0</w:t>
            </w:r>
          </w:p>
        </w:tc>
      </w:tr>
      <w:tr w:rsidR="001E4DD3" w:rsidRPr="001E4DD3" w:rsidTr="00774E47">
        <w:trPr>
          <w:trHeight w:val="368"/>
        </w:trPr>
        <w:tc>
          <w:tcPr>
            <w:tcW w:w="3982" w:type="dxa"/>
            <w:gridSpan w:val="3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 xml:space="preserve">Primary Actors: </w:t>
            </w:r>
            <w:r w:rsidRPr="001E4DD3">
              <w:rPr>
                <w:rFonts w:ascii="Tahoma" w:hAnsi="Tahoma"/>
                <w:b/>
                <w:sz w:val="24"/>
              </w:rPr>
              <w:br/>
            </w:r>
            <w:r w:rsidRPr="001E4DD3">
              <w:rPr>
                <w:rFonts w:ascii="Century Gothic" w:hAnsi="Century Gothic"/>
              </w:rPr>
              <w:t>Volunteer</w:t>
            </w:r>
          </w:p>
        </w:tc>
        <w:tc>
          <w:tcPr>
            <w:tcW w:w="1186" w:type="dxa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i/>
                <w:iCs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 xml:space="preserve">ID: </w:t>
            </w:r>
            <w:r w:rsidRPr="001E4DD3">
              <w:rPr>
                <w:rFonts w:ascii="Tahoma" w:hAnsi="Tahoma"/>
                <w:b/>
                <w:sz w:val="24"/>
              </w:rPr>
              <w:br/>
            </w:r>
            <w:r w:rsidR="00774E47">
              <w:rPr>
                <w:rFonts w:ascii="Century Gothic" w:hAnsi="Century Gothic"/>
              </w:rPr>
              <w:t>#</w:t>
            </w:r>
          </w:p>
        </w:tc>
        <w:tc>
          <w:tcPr>
            <w:tcW w:w="3894" w:type="dxa"/>
            <w:shd w:val="clear" w:color="auto" w:fill="FFFFFF"/>
          </w:tcPr>
          <w:p w:rsidR="001E4DD3" w:rsidRDefault="001E4DD3" w:rsidP="001E4DD3">
            <w:pPr>
              <w:rPr>
                <w:rFonts w:ascii="Tahoma" w:hAnsi="Tahoma"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Importance Level:</w:t>
            </w:r>
          </w:p>
          <w:p w:rsidR="001E4DD3" w:rsidRPr="001E4DD3" w:rsidRDefault="001E4DD3" w:rsidP="001E4DD3">
            <w:pPr>
              <w:rPr>
                <w:rFonts w:ascii="Tahoma" w:hAnsi="Tahoma"/>
                <w:i/>
                <w:iCs/>
                <w:sz w:val="24"/>
              </w:rPr>
            </w:pPr>
            <w:r w:rsidRPr="001E4DD3">
              <w:rPr>
                <w:rFonts w:ascii="Century Gothic" w:hAnsi="Century Gothic"/>
              </w:rPr>
              <w:t>Medium</w:t>
            </w:r>
          </w:p>
        </w:tc>
      </w:tr>
      <w:tr w:rsidR="001E4DD3" w:rsidRPr="001E4DD3" w:rsidTr="00774E47">
        <w:tc>
          <w:tcPr>
            <w:tcW w:w="3982" w:type="dxa"/>
            <w:gridSpan w:val="3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 xml:space="preserve">Use Case Name: </w:t>
            </w:r>
            <w:r w:rsidRPr="001E4DD3">
              <w:rPr>
                <w:rFonts w:ascii="Tahoma" w:hAnsi="Tahoma"/>
                <w:b/>
                <w:sz w:val="24"/>
              </w:rPr>
              <w:br/>
            </w:r>
            <w:r w:rsidRPr="001E4DD3">
              <w:rPr>
                <w:rFonts w:ascii="Century Gothic" w:hAnsi="Century Gothic"/>
              </w:rPr>
              <w:t>Delete an availability timeslot</w:t>
            </w:r>
          </w:p>
        </w:tc>
        <w:tc>
          <w:tcPr>
            <w:tcW w:w="5080" w:type="dxa"/>
            <w:gridSpan w:val="2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Use Case Type:</w:t>
            </w:r>
            <w:r w:rsidRPr="001E4DD3">
              <w:rPr>
                <w:rFonts w:ascii="Tahoma" w:hAnsi="Tahoma"/>
                <w:sz w:val="24"/>
              </w:rPr>
              <w:t xml:space="preserve"> </w:t>
            </w:r>
            <w:r w:rsidRPr="001E4DD3">
              <w:rPr>
                <w:rFonts w:ascii="Tahoma" w:hAnsi="Tahoma"/>
                <w:sz w:val="24"/>
              </w:rPr>
              <w:br/>
            </w:r>
            <w:r w:rsidRPr="001E4DD3">
              <w:rPr>
                <w:rFonts w:ascii="Century Gothic" w:hAnsi="Century Gothic"/>
              </w:rPr>
              <w:t>Overview</w:t>
            </w:r>
          </w:p>
        </w:tc>
      </w:tr>
      <w:tr w:rsidR="001E4DD3" w:rsidRPr="001E4DD3" w:rsidTr="00774E47">
        <w:trPr>
          <w:trHeight w:val="287"/>
        </w:trPr>
        <w:tc>
          <w:tcPr>
            <w:tcW w:w="2929" w:type="dxa"/>
            <w:gridSpan w:val="2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Stakeholders: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774E47" w:rsidP="001E4D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1E4DD3" w:rsidRPr="001E4DD3" w:rsidTr="00774E47">
        <w:tc>
          <w:tcPr>
            <w:tcW w:w="2929" w:type="dxa"/>
            <w:gridSpan w:val="2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Goal: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1E4DD3" w:rsidP="001E4D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volunteer has deleted the specified availability timeslot</w:t>
            </w:r>
            <w:r w:rsidR="0091575C">
              <w:rPr>
                <w:rFonts w:ascii="Century Gothic" w:hAnsi="Century Gothic"/>
              </w:rPr>
              <w:t>(s)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1E4DD3" w:rsidRPr="001E4DD3" w:rsidTr="00774E47">
        <w:tc>
          <w:tcPr>
            <w:tcW w:w="2929" w:type="dxa"/>
            <w:gridSpan w:val="2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Quality requirements: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774E47" w:rsidP="001E4D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1E4DD3" w:rsidRPr="001E4DD3" w:rsidTr="00774E47">
        <w:tc>
          <w:tcPr>
            <w:tcW w:w="2929" w:type="dxa"/>
            <w:gridSpan w:val="2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Pre-Conditions: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1E4DD3" w:rsidP="001E4DD3">
            <w:pPr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>User i</w:t>
            </w:r>
            <w:r>
              <w:rPr>
                <w:rFonts w:ascii="Century Gothic" w:hAnsi="Century Gothic"/>
              </w:rPr>
              <w:t>s registered and has logged in.</w:t>
            </w:r>
          </w:p>
          <w:p w:rsidR="001E4DD3" w:rsidRPr="001E4DD3" w:rsidRDefault="001E4DD3" w:rsidP="001E4DD3">
            <w:pPr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>User is a volunteer.</w:t>
            </w:r>
          </w:p>
          <w:p w:rsidR="001E4DD3" w:rsidRPr="001E4DD3" w:rsidRDefault="001E4DD3" w:rsidP="001E4DD3">
            <w:pPr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>User has navigated to the ‘</w:t>
            </w:r>
            <w:r>
              <w:rPr>
                <w:rFonts w:ascii="Century Gothic" w:hAnsi="Century Gothic"/>
              </w:rPr>
              <w:t>Delete Timeslot</w:t>
            </w:r>
            <w:r w:rsidRPr="001E4DD3">
              <w:rPr>
                <w:rFonts w:ascii="Century Gothic" w:hAnsi="Century Gothic"/>
              </w:rPr>
              <w:t xml:space="preserve"> Avai</w:t>
            </w:r>
            <w:r>
              <w:rPr>
                <w:rFonts w:ascii="Century Gothic" w:hAnsi="Century Gothic"/>
              </w:rPr>
              <w:t xml:space="preserve">lability’ </w:t>
            </w:r>
            <w:r w:rsidRPr="001E4DD3">
              <w:rPr>
                <w:rFonts w:ascii="Century Gothic" w:hAnsi="Century Gothic"/>
              </w:rPr>
              <w:t>page</w:t>
            </w:r>
          </w:p>
          <w:p w:rsidR="001E4DD3" w:rsidRPr="001E4DD3" w:rsidRDefault="001E4DD3" w:rsidP="001E4DD3">
            <w:pPr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>At least one availability timeslot exists for this user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1E4DD3" w:rsidRPr="001E4DD3" w:rsidTr="00774E47">
        <w:tc>
          <w:tcPr>
            <w:tcW w:w="2929" w:type="dxa"/>
            <w:gridSpan w:val="2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Post-Conditions: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1E4DD3" w:rsidP="001E4D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deletes the specified availability timeslot</w:t>
            </w:r>
            <w:r w:rsidR="0091575C">
              <w:rPr>
                <w:rFonts w:ascii="Century Gothic" w:hAnsi="Century Gothic"/>
              </w:rPr>
              <w:t>(s)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774E47" w:rsidRPr="001E4DD3" w:rsidTr="00203B7F">
        <w:tc>
          <w:tcPr>
            <w:tcW w:w="9062" w:type="dxa"/>
            <w:gridSpan w:val="5"/>
            <w:shd w:val="clear" w:color="auto" w:fill="FFFFFF"/>
          </w:tcPr>
          <w:p w:rsidR="00774E47" w:rsidRPr="001E4DD3" w:rsidRDefault="00774E47" w:rsidP="001E4DD3">
            <w:pPr>
              <w:rPr>
                <w:rFonts w:ascii="Tahoma" w:hAnsi="Tahoma"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Relationships:</w:t>
            </w:r>
          </w:p>
        </w:tc>
      </w:tr>
      <w:tr w:rsidR="001E4DD3" w:rsidRPr="001E4DD3" w:rsidTr="00774E47">
        <w:tc>
          <w:tcPr>
            <w:tcW w:w="647" w:type="dxa"/>
            <w:vMerge w:val="restart"/>
            <w:shd w:val="clear" w:color="auto" w:fill="FFFFFF"/>
            <w:vAlign w:val="center"/>
          </w:tcPr>
          <w:p w:rsidR="001E4DD3" w:rsidRPr="001E4DD3" w:rsidRDefault="001E4DD3" w:rsidP="001E4DD3">
            <w:pPr>
              <w:rPr>
                <w:rFonts w:ascii="Tahoma" w:hAnsi="Tahoma"/>
                <w:sz w:val="24"/>
              </w:rPr>
            </w:pPr>
          </w:p>
        </w:tc>
        <w:tc>
          <w:tcPr>
            <w:tcW w:w="2282" w:type="dxa"/>
            <w:shd w:val="clear" w:color="auto" w:fill="FFFFFF"/>
            <w:vAlign w:val="center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Include: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774E47" w:rsidP="001E4D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1E4DD3" w:rsidRPr="001E4DD3" w:rsidTr="00774E47">
        <w:tc>
          <w:tcPr>
            <w:tcW w:w="647" w:type="dxa"/>
            <w:vMerge/>
            <w:shd w:val="clear" w:color="auto" w:fill="FFFFFF"/>
            <w:vAlign w:val="center"/>
          </w:tcPr>
          <w:p w:rsidR="001E4DD3" w:rsidRPr="001E4DD3" w:rsidRDefault="001E4DD3" w:rsidP="001E4DD3">
            <w:pPr>
              <w:rPr>
                <w:rFonts w:ascii="Tahoma" w:hAnsi="Tahoma"/>
                <w:sz w:val="24"/>
              </w:rPr>
            </w:pPr>
          </w:p>
        </w:tc>
        <w:tc>
          <w:tcPr>
            <w:tcW w:w="2282" w:type="dxa"/>
            <w:shd w:val="clear" w:color="auto" w:fill="FFFFFF"/>
            <w:vAlign w:val="center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Extend: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774E47" w:rsidP="001E4D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1E4DD3" w:rsidRPr="001E4DD3" w:rsidTr="00774E47">
        <w:tc>
          <w:tcPr>
            <w:tcW w:w="647" w:type="dxa"/>
            <w:vMerge/>
            <w:shd w:val="clear" w:color="auto" w:fill="FFFFFF"/>
            <w:vAlign w:val="center"/>
          </w:tcPr>
          <w:p w:rsidR="001E4DD3" w:rsidRPr="001E4DD3" w:rsidRDefault="001E4DD3" w:rsidP="001E4DD3">
            <w:pPr>
              <w:rPr>
                <w:rFonts w:ascii="Tahoma" w:hAnsi="Tahoma"/>
                <w:sz w:val="24"/>
              </w:rPr>
            </w:pPr>
          </w:p>
        </w:tc>
        <w:tc>
          <w:tcPr>
            <w:tcW w:w="2282" w:type="dxa"/>
            <w:shd w:val="clear" w:color="auto" w:fill="FFFFFF"/>
            <w:vAlign w:val="center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Generalization: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774E47" w:rsidP="001E4D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1E4DD3" w:rsidRPr="001E4DD3" w:rsidTr="00774E47">
        <w:tc>
          <w:tcPr>
            <w:tcW w:w="2929" w:type="dxa"/>
            <w:gridSpan w:val="2"/>
            <w:vMerge w:val="restart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Trigger: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Default="001E4DD3" w:rsidP="001E4DD3">
            <w:pPr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  <w:b/>
              </w:rPr>
              <w:t>Trigger Type:</w:t>
            </w:r>
          </w:p>
          <w:p w:rsidR="001E4DD3" w:rsidRPr="001E4DD3" w:rsidRDefault="001E4DD3" w:rsidP="001E4DD3">
            <w:pPr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>Exter</w:t>
            </w:r>
            <w:r>
              <w:rPr>
                <w:rFonts w:ascii="Century Gothic" w:hAnsi="Century Gothic"/>
              </w:rPr>
              <w:t>nal</w:t>
            </w:r>
          </w:p>
        </w:tc>
      </w:tr>
      <w:tr w:rsidR="001E4DD3" w:rsidRPr="001E4DD3" w:rsidTr="00774E47">
        <w:tc>
          <w:tcPr>
            <w:tcW w:w="2929" w:type="dxa"/>
            <w:gridSpan w:val="2"/>
            <w:vMerge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1E4DD3" w:rsidP="001E4DD3">
            <w:pPr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>The user issues the ‘</w:t>
            </w:r>
            <w:r>
              <w:rPr>
                <w:rFonts w:ascii="Century Gothic" w:hAnsi="Century Gothic"/>
              </w:rPr>
              <w:t>delete</w:t>
            </w:r>
            <w:r w:rsidRPr="001E4DD3">
              <w:rPr>
                <w:rFonts w:ascii="Century Gothic" w:hAnsi="Century Gothic"/>
              </w:rPr>
              <w:t xml:space="preserve"> availability timeslot’ command.</w:t>
            </w:r>
          </w:p>
        </w:tc>
      </w:tr>
      <w:tr w:rsidR="001E4DD3" w:rsidRPr="001E4DD3" w:rsidTr="00774E47">
        <w:tc>
          <w:tcPr>
            <w:tcW w:w="2929" w:type="dxa"/>
            <w:gridSpan w:val="2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Normal Flow of Events: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1E4DD3" w:rsidP="001E4DD3">
            <w:pPr>
              <w:numPr>
                <w:ilvl w:val="0"/>
                <w:numId w:val="25"/>
              </w:numPr>
              <w:ind w:left="360"/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 xml:space="preserve">The user selects </w:t>
            </w:r>
            <w:r>
              <w:rPr>
                <w:rFonts w:ascii="Century Gothic" w:hAnsi="Century Gothic"/>
              </w:rPr>
              <w:t>an</w:t>
            </w:r>
            <w:r w:rsidRPr="001E4DD3">
              <w:rPr>
                <w:rFonts w:ascii="Century Gothic" w:hAnsi="Century Gothic"/>
              </w:rPr>
              <w:t xml:space="preserve"> existing availability timeslot</w:t>
            </w:r>
          </w:p>
          <w:p w:rsidR="001E4DD3" w:rsidRPr="001E4DD3" w:rsidRDefault="001E4DD3" w:rsidP="001E4DD3">
            <w:pPr>
              <w:numPr>
                <w:ilvl w:val="0"/>
                <w:numId w:val="25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a confirmation prompt</w:t>
            </w:r>
          </w:p>
          <w:p w:rsidR="001E4DD3" w:rsidRDefault="001E4DD3" w:rsidP="001E4DD3">
            <w:pPr>
              <w:numPr>
                <w:ilvl w:val="0"/>
                <w:numId w:val="25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selects the ‘confirm’ command</w:t>
            </w:r>
          </w:p>
          <w:p w:rsidR="001E4DD3" w:rsidRPr="001E4DD3" w:rsidRDefault="001E4DD3" w:rsidP="001E4DD3">
            <w:pPr>
              <w:numPr>
                <w:ilvl w:val="0"/>
                <w:numId w:val="25"/>
              </w:numPr>
              <w:ind w:left="360"/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 xml:space="preserve">The </w:t>
            </w:r>
            <w:r>
              <w:rPr>
                <w:rFonts w:ascii="Century Gothic" w:hAnsi="Century Gothic"/>
              </w:rPr>
              <w:t>system deletes the</w:t>
            </w:r>
            <w:r w:rsidRPr="001E4DD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availability </w:t>
            </w:r>
            <w:r w:rsidRPr="001E4DD3">
              <w:rPr>
                <w:rFonts w:ascii="Century Gothic" w:hAnsi="Century Gothic"/>
              </w:rPr>
              <w:t>timeslot</w:t>
            </w:r>
            <w:r w:rsidR="0091575C">
              <w:rPr>
                <w:rFonts w:ascii="Century Gothic" w:hAnsi="Century Gothic"/>
              </w:rPr>
              <w:t>(s)</w:t>
            </w:r>
          </w:p>
        </w:tc>
      </w:tr>
      <w:tr w:rsidR="001E4DD3" w:rsidRPr="001E4DD3" w:rsidTr="00774E47">
        <w:tc>
          <w:tcPr>
            <w:tcW w:w="2929" w:type="dxa"/>
            <w:gridSpan w:val="2"/>
            <w:shd w:val="clear" w:color="auto" w:fill="FFFFFF"/>
          </w:tcPr>
          <w:p w:rsidR="001E4DD3" w:rsidRP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Sub-flows: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1E4DD3" w:rsidRPr="001E4DD3" w:rsidRDefault="00774E47" w:rsidP="001E4D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1E4DD3" w:rsidRPr="001E4DD3" w:rsidTr="00774E47">
        <w:trPr>
          <w:trHeight w:val="620"/>
        </w:trPr>
        <w:tc>
          <w:tcPr>
            <w:tcW w:w="9062" w:type="dxa"/>
            <w:gridSpan w:val="5"/>
            <w:shd w:val="clear" w:color="auto" w:fill="FFFFFF"/>
          </w:tcPr>
          <w:p w:rsidR="001E4DD3" w:rsidRDefault="001E4DD3" w:rsidP="001E4DD3">
            <w:pPr>
              <w:rPr>
                <w:rFonts w:ascii="Tahoma" w:hAnsi="Tahoma"/>
                <w:b/>
                <w:sz w:val="24"/>
              </w:rPr>
            </w:pPr>
            <w:r w:rsidRPr="001E4DD3">
              <w:rPr>
                <w:rFonts w:ascii="Tahoma" w:hAnsi="Tahoma"/>
                <w:b/>
                <w:sz w:val="24"/>
              </w:rPr>
              <w:t>Alternative/Exception flows:</w:t>
            </w:r>
          </w:p>
          <w:p w:rsidR="001E4DD3" w:rsidRDefault="001E4DD3" w:rsidP="001E4DD3">
            <w:pPr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>Alternative flows:</w:t>
            </w:r>
          </w:p>
          <w:p w:rsidR="0091575C" w:rsidRDefault="0091575C" w:rsidP="0091575C">
            <w:pPr>
              <w:pStyle w:val="ListParagraph"/>
              <w:numPr>
                <w:ilvl w:val="0"/>
                <w:numId w:val="27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selects availability timeslot is a reoccurring availability timeslot</w:t>
            </w:r>
          </w:p>
          <w:p w:rsidR="0091575C" w:rsidRDefault="0091575C" w:rsidP="0091575C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a ‘Would you like to delete all future occurrences as well?’ prompt</w:t>
            </w:r>
          </w:p>
          <w:p w:rsidR="0091575C" w:rsidRDefault="0091575C" w:rsidP="0091575C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selects the ‘confirm’ command</w:t>
            </w:r>
          </w:p>
          <w:p w:rsidR="0091575C" w:rsidRDefault="0091575C" w:rsidP="0091575C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returns to Step 2</w:t>
            </w:r>
          </w:p>
          <w:p w:rsidR="0091575C" w:rsidRDefault="0091575C" w:rsidP="009157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1b.  The user selects the ‘no’ command</w:t>
            </w:r>
          </w:p>
          <w:p w:rsidR="0091575C" w:rsidRPr="0091575C" w:rsidRDefault="0091575C" w:rsidP="0091575C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returns to Step 2</w:t>
            </w:r>
          </w:p>
          <w:p w:rsidR="001E4DD3" w:rsidRDefault="001E4DD3" w:rsidP="001E4DD3">
            <w:pPr>
              <w:pStyle w:val="ListParagraph"/>
              <w:numPr>
                <w:ilvl w:val="0"/>
                <w:numId w:val="23"/>
              </w:numPr>
              <w:ind w:left="409"/>
              <w:rPr>
                <w:rFonts w:ascii="Century Gothic" w:hAnsi="Century Gothic"/>
              </w:rPr>
            </w:pPr>
            <w:r w:rsidRPr="001E4DD3">
              <w:rPr>
                <w:rFonts w:ascii="Century Gothic" w:hAnsi="Century Gothic"/>
              </w:rPr>
              <w:t xml:space="preserve">The user </w:t>
            </w:r>
            <w:r>
              <w:rPr>
                <w:rFonts w:ascii="Century Gothic" w:hAnsi="Century Gothic"/>
              </w:rPr>
              <w:t>selects the ‘cancel’ command</w:t>
            </w:r>
          </w:p>
          <w:p w:rsidR="001E4DD3" w:rsidRDefault="001E4DD3" w:rsidP="001E4DD3">
            <w:pPr>
              <w:pStyle w:val="ListParagraph"/>
              <w:numPr>
                <w:ilvl w:val="0"/>
                <w:numId w:val="2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a confirmation that no changes have been made</w:t>
            </w:r>
          </w:p>
          <w:p w:rsidR="001E4DD3" w:rsidRPr="001E4DD3" w:rsidRDefault="001E4DD3" w:rsidP="001E4DD3">
            <w:pPr>
              <w:pStyle w:val="ListParagraph"/>
              <w:numPr>
                <w:ilvl w:val="0"/>
                <w:numId w:val="2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the ‘Delete Timeslot Availability’ page</w:t>
            </w:r>
          </w:p>
        </w:tc>
      </w:tr>
    </w:tbl>
    <w:p w:rsidR="00B478EB" w:rsidRDefault="00B478EB">
      <w:bookmarkStart w:id="0" w:name="_GoBack"/>
      <w:bookmarkEnd w:id="0"/>
    </w:p>
    <w:sectPr w:rsidR="00B4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B5A"/>
    <w:multiLevelType w:val="hybridMultilevel"/>
    <w:tmpl w:val="A9C80E84"/>
    <w:lvl w:ilvl="0" w:tplc="64E41CEA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">
    <w:nsid w:val="047C29E5"/>
    <w:multiLevelType w:val="hybridMultilevel"/>
    <w:tmpl w:val="A4780CC6"/>
    <w:lvl w:ilvl="0" w:tplc="28329250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>
    <w:nsid w:val="054304B7"/>
    <w:multiLevelType w:val="hybridMultilevel"/>
    <w:tmpl w:val="7B9690E8"/>
    <w:lvl w:ilvl="0" w:tplc="689E09BA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>
    <w:nsid w:val="05A4055D"/>
    <w:multiLevelType w:val="hybridMultilevel"/>
    <w:tmpl w:val="1F264534"/>
    <w:lvl w:ilvl="0" w:tplc="DAF6ACAE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>
    <w:nsid w:val="0D343BF1"/>
    <w:multiLevelType w:val="hybridMultilevel"/>
    <w:tmpl w:val="A064C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C487C"/>
    <w:multiLevelType w:val="hybridMultilevel"/>
    <w:tmpl w:val="C5D0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77BE0"/>
    <w:multiLevelType w:val="hybridMultilevel"/>
    <w:tmpl w:val="16A28418"/>
    <w:lvl w:ilvl="0" w:tplc="0D8E7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A4F3A"/>
    <w:multiLevelType w:val="hybridMultilevel"/>
    <w:tmpl w:val="76308C48"/>
    <w:lvl w:ilvl="0" w:tplc="0D8E76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90E7D"/>
    <w:multiLevelType w:val="hybridMultilevel"/>
    <w:tmpl w:val="96F6DEA4"/>
    <w:lvl w:ilvl="0" w:tplc="C122E1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45F63"/>
    <w:multiLevelType w:val="hybridMultilevel"/>
    <w:tmpl w:val="508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91BBB"/>
    <w:multiLevelType w:val="hybridMultilevel"/>
    <w:tmpl w:val="E2FC8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01D7C"/>
    <w:multiLevelType w:val="hybridMultilevel"/>
    <w:tmpl w:val="508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017F6"/>
    <w:multiLevelType w:val="hybridMultilevel"/>
    <w:tmpl w:val="59F8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33DD3"/>
    <w:multiLevelType w:val="hybridMultilevel"/>
    <w:tmpl w:val="94D2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37761"/>
    <w:multiLevelType w:val="hybridMultilevel"/>
    <w:tmpl w:val="35A43C16"/>
    <w:lvl w:ilvl="0" w:tplc="FA0AD9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E5FD5"/>
    <w:multiLevelType w:val="hybridMultilevel"/>
    <w:tmpl w:val="97066BBA"/>
    <w:lvl w:ilvl="0" w:tplc="8DA80C50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14CA7"/>
    <w:multiLevelType w:val="hybridMultilevel"/>
    <w:tmpl w:val="F4C252BA"/>
    <w:lvl w:ilvl="0" w:tplc="9D880486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7">
    <w:nsid w:val="5E912909"/>
    <w:multiLevelType w:val="hybridMultilevel"/>
    <w:tmpl w:val="31CA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9182E"/>
    <w:multiLevelType w:val="hybridMultilevel"/>
    <w:tmpl w:val="A064C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D1A0F"/>
    <w:multiLevelType w:val="hybridMultilevel"/>
    <w:tmpl w:val="9442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4019E"/>
    <w:multiLevelType w:val="hybridMultilevel"/>
    <w:tmpl w:val="2474EFFA"/>
    <w:lvl w:ilvl="0" w:tplc="7140470C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1">
    <w:nsid w:val="66BA3615"/>
    <w:multiLevelType w:val="hybridMultilevel"/>
    <w:tmpl w:val="31CA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C7102"/>
    <w:multiLevelType w:val="hybridMultilevel"/>
    <w:tmpl w:val="B7E2F328"/>
    <w:lvl w:ilvl="0" w:tplc="5C9E739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10A3A"/>
    <w:multiLevelType w:val="hybridMultilevel"/>
    <w:tmpl w:val="AF2CC942"/>
    <w:lvl w:ilvl="0" w:tplc="277E4ECE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>
    <w:nsid w:val="6EE21BB2"/>
    <w:multiLevelType w:val="hybridMultilevel"/>
    <w:tmpl w:val="89DAFD58"/>
    <w:lvl w:ilvl="0" w:tplc="7FC631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A6EB0"/>
    <w:multiLevelType w:val="hybridMultilevel"/>
    <w:tmpl w:val="A064C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25CF0"/>
    <w:multiLevelType w:val="hybridMultilevel"/>
    <w:tmpl w:val="B68A5DCC"/>
    <w:lvl w:ilvl="0" w:tplc="4128EA36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7">
    <w:nsid w:val="76992A31"/>
    <w:multiLevelType w:val="hybridMultilevel"/>
    <w:tmpl w:val="96F6DEA4"/>
    <w:lvl w:ilvl="0" w:tplc="C122E1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403EE0"/>
    <w:multiLevelType w:val="hybridMultilevel"/>
    <w:tmpl w:val="B8BA2A9A"/>
    <w:lvl w:ilvl="0" w:tplc="0270BD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5"/>
  </w:num>
  <w:num w:numId="4">
    <w:abstractNumId w:val="4"/>
  </w:num>
  <w:num w:numId="5">
    <w:abstractNumId w:val="12"/>
  </w:num>
  <w:num w:numId="6">
    <w:abstractNumId w:val="18"/>
  </w:num>
  <w:num w:numId="7">
    <w:abstractNumId w:val="21"/>
  </w:num>
  <w:num w:numId="8">
    <w:abstractNumId w:val="0"/>
  </w:num>
  <w:num w:numId="9">
    <w:abstractNumId w:val="13"/>
  </w:num>
  <w:num w:numId="10">
    <w:abstractNumId w:val="1"/>
  </w:num>
  <w:num w:numId="11">
    <w:abstractNumId w:val="28"/>
  </w:num>
  <w:num w:numId="12">
    <w:abstractNumId w:val="24"/>
  </w:num>
  <w:num w:numId="13">
    <w:abstractNumId w:val="16"/>
  </w:num>
  <w:num w:numId="14">
    <w:abstractNumId w:val="17"/>
  </w:num>
  <w:num w:numId="15">
    <w:abstractNumId w:val="11"/>
  </w:num>
  <w:num w:numId="16">
    <w:abstractNumId w:val="9"/>
  </w:num>
  <w:num w:numId="17">
    <w:abstractNumId w:val="14"/>
  </w:num>
  <w:num w:numId="18">
    <w:abstractNumId w:val="7"/>
  </w:num>
  <w:num w:numId="19">
    <w:abstractNumId w:val="3"/>
  </w:num>
  <w:num w:numId="20">
    <w:abstractNumId w:val="6"/>
  </w:num>
  <w:num w:numId="21">
    <w:abstractNumId w:val="27"/>
  </w:num>
  <w:num w:numId="22">
    <w:abstractNumId w:val="20"/>
  </w:num>
  <w:num w:numId="23">
    <w:abstractNumId w:val="8"/>
  </w:num>
  <w:num w:numId="24">
    <w:abstractNumId w:val="2"/>
  </w:num>
  <w:num w:numId="25">
    <w:abstractNumId w:val="19"/>
  </w:num>
  <w:num w:numId="26">
    <w:abstractNumId w:val="26"/>
  </w:num>
  <w:num w:numId="27">
    <w:abstractNumId w:val="10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3C"/>
    <w:rsid w:val="00082314"/>
    <w:rsid w:val="001E4DD3"/>
    <w:rsid w:val="0037364B"/>
    <w:rsid w:val="003E3EBE"/>
    <w:rsid w:val="0048258B"/>
    <w:rsid w:val="0072443C"/>
    <w:rsid w:val="00774E47"/>
    <w:rsid w:val="008723FC"/>
    <w:rsid w:val="009145F3"/>
    <w:rsid w:val="0091575C"/>
    <w:rsid w:val="00932CA7"/>
    <w:rsid w:val="009B53B3"/>
    <w:rsid w:val="00B478EB"/>
    <w:rsid w:val="00DF4C76"/>
    <w:rsid w:val="00EA29A3"/>
    <w:rsid w:val="00EA3D70"/>
    <w:rsid w:val="00F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655C-75C2-4354-9672-DC8C0B23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9A3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1E4D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Roland</dc:creator>
  <cp:keywords/>
  <dc:description/>
  <cp:lastModifiedBy>Byron Roland</cp:lastModifiedBy>
  <cp:revision>2</cp:revision>
  <dcterms:created xsi:type="dcterms:W3CDTF">2014-02-02T18:09:00Z</dcterms:created>
  <dcterms:modified xsi:type="dcterms:W3CDTF">2014-02-02T18:09:00Z</dcterms:modified>
</cp:coreProperties>
</file>