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p8badh6lgp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Who is the most senior employee based on job title?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