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E8A3C" w14:textId="7FC0B692" w:rsidR="00435831" w:rsidRPr="00A00A21" w:rsidRDefault="00F65725" w:rsidP="00F65725">
      <w:pPr>
        <w:pStyle w:val="Heading1"/>
        <w:rPr>
          <w:rFonts w:ascii="Times New Roman" w:hAnsi="Times New Roman" w:cs="Times New Roman"/>
        </w:rPr>
      </w:pPr>
      <w:r w:rsidRPr="00A00A21">
        <w:rPr>
          <w:rFonts w:ascii="Times New Roman" w:hAnsi="Times New Roman" w:cs="Times New Roman"/>
        </w:rPr>
        <w:t>AWS Identity Access Management (IAM)</w:t>
      </w:r>
    </w:p>
    <w:p w14:paraId="2693C00C" w14:textId="0D3B5C76" w:rsidR="00F65725" w:rsidRPr="00A00A21" w:rsidRDefault="00F65725" w:rsidP="00F65725">
      <w:pPr>
        <w:rPr>
          <w:rFonts w:ascii="Times New Roman" w:hAnsi="Times New Roman" w:cs="Times New Roman"/>
        </w:rPr>
      </w:pPr>
    </w:p>
    <w:p w14:paraId="3956D503" w14:textId="1E0370B5"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Allows you to manage users and their level of access to the AWS console.</w:t>
      </w:r>
    </w:p>
    <w:p w14:paraId="05078ACD" w14:textId="590C8EE5"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Universal/global can be viewed by any region</w:t>
      </w:r>
    </w:p>
    <w:p w14:paraId="1EB20ED0" w14:textId="51C71CAA" w:rsidR="00F65725" w:rsidRPr="00A00A21" w:rsidRDefault="00F65725" w:rsidP="00F65725">
      <w:pPr>
        <w:rPr>
          <w:rFonts w:ascii="Times New Roman" w:hAnsi="Times New Roman" w:cs="Times New Roman"/>
        </w:rPr>
      </w:pPr>
    </w:p>
    <w:p w14:paraId="5EA384D7" w14:textId="3AB9E34B" w:rsidR="00F65725" w:rsidRPr="00A00A21" w:rsidRDefault="00F65725" w:rsidP="00F65725">
      <w:pPr>
        <w:rPr>
          <w:rFonts w:ascii="Times New Roman" w:hAnsi="Times New Roman" w:cs="Times New Roman"/>
          <w:b/>
          <w:bCs/>
        </w:rPr>
      </w:pPr>
      <w:r w:rsidRPr="00A00A21">
        <w:rPr>
          <w:rFonts w:ascii="Times New Roman" w:hAnsi="Times New Roman" w:cs="Times New Roman"/>
          <w:b/>
          <w:bCs/>
        </w:rPr>
        <w:t>What does IAM give you?</w:t>
      </w:r>
    </w:p>
    <w:p w14:paraId="50BDADD7" w14:textId="244DFAE9"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Centralized control of your AWS account</w:t>
      </w:r>
    </w:p>
    <w:p w14:paraId="5E9F82ED" w14:textId="086F5E94"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 xml:space="preserve">Shared access to your AWS account </w:t>
      </w:r>
    </w:p>
    <w:p w14:paraId="338C0392" w14:textId="2EBE226F"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Granular Permissions</w:t>
      </w:r>
    </w:p>
    <w:p w14:paraId="4F3BCEE5" w14:textId="6540AD62"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 xml:space="preserve">Identity Federation (including Active Directory, Facebook, </w:t>
      </w:r>
      <w:proofErr w:type="spellStart"/>
      <w:r w:rsidRPr="00A00A21">
        <w:rPr>
          <w:rFonts w:ascii="Times New Roman" w:hAnsi="Times New Roman" w:cs="Times New Roman"/>
        </w:rPr>
        <w:t>linkedin</w:t>
      </w:r>
      <w:proofErr w:type="spellEnd"/>
      <w:r w:rsidRPr="00A00A21">
        <w:rPr>
          <w:rFonts w:ascii="Times New Roman" w:hAnsi="Times New Roman" w:cs="Times New Roman"/>
        </w:rPr>
        <w:t xml:space="preserve">, etc.) </w:t>
      </w:r>
    </w:p>
    <w:p w14:paraId="7D4877CB" w14:textId="48FA1914"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 xml:space="preserve">Multifactor Authentication </w:t>
      </w:r>
    </w:p>
    <w:p w14:paraId="3DA100FD" w14:textId="7B14AAC1"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Provides temporary access for users/devices and services as necessary.</w:t>
      </w:r>
    </w:p>
    <w:p w14:paraId="62E7B967" w14:textId="393B6AAC"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Allows you to set up your own password rotation policy</w:t>
      </w:r>
    </w:p>
    <w:p w14:paraId="37780853" w14:textId="37321D0B"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Integrates with many different AWS Services</w:t>
      </w:r>
    </w:p>
    <w:p w14:paraId="18910E28" w14:textId="1641397C" w:rsidR="00F65725" w:rsidRPr="00A00A21" w:rsidRDefault="00F65725" w:rsidP="00F65725">
      <w:pPr>
        <w:pStyle w:val="ListParagraph"/>
        <w:numPr>
          <w:ilvl w:val="0"/>
          <w:numId w:val="1"/>
        </w:numPr>
        <w:rPr>
          <w:rFonts w:ascii="Times New Roman" w:hAnsi="Times New Roman" w:cs="Times New Roman"/>
        </w:rPr>
      </w:pPr>
      <w:r w:rsidRPr="00A00A21">
        <w:rPr>
          <w:rFonts w:ascii="Times New Roman" w:hAnsi="Times New Roman" w:cs="Times New Roman"/>
        </w:rPr>
        <w:t>Supports PCI DSS Compliance</w:t>
      </w:r>
    </w:p>
    <w:p w14:paraId="2438B7FD" w14:textId="5F47022B" w:rsidR="00F65725" w:rsidRPr="00A00A21" w:rsidRDefault="00F65725" w:rsidP="00F65725">
      <w:pPr>
        <w:rPr>
          <w:rFonts w:ascii="Times New Roman" w:hAnsi="Times New Roman" w:cs="Times New Roman"/>
          <w:b/>
          <w:bCs/>
        </w:rPr>
      </w:pPr>
    </w:p>
    <w:p w14:paraId="422B0755" w14:textId="184F1570" w:rsidR="00F65725" w:rsidRPr="00A00A21" w:rsidRDefault="00F65725" w:rsidP="00F65725">
      <w:pPr>
        <w:rPr>
          <w:rFonts w:ascii="Times New Roman" w:hAnsi="Times New Roman" w:cs="Times New Roman"/>
          <w:b/>
          <w:bCs/>
        </w:rPr>
      </w:pPr>
      <w:r w:rsidRPr="00A00A21">
        <w:rPr>
          <w:rFonts w:ascii="Times New Roman" w:hAnsi="Times New Roman" w:cs="Times New Roman"/>
          <w:b/>
          <w:bCs/>
        </w:rPr>
        <w:t>Core Concepts</w:t>
      </w:r>
    </w:p>
    <w:p w14:paraId="2CF61D17" w14:textId="49D82168" w:rsidR="00F65725" w:rsidRPr="00A00A21" w:rsidRDefault="00F65725" w:rsidP="00F65725">
      <w:pPr>
        <w:pStyle w:val="ListParagraph"/>
        <w:numPr>
          <w:ilvl w:val="0"/>
          <w:numId w:val="2"/>
        </w:numPr>
        <w:rPr>
          <w:rFonts w:ascii="Times New Roman" w:hAnsi="Times New Roman" w:cs="Times New Roman"/>
        </w:rPr>
      </w:pPr>
      <w:r w:rsidRPr="00A00A21">
        <w:rPr>
          <w:rFonts w:ascii="Times New Roman" w:hAnsi="Times New Roman" w:cs="Times New Roman"/>
        </w:rPr>
        <w:t>Users: end users (think people)</w:t>
      </w:r>
    </w:p>
    <w:p w14:paraId="3B268C5F" w14:textId="4DDFCE8A" w:rsidR="00F65725" w:rsidRPr="00A00A21" w:rsidRDefault="00F65725" w:rsidP="00F65725">
      <w:pPr>
        <w:pStyle w:val="ListParagraph"/>
        <w:numPr>
          <w:ilvl w:val="0"/>
          <w:numId w:val="2"/>
        </w:numPr>
        <w:rPr>
          <w:rFonts w:ascii="Times New Roman" w:hAnsi="Times New Roman" w:cs="Times New Roman"/>
        </w:rPr>
      </w:pPr>
      <w:r w:rsidRPr="00A00A21">
        <w:rPr>
          <w:rFonts w:ascii="Times New Roman" w:hAnsi="Times New Roman" w:cs="Times New Roman"/>
        </w:rPr>
        <w:t>Groups: A collection of users under one set of permissions. (a group of users and apply policies to them collectively</w:t>
      </w:r>
    </w:p>
    <w:p w14:paraId="2FB44FA6" w14:textId="5DD90DA0" w:rsidR="00F65725" w:rsidRPr="00A00A21" w:rsidRDefault="00F65725" w:rsidP="00F65725">
      <w:pPr>
        <w:pStyle w:val="ListParagraph"/>
        <w:numPr>
          <w:ilvl w:val="0"/>
          <w:numId w:val="2"/>
        </w:numPr>
        <w:rPr>
          <w:rFonts w:ascii="Times New Roman" w:hAnsi="Times New Roman" w:cs="Times New Roman"/>
        </w:rPr>
      </w:pPr>
      <w:r w:rsidRPr="00A00A21">
        <w:rPr>
          <w:rFonts w:ascii="Times New Roman" w:hAnsi="Times New Roman" w:cs="Times New Roman"/>
        </w:rPr>
        <w:t>Roles: You can create roles and then assign them to AWS resources.</w:t>
      </w:r>
    </w:p>
    <w:p w14:paraId="6AECA756" w14:textId="08A07DD4" w:rsidR="00F65725" w:rsidRPr="00A00A21" w:rsidRDefault="00F65725" w:rsidP="00F65725">
      <w:pPr>
        <w:pStyle w:val="ListParagraph"/>
        <w:numPr>
          <w:ilvl w:val="0"/>
          <w:numId w:val="2"/>
        </w:numPr>
        <w:rPr>
          <w:rFonts w:ascii="Times New Roman" w:hAnsi="Times New Roman" w:cs="Times New Roman"/>
        </w:rPr>
      </w:pPr>
      <w:r w:rsidRPr="00A00A21">
        <w:rPr>
          <w:rFonts w:ascii="Times New Roman" w:hAnsi="Times New Roman" w:cs="Times New Roman"/>
        </w:rPr>
        <w:t>Policies: A document that defines one (or more) permissions (json form key value pairs)</w:t>
      </w:r>
    </w:p>
    <w:p w14:paraId="0D00FF70" w14:textId="31804ACC" w:rsidR="00F65725" w:rsidRPr="00A00A21" w:rsidRDefault="00F65725" w:rsidP="00F65725">
      <w:pPr>
        <w:rPr>
          <w:rFonts w:ascii="Times New Roman" w:hAnsi="Times New Roman" w:cs="Times New Roman"/>
        </w:rPr>
      </w:pPr>
      <w:r w:rsidRPr="00A00A21">
        <w:rPr>
          <w:rFonts w:ascii="Times New Roman" w:hAnsi="Times New Roman" w:cs="Times New Roman"/>
        </w:rPr>
        <w:t>Under security, identity and compliance</w:t>
      </w:r>
    </w:p>
    <w:p w14:paraId="21C233F3" w14:textId="77777777" w:rsidR="00F65725" w:rsidRPr="00A00A21" w:rsidRDefault="00F65725" w:rsidP="00F65725">
      <w:pPr>
        <w:rPr>
          <w:rFonts w:ascii="Times New Roman" w:hAnsi="Times New Roman" w:cs="Times New Roman"/>
        </w:rPr>
      </w:pPr>
    </w:p>
    <w:p w14:paraId="02E4ED6E" w14:textId="68407725" w:rsidR="00F65725" w:rsidRPr="00A00A21" w:rsidRDefault="00F65725" w:rsidP="00F65725">
      <w:pPr>
        <w:rPr>
          <w:rFonts w:ascii="Times New Roman" w:hAnsi="Times New Roman" w:cs="Times New Roman"/>
          <w:b/>
          <w:bCs/>
        </w:rPr>
      </w:pPr>
      <w:r w:rsidRPr="00A00A21">
        <w:rPr>
          <w:rFonts w:ascii="Times New Roman" w:hAnsi="Times New Roman" w:cs="Times New Roman"/>
          <w:b/>
          <w:bCs/>
        </w:rPr>
        <w:t>Best Practices</w:t>
      </w:r>
    </w:p>
    <w:p w14:paraId="0C27A860" w14:textId="51D2D110"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Each user has their own account and then create a group</w:t>
      </w:r>
    </w:p>
    <w:p w14:paraId="1FAB45E8" w14:textId="50C7989E"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 xml:space="preserve">Root account is simply the account created when first set up you AWS account it has complete admin access. (DO NOT USE THIS account) </w:t>
      </w:r>
    </w:p>
    <w:p w14:paraId="162EBEDA" w14:textId="77777777" w:rsidR="00F65725" w:rsidRPr="00A00A21" w:rsidRDefault="00F65725" w:rsidP="00F65725">
      <w:pPr>
        <w:pStyle w:val="ListParagraph"/>
        <w:numPr>
          <w:ilvl w:val="0"/>
          <w:numId w:val="3"/>
        </w:numPr>
        <w:rPr>
          <w:rFonts w:ascii="Times New Roman" w:hAnsi="Times New Roman" w:cs="Times New Roman"/>
        </w:rPr>
      </w:pPr>
    </w:p>
    <w:p w14:paraId="38CB9F9C" w14:textId="1B925668" w:rsidR="00F65725" w:rsidRPr="00A00A21" w:rsidRDefault="00F65725" w:rsidP="00F65725">
      <w:pPr>
        <w:rPr>
          <w:rFonts w:ascii="Times New Roman" w:hAnsi="Times New Roman" w:cs="Times New Roman"/>
        </w:rPr>
      </w:pPr>
    </w:p>
    <w:p w14:paraId="5809835C" w14:textId="0C4AAC56" w:rsidR="00F65725" w:rsidRPr="00A00A21" w:rsidRDefault="00F65725" w:rsidP="00F65725">
      <w:pPr>
        <w:rPr>
          <w:rFonts w:ascii="Times New Roman" w:hAnsi="Times New Roman" w:cs="Times New Roman"/>
        </w:rPr>
      </w:pPr>
      <w:r w:rsidRPr="00A00A21">
        <w:rPr>
          <w:rFonts w:ascii="Times New Roman" w:hAnsi="Times New Roman" w:cs="Times New Roman"/>
        </w:rPr>
        <w:t>Two types of AWS access</w:t>
      </w:r>
    </w:p>
    <w:p w14:paraId="27C2102C" w14:textId="22EEBDE1"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Programmatic access: How applications access AWS and how you access AWS from the command line.</w:t>
      </w:r>
    </w:p>
    <w:p w14:paraId="16419715" w14:textId="2FB0D8E1"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AWS console Access: How you access the system via AWS console</w:t>
      </w:r>
    </w:p>
    <w:p w14:paraId="2E7D0E86" w14:textId="730EC1E4" w:rsidR="00F65725" w:rsidRPr="00A00A21" w:rsidRDefault="00F65725" w:rsidP="00F65725">
      <w:pPr>
        <w:rPr>
          <w:rFonts w:ascii="Times New Roman" w:hAnsi="Times New Roman" w:cs="Times New Roman"/>
        </w:rPr>
      </w:pPr>
    </w:p>
    <w:p w14:paraId="66F8211B" w14:textId="7CB41B74" w:rsidR="00F65725" w:rsidRPr="00A00A21" w:rsidRDefault="00F65725" w:rsidP="00F65725">
      <w:pPr>
        <w:rPr>
          <w:rFonts w:ascii="Times New Roman" w:hAnsi="Times New Roman" w:cs="Times New Roman"/>
        </w:rPr>
      </w:pPr>
      <w:r w:rsidRPr="00A00A21">
        <w:rPr>
          <w:rFonts w:ascii="Times New Roman" w:hAnsi="Times New Roman" w:cs="Times New Roman"/>
        </w:rPr>
        <w:t>New users have NO permissions when first created.</w:t>
      </w:r>
    </w:p>
    <w:p w14:paraId="248E2A27" w14:textId="2C8F3C0E" w:rsidR="00F65725" w:rsidRPr="00A00A21" w:rsidRDefault="00F65725" w:rsidP="00F65725">
      <w:pPr>
        <w:rPr>
          <w:rFonts w:ascii="Times New Roman" w:hAnsi="Times New Roman" w:cs="Times New Roman"/>
        </w:rPr>
      </w:pPr>
      <w:r w:rsidRPr="00A00A21">
        <w:rPr>
          <w:rFonts w:ascii="Times New Roman" w:hAnsi="Times New Roman" w:cs="Times New Roman"/>
        </w:rPr>
        <w:t>New users are assigned Access key and Secret Access Keys when first created</w:t>
      </w:r>
    </w:p>
    <w:p w14:paraId="0DFFC1C7" w14:textId="23012155" w:rsidR="00F65725" w:rsidRPr="00A00A21" w:rsidRDefault="00F65725" w:rsidP="00F65725">
      <w:pPr>
        <w:rPr>
          <w:rFonts w:ascii="Times New Roman" w:hAnsi="Times New Roman" w:cs="Times New Roman"/>
        </w:rPr>
      </w:pPr>
      <w:r w:rsidRPr="00A00A21">
        <w:rPr>
          <w:rFonts w:ascii="Times New Roman" w:hAnsi="Times New Roman" w:cs="Times New Roman"/>
        </w:rPr>
        <w:t>Use Access key and Secret Access Keys for command line and API access</w:t>
      </w:r>
    </w:p>
    <w:p w14:paraId="7D68906B" w14:textId="5E581434" w:rsidR="00F65725" w:rsidRPr="00A00A21" w:rsidRDefault="00F65725" w:rsidP="00F65725">
      <w:pPr>
        <w:rPr>
          <w:rFonts w:ascii="Times New Roman" w:hAnsi="Times New Roman" w:cs="Times New Roman"/>
        </w:rPr>
      </w:pPr>
      <w:r w:rsidRPr="00A00A21">
        <w:rPr>
          <w:rFonts w:ascii="Times New Roman" w:hAnsi="Times New Roman" w:cs="Times New Roman"/>
        </w:rPr>
        <w:t>Only view the secret access key and access key once.</w:t>
      </w:r>
    </w:p>
    <w:p w14:paraId="740BF577" w14:textId="09D4C9A0" w:rsidR="00F65725" w:rsidRPr="00A00A21" w:rsidRDefault="00F65725" w:rsidP="00F65725">
      <w:pPr>
        <w:rPr>
          <w:rFonts w:ascii="Times New Roman" w:hAnsi="Times New Roman" w:cs="Times New Roman"/>
        </w:rPr>
      </w:pPr>
    </w:p>
    <w:p w14:paraId="4347A81C" w14:textId="2F0921B9" w:rsidR="00F65725" w:rsidRPr="00A00A21" w:rsidRDefault="00F65725" w:rsidP="00F65725">
      <w:pPr>
        <w:rPr>
          <w:rFonts w:ascii="Times New Roman" w:hAnsi="Times New Roman" w:cs="Times New Roman"/>
        </w:rPr>
      </w:pPr>
    </w:p>
    <w:p w14:paraId="0C5F9119" w14:textId="494E2C38" w:rsidR="00F65725" w:rsidRPr="00A00A21" w:rsidRDefault="00F65725" w:rsidP="00F65725">
      <w:pPr>
        <w:rPr>
          <w:rFonts w:ascii="Times New Roman" w:hAnsi="Times New Roman" w:cs="Times New Roman"/>
        </w:rPr>
      </w:pPr>
    </w:p>
    <w:p w14:paraId="27905B95" w14:textId="51D7F931" w:rsidR="00F65725" w:rsidRPr="00A00A21" w:rsidRDefault="00F65725" w:rsidP="00F65725">
      <w:pPr>
        <w:rPr>
          <w:rFonts w:ascii="Times New Roman" w:hAnsi="Times New Roman" w:cs="Times New Roman"/>
        </w:rPr>
      </w:pPr>
    </w:p>
    <w:p w14:paraId="657FA1D8" w14:textId="0D4E93AD" w:rsidR="00F65725" w:rsidRPr="00A00A21" w:rsidRDefault="00F65725" w:rsidP="00F65725">
      <w:pPr>
        <w:pStyle w:val="Heading1"/>
        <w:rPr>
          <w:rFonts w:ascii="Times New Roman" w:hAnsi="Times New Roman" w:cs="Times New Roman"/>
        </w:rPr>
      </w:pPr>
      <w:r w:rsidRPr="00A00A21">
        <w:rPr>
          <w:rFonts w:ascii="Times New Roman" w:hAnsi="Times New Roman" w:cs="Times New Roman"/>
        </w:rPr>
        <w:lastRenderedPageBreak/>
        <w:t>Elastic Compute Cloud (EC2)</w:t>
      </w:r>
    </w:p>
    <w:p w14:paraId="1A840AD9" w14:textId="56A0E6BF" w:rsidR="00F65725" w:rsidRPr="00A00A21" w:rsidRDefault="00F65725" w:rsidP="00F65725">
      <w:pPr>
        <w:rPr>
          <w:rFonts w:ascii="Times New Roman" w:hAnsi="Times New Roman" w:cs="Times New Roman"/>
        </w:rPr>
      </w:pPr>
    </w:p>
    <w:p w14:paraId="75C104E6" w14:textId="7A4C13B4"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Secure, resizable compute capacity in the Cloud.</w:t>
      </w:r>
    </w:p>
    <w:p w14:paraId="303FEEE6" w14:textId="49566A10"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a Virtual machine hosted in AWS instead of on-premise.</w:t>
      </w:r>
    </w:p>
    <w:p w14:paraId="132FB225" w14:textId="71D9426B"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Pay only for what you use/ pay as you go model</w:t>
      </w:r>
    </w:p>
    <w:p w14:paraId="36D5E986" w14:textId="7184C2E1"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 xml:space="preserve">Select the capacity you need and grow and shrink as you need. </w:t>
      </w:r>
    </w:p>
    <w:p w14:paraId="0D35328B" w14:textId="4DD9FCEC" w:rsidR="00F65725" w:rsidRPr="00A00A21" w:rsidRDefault="00F65725" w:rsidP="00F65725">
      <w:pPr>
        <w:rPr>
          <w:rFonts w:ascii="Times New Roman" w:hAnsi="Times New Roman" w:cs="Times New Roman"/>
        </w:rPr>
      </w:pPr>
    </w:p>
    <w:p w14:paraId="3EC8CCB7" w14:textId="6344510C" w:rsidR="00F65725" w:rsidRPr="00A00A21" w:rsidRDefault="00F65725" w:rsidP="00F65725">
      <w:pPr>
        <w:rPr>
          <w:rFonts w:ascii="Times New Roman" w:hAnsi="Times New Roman" w:cs="Times New Roman"/>
          <w:b/>
          <w:bCs/>
        </w:rPr>
      </w:pPr>
      <w:r w:rsidRPr="00A00A21">
        <w:rPr>
          <w:rFonts w:ascii="Times New Roman" w:hAnsi="Times New Roman" w:cs="Times New Roman"/>
          <w:b/>
          <w:bCs/>
        </w:rPr>
        <w:t>Pricing Options/Models</w:t>
      </w:r>
    </w:p>
    <w:p w14:paraId="4EE61F30" w14:textId="468F41DA"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b/>
          <w:bCs/>
        </w:rPr>
        <w:t>On-Demand:</w:t>
      </w:r>
      <w:r w:rsidRPr="00A00A21">
        <w:rPr>
          <w:rFonts w:ascii="Times New Roman" w:hAnsi="Times New Roman" w:cs="Times New Roman"/>
        </w:rPr>
        <w:t xml:space="preserve"> Pay by the hour or second depending on the type of instance you run</w:t>
      </w:r>
    </w:p>
    <w:p w14:paraId="00DE2F60" w14:textId="6D04754D"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b/>
          <w:bCs/>
        </w:rPr>
        <w:t xml:space="preserve">Flexible: </w:t>
      </w:r>
      <w:r w:rsidRPr="00A00A21">
        <w:rPr>
          <w:rFonts w:ascii="Times New Roman" w:hAnsi="Times New Roman" w:cs="Times New Roman"/>
        </w:rPr>
        <w:t>Low cost and flexibility of Amazon EC2 without any up-Front payment or long-term commitment</w:t>
      </w:r>
    </w:p>
    <w:p w14:paraId="0A9839EC" w14:textId="640ECC99" w:rsidR="00F65725" w:rsidRPr="00A00A21" w:rsidRDefault="00F65725" w:rsidP="00F65725">
      <w:pPr>
        <w:pStyle w:val="ListParagraph"/>
        <w:numPr>
          <w:ilvl w:val="1"/>
          <w:numId w:val="3"/>
        </w:numPr>
        <w:rPr>
          <w:rFonts w:ascii="Times New Roman" w:hAnsi="Times New Roman" w:cs="Times New Roman"/>
          <w:b/>
          <w:bCs/>
        </w:rPr>
      </w:pPr>
      <w:r w:rsidRPr="00A00A21">
        <w:rPr>
          <w:rFonts w:ascii="Times New Roman" w:hAnsi="Times New Roman" w:cs="Times New Roman"/>
          <w:b/>
          <w:bCs/>
        </w:rPr>
        <w:t xml:space="preserve">Short-term: </w:t>
      </w:r>
      <w:r w:rsidRPr="00A00A21">
        <w:rPr>
          <w:rFonts w:ascii="Times New Roman" w:hAnsi="Times New Roman" w:cs="Times New Roman"/>
        </w:rPr>
        <w:t>Applications with short-term, spiky, or unpredictable workloads that cannot be interrupted</w:t>
      </w:r>
    </w:p>
    <w:p w14:paraId="26CBF029" w14:textId="0A8CB172" w:rsidR="00F65725" w:rsidRPr="00A00A21" w:rsidRDefault="00F65725" w:rsidP="00F65725">
      <w:pPr>
        <w:pStyle w:val="ListParagraph"/>
        <w:numPr>
          <w:ilvl w:val="1"/>
          <w:numId w:val="3"/>
        </w:numPr>
        <w:rPr>
          <w:rFonts w:ascii="Times New Roman" w:hAnsi="Times New Roman" w:cs="Times New Roman"/>
          <w:b/>
          <w:bCs/>
        </w:rPr>
      </w:pPr>
      <w:r w:rsidRPr="00A00A21">
        <w:rPr>
          <w:rFonts w:ascii="Times New Roman" w:hAnsi="Times New Roman" w:cs="Times New Roman"/>
          <w:b/>
          <w:bCs/>
        </w:rPr>
        <w:t xml:space="preserve">Testing the water: </w:t>
      </w:r>
      <w:r w:rsidRPr="00A00A21">
        <w:rPr>
          <w:rFonts w:ascii="Times New Roman" w:hAnsi="Times New Roman" w:cs="Times New Roman"/>
        </w:rPr>
        <w:t>Applications being developed or tested on Amazon EC2 for the first time.</w:t>
      </w:r>
    </w:p>
    <w:p w14:paraId="7347904A" w14:textId="52802566"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b/>
          <w:bCs/>
        </w:rPr>
        <w:t>Reserved Instance:</w:t>
      </w:r>
      <w:r w:rsidRPr="00A00A21">
        <w:rPr>
          <w:rFonts w:ascii="Times New Roman" w:hAnsi="Times New Roman" w:cs="Times New Roman"/>
        </w:rPr>
        <w:t xml:space="preserve"> Reserved capacity for </w:t>
      </w:r>
      <w:r w:rsidRPr="00A00A21">
        <w:rPr>
          <w:rFonts w:ascii="Times New Roman" w:hAnsi="Times New Roman" w:cs="Times New Roman"/>
          <w:b/>
          <w:bCs/>
        </w:rPr>
        <w:t>one or three years</w:t>
      </w:r>
      <w:r w:rsidRPr="00A00A21">
        <w:rPr>
          <w:rFonts w:ascii="Times New Roman" w:hAnsi="Times New Roman" w:cs="Times New Roman"/>
        </w:rPr>
        <w:t>. Up to 72% discount on the hourly charge regional.</w:t>
      </w:r>
    </w:p>
    <w:p w14:paraId="1927A2BB" w14:textId="1CAD7134"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b/>
          <w:bCs/>
        </w:rPr>
        <w:t>Predictable usage:</w:t>
      </w:r>
      <w:r w:rsidRPr="00A00A21">
        <w:rPr>
          <w:rFonts w:ascii="Times New Roman" w:hAnsi="Times New Roman" w:cs="Times New Roman"/>
        </w:rPr>
        <w:t xml:space="preserve"> applications with steady state or predictable usage</w:t>
      </w:r>
    </w:p>
    <w:p w14:paraId="44DC976E" w14:textId="1C70AA21"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b/>
          <w:bCs/>
        </w:rPr>
        <w:t>Specific Capacity requirement:</w:t>
      </w:r>
      <w:r w:rsidRPr="00A00A21">
        <w:rPr>
          <w:rFonts w:ascii="Times New Roman" w:hAnsi="Times New Roman" w:cs="Times New Roman"/>
        </w:rPr>
        <w:t xml:space="preserve"> Applications that require reserved capacity</w:t>
      </w:r>
    </w:p>
    <w:p w14:paraId="293B757A" w14:textId="48CDF6BF"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b/>
          <w:bCs/>
        </w:rPr>
        <w:t>Pay-up Front:</w:t>
      </w:r>
      <w:r w:rsidRPr="00A00A21">
        <w:rPr>
          <w:rFonts w:ascii="Times New Roman" w:hAnsi="Times New Roman" w:cs="Times New Roman"/>
        </w:rPr>
        <w:t xml:space="preserve"> You can make up-front payments to reduce their total computing costs even further</w:t>
      </w:r>
    </w:p>
    <w:p w14:paraId="207FE17E" w14:textId="1379ADF0"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b/>
          <w:bCs/>
        </w:rPr>
        <w:t>Standard RI’s:</w:t>
      </w:r>
      <w:r w:rsidRPr="00A00A21">
        <w:rPr>
          <w:rFonts w:ascii="Times New Roman" w:hAnsi="Times New Roman" w:cs="Times New Roman"/>
        </w:rPr>
        <w:t xml:space="preserve"> up to 72% off on-demand price. Cannot change your mind.</w:t>
      </w:r>
    </w:p>
    <w:p w14:paraId="76597992" w14:textId="7AD95E66"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b/>
          <w:bCs/>
        </w:rPr>
        <w:t>Convertible RI’s:</w:t>
      </w:r>
      <w:r w:rsidRPr="00A00A21">
        <w:rPr>
          <w:rFonts w:ascii="Times New Roman" w:hAnsi="Times New Roman" w:cs="Times New Roman"/>
        </w:rPr>
        <w:t xml:space="preserve"> Up to 54% off on-demand price. Has the option to change to a different Reserved instance type of equal or greater value.</w:t>
      </w:r>
    </w:p>
    <w:p w14:paraId="00077A0D" w14:textId="0DADE05E"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b/>
          <w:bCs/>
        </w:rPr>
        <w:t>Scheduled RI’s launch within the time window you define.</w:t>
      </w:r>
      <w:r w:rsidRPr="00A00A21">
        <w:rPr>
          <w:rFonts w:ascii="Times New Roman" w:hAnsi="Times New Roman" w:cs="Times New Roman"/>
        </w:rPr>
        <w:t xml:space="preserve"> Match your capacity reservation to a predictable recurring schedule that only requires a fraction of a day, week or month.</w:t>
      </w:r>
    </w:p>
    <w:p w14:paraId="497D0CC5" w14:textId="62854100"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b/>
          <w:bCs/>
        </w:rPr>
        <w:t>Spot Instance:</w:t>
      </w:r>
      <w:r w:rsidRPr="00A00A21">
        <w:rPr>
          <w:rFonts w:ascii="Times New Roman" w:hAnsi="Times New Roman" w:cs="Times New Roman"/>
        </w:rPr>
        <w:t xml:space="preserve"> Purchase unused capacity at a discount of up to 90% prices fluctuate with supply and demand.</w:t>
      </w:r>
    </w:p>
    <w:p w14:paraId="2D1B8873" w14:textId="122F9959"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rPr>
        <w:t>Applications with flexible start and end times.</w:t>
      </w:r>
    </w:p>
    <w:p w14:paraId="471AB7E9" w14:textId="309AC4D8"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rPr>
        <w:t>Applications that are only feasible at very low compute prices</w:t>
      </w:r>
    </w:p>
    <w:p w14:paraId="3C7E6C88" w14:textId="54B972AD"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rPr>
        <w:t>Applications with an urgent need for large amounts of additional computing</w:t>
      </w:r>
    </w:p>
    <w:p w14:paraId="69714750" w14:textId="0244102B"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rPr>
        <w:t>Used for genomic sequencing or running calculations for algorithmic trading engines (bitcoin mining)</w:t>
      </w:r>
    </w:p>
    <w:p w14:paraId="7468C879" w14:textId="1F8EE361"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b/>
          <w:bCs/>
        </w:rPr>
        <w:t>Dedicated instance</w:t>
      </w:r>
      <w:r w:rsidRPr="00A00A21">
        <w:rPr>
          <w:rFonts w:ascii="Times New Roman" w:hAnsi="Times New Roman" w:cs="Times New Roman"/>
        </w:rPr>
        <w:t>: A physical EC2 server dedicated for your use. The most expensive option. STRICT compliance requirements.</w:t>
      </w:r>
    </w:p>
    <w:p w14:paraId="47B5BF07" w14:textId="441A618A"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rPr>
        <w:t>Meeting compliance requirements</w:t>
      </w:r>
    </w:p>
    <w:p w14:paraId="431CCE7D" w14:textId="3BA1B6B1"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rPr>
        <w:t xml:space="preserve">Meeting licensing requirements </w:t>
      </w:r>
    </w:p>
    <w:p w14:paraId="45EA6DE1" w14:textId="6989A2D3" w:rsidR="00F65725" w:rsidRPr="00A00A21" w:rsidRDefault="00F65725" w:rsidP="00F65725">
      <w:pPr>
        <w:pStyle w:val="ListParagraph"/>
        <w:numPr>
          <w:ilvl w:val="1"/>
          <w:numId w:val="3"/>
        </w:numPr>
        <w:rPr>
          <w:rFonts w:ascii="Times New Roman" w:hAnsi="Times New Roman" w:cs="Times New Roman"/>
        </w:rPr>
      </w:pPr>
      <w:r w:rsidRPr="00A00A21">
        <w:rPr>
          <w:rFonts w:ascii="Times New Roman" w:hAnsi="Times New Roman" w:cs="Times New Roman"/>
        </w:rPr>
        <w:t>Purchase on demand hourly or reserved up to 70% discount</w:t>
      </w:r>
    </w:p>
    <w:p w14:paraId="4108E5AA" w14:textId="33CF3AF3" w:rsidR="00F65725" w:rsidRPr="00C34C82" w:rsidRDefault="00F65725" w:rsidP="00F65725">
      <w:pPr>
        <w:rPr>
          <w:rFonts w:ascii="Times New Roman" w:hAnsi="Times New Roman" w:cs="Times New Roman"/>
          <w:b/>
          <w:bCs/>
        </w:rPr>
      </w:pPr>
      <w:r w:rsidRPr="00C34C82">
        <w:rPr>
          <w:rFonts w:ascii="Times New Roman" w:hAnsi="Times New Roman" w:cs="Times New Roman"/>
          <w:b/>
          <w:bCs/>
        </w:rPr>
        <w:t>Savings Plans</w:t>
      </w:r>
    </w:p>
    <w:p w14:paraId="30155691" w14:textId="28288431"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 xml:space="preserve">Commit 1-3 years for a specific amount of compute power (measured in $/hour) for a one-year or </w:t>
      </w:r>
      <w:proofErr w:type="gramStart"/>
      <w:r w:rsidRPr="00A00A21">
        <w:rPr>
          <w:rFonts w:ascii="Times New Roman" w:hAnsi="Times New Roman" w:cs="Times New Roman"/>
        </w:rPr>
        <w:t>3 year</w:t>
      </w:r>
      <w:proofErr w:type="gramEnd"/>
      <w:r w:rsidRPr="00A00A21">
        <w:rPr>
          <w:rFonts w:ascii="Times New Roman" w:hAnsi="Times New Roman" w:cs="Times New Roman"/>
        </w:rPr>
        <w:t xml:space="preserve"> period.</w:t>
      </w:r>
    </w:p>
    <w:p w14:paraId="6B8E9FEC" w14:textId="424FECF7"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rPr>
        <w:t xml:space="preserve">Super flexible: not only EC2, also includes serverless technologies like lambda and </w:t>
      </w:r>
      <w:proofErr w:type="spellStart"/>
      <w:r w:rsidRPr="00A00A21">
        <w:rPr>
          <w:rFonts w:ascii="Times New Roman" w:hAnsi="Times New Roman" w:cs="Times New Roman"/>
        </w:rPr>
        <w:t>fargate</w:t>
      </w:r>
      <w:proofErr w:type="spellEnd"/>
    </w:p>
    <w:p w14:paraId="25EE3A1F" w14:textId="75B8395E" w:rsidR="00F65725" w:rsidRPr="00A00A21" w:rsidRDefault="00F65725" w:rsidP="00F65725">
      <w:pPr>
        <w:rPr>
          <w:rFonts w:ascii="Times New Roman" w:hAnsi="Times New Roman" w:cs="Times New Roman"/>
          <w:b/>
          <w:bCs/>
        </w:rPr>
      </w:pPr>
      <w:r w:rsidRPr="00A00A21">
        <w:rPr>
          <w:rFonts w:ascii="Times New Roman" w:hAnsi="Times New Roman" w:cs="Times New Roman"/>
          <w:b/>
          <w:bCs/>
        </w:rPr>
        <w:t>EC2 instance Type Dependencies</w:t>
      </w:r>
    </w:p>
    <w:p w14:paraId="5BEFB614" w14:textId="189EAB21" w:rsidR="00F65725" w:rsidRPr="00A00A21" w:rsidRDefault="00F65725" w:rsidP="00F65725">
      <w:pPr>
        <w:pStyle w:val="ListParagraph"/>
        <w:numPr>
          <w:ilvl w:val="0"/>
          <w:numId w:val="4"/>
        </w:numPr>
        <w:rPr>
          <w:rFonts w:ascii="Times New Roman" w:hAnsi="Times New Roman" w:cs="Times New Roman"/>
        </w:rPr>
      </w:pPr>
      <w:r w:rsidRPr="00A00A21">
        <w:rPr>
          <w:rFonts w:ascii="Times New Roman" w:hAnsi="Times New Roman" w:cs="Times New Roman"/>
          <w:b/>
          <w:bCs/>
        </w:rPr>
        <w:lastRenderedPageBreak/>
        <w:t xml:space="preserve">Hardware: </w:t>
      </w:r>
      <w:r w:rsidRPr="00A00A21">
        <w:rPr>
          <w:rFonts w:ascii="Times New Roman" w:hAnsi="Times New Roman" w:cs="Times New Roman"/>
        </w:rPr>
        <w:t>when you launch an instance, the instance type determines the hardware of the host computed used for your instance.</w:t>
      </w:r>
    </w:p>
    <w:p w14:paraId="1A17DD45" w14:textId="5950E588" w:rsidR="00F65725" w:rsidRPr="00A00A21" w:rsidRDefault="00F65725" w:rsidP="00F65725">
      <w:pPr>
        <w:pStyle w:val="ListParagraph"/>
        <w:numPr>
          <w:ilvl w:val="0"/>
          <w:numId w:val="4"/>
        </w:numPr>
        <w:rPr>
          <w:rFonts w:ascii="Times New Roman" w:hAnsi="Times New Roman" w:cs="Times New Roman"/>
        </w:rPr>
      </w:pPr>
      <w:r w:rsidRPr="00A00A21">
        <w:rPr>
          <w:rFonts w:ascii="Times New Roman" w:hAnsi="Times New Roman" w:cs="Times New Roman"/>
          <w:b/>
          <w:bCs/>
        </w:rPr>
        <w:t>Capabilities:</w:t>
      </w:r>
      <w:r w:rsidRPr="00A00A21">
        <w:rPr>
          <w:rFonts w:ascii="Times New Roman" w:hAnsi="Times New Roman" w:cs="Times New Roman"/>
        </w:rPr>
        <w:t xml:space="preserve"> Each instance type offers different compute, memory, and storage capabilities and are grouped in instance families.</w:t>
      </w:r>
    </w:p>
    <w:p w14:paraId="7EE99957" w14:textId="17EC2783" w:rsidR="00F65725" w:rsidRPr="00A00A21" w:rsidRDefault="00F65725" w:rsidP="00F65725">
      <w:pPr>
        <w:pStyle w:val="ListParagraph"/>
        <w:numPr>
          <w:ilvl w:val="0"/>
          <w:numId w:val="4"/>
        </w:numPr>
        <w:rPr>
          <w:rFonts w:ascii="Times New Roman" w:hAnsi="Times New Roman" w:cs="Times New Roman"/>
        </w:rPr>
      </w:pPr>
      <w:r w:rsidRPr="00A00A21">
        <w:rPr>
          <w:rFonts w:ascii="Times New Roman" w:hAnsi="Times New Roman" w:cs="Times New Roman"/>
          <w:b/>
          <w:bCs/>
        </w:rPr>
        <w:t xml:space="preserve">Application Requirements: </w:t>
      </w:r>
      <w:r w:rsidRPr="00A00A21">
        <w:rPr>
          <w:rFonts w:ascii="Times New Roman" w:hAnsi="Times New Roman" w:cs="Times New Roman"/>
        </w:rPr>
        <w:t>select an instance type based on the application being hosted on the instance.</w:t>
      </w:r>
    </w:p>
    <w:p w14:paraId="03BF7293" w14:textId="77777777" w:rsidR="00F65725" w:rsidRPr="00A00A21" w:rsidRDefault="00F65725" w:rsidP="00F65725">
      <w:pPr>
        <w:rPr>
          <w:rFonts w:ascii="Times New Roman" w:hAnsi="Times New Roman" w:cs="Times New Roman"/>
          <w:b/>
          <w:bCs/>
        </w:rPr>
      </w:pPr>
    </w:p>
    <w:p w14:paraId="4530F13F" w14:textId="629B1212" w:rsidR="00F65725" w:rsidRPr="00A00A21" w:rsidRDefault="00F65725" w:rsidP="00F65725">
      <w:pPr>
        <w:rPr>
          <w:rFonts w:ascii="Times New Roman" w:hAnsi="Times New Roman" w:cs="Times New Roman"/>
          <w:b/>
          <w:bCs/>
        </w:rPr>
      </w:pPr>
      <w:r w:rsidRPr="00A00A21">
        <w:rPr>
          <w:rFonts w:ascii="Times New Roman" w:hAnsi="Times New Roman" w:cs="Times New Roman"/>
          <w:b/>
          <w:bCs/>
        </w:rPr>
        <w:t>EC2 instance Types</w:t>
      </w:r>
    </w:p>
    <w:p w14:paraId="08272EC2" w14:textId="5000C812"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b/>
          <w:bCs/>
        </w:rPr>
        <w:t xml:space="preserve">Compute optimized: </w:t>
      </w:r>
      <w:r w:rsidRPr="00A00A21">
        <w:rPr>
          <w:rFonts w:ascii="Times New Roman" w:hAnsi="Times New Roman" w:cs="Times New Roman"/>
        </w:rPr>
        <w:t xml:space="preserve">higher ratio of CPU to memory than other families. Example web servers, batch processing, distributed analytics. </w:t>
      </w:r>
      <w:r w:rsidRPr="00A00A21">
        <w:rPr>
          <w:rFonts w:ascii="Times New Roman" w:hAnsi="Times New Roman" w:cs="Times New Roman"/>
          <w:b/>
          <w:bCs/>
        </w:rPr>
        <w:t>Names begin with C</w:t>
      </w:r>
    </w:p>
    <w:p w14:paraId="574CC5F9" w14:textId="330FFE2D" w:rsidR="00F65725" w:rsidRPr="00A00A21" w:rsidRDefault="00F65725" w:rsidP="00F65725">
      <w:pPr>
        <w:pStyle w:val="ListParagraph"/>
        <w:numPr>
          <w:ilvl w:val="0"/>
          <w:numId w:val="3"/>
        </w:numPr>
        <w:rPr>
          <w:rFonts w:ascii="Times New Roman" w:hAnsi="Times New Roman" w:cs="Times New Roman"/>
          <w:b/>
          <w:bCs/>
        </w:rPr>
      </w:pPr>
      <w:r w:rsidRPr="00A00A21">
        <w:rPr>
          <w:rFonts w:ascii="Times New Roman" w:hAnsi="Times New Roman" w:cs="Times New Roman"/>
          <w:b/>
          <w:bCs/>
        </w:rPr>
        <w:t xml:space="preserve">Field Programmable Gate Array (FPGA): </w:t>
      </w:r>
      <w:r w:rsidRPr="00A00A21">
        <w:rPr>
          <w:rFonts w:ascii="Times New Roman" w:hAnsi="Times New Roman" w:cs="Times New Roman"/>
        </w:rPr>
        <w:t>a special processor or card which can be programmed to run specific processing for your application. Really good for applications needing massively parallel processing power.</w:t>
      </w:r>
      <w:r w:rsidRPr="00A00A21">
        <w:rPr>
          <w:rFonts w:ascii="Times New Roman" w:hAnsi="Times New Roman" w:cs="Times New Roman"/>
          <w:b/>
          <w:bCs/>
        </w:rPr>
        <w:t xml:space="preserve"> </w:t>
      </w:r>
      <w:r w:rsidRPr="00A00A21">
        <w:rPr>
          <w:rFonts w:ascii="Times New Roman" w:hAnsi="Times New Roman" w:cs="Times New Roman"/>
        </w:rPr>
        <w:t>Example Genomics, data analytics, video processing and financial computing.</w:t>
      </w:r>
      <w:r w:rsidRPr="00A00A21">
        <w:rPr>
          <w:rFonts w:ascii="Times New Roman" w:hAnsi="Times New Roman" w:cs="Times New Roman"/>
          <w:b/>
          <w:bCs/>
        </w:rPr>
        <w:t xml:space="preserve"> F1</w:t>
      </w:r>
    </w:p>
    <w:p w14:paraId="15167463" w14:textId="49254216" w:rsidR="00F65725" w:rsidRPr="00A00A21" w:rsidRDefault="00F65725" w:rsidP="00F65725">
      <w:pPr>
        <w:pStyle w:val="ListParagraph"/>
        <w:numPr>
          <w:ilvl w:val="0"/>
          <w:numId w:val="3"/>
        </w:numPr>
        <w:rPr>
          <w:rFonts w:ascii="Times New Roman" w:hAnsi="Times New Roman" w:cs="Times New Roman"/>
          <w:b/>
          <w:bCs/>
        </w:rPr>
      </w:pPr>
      <w:r w:rsidRPr="00A00A21">
        <w:rPr>
          <w:rFonts w:ascii="Times New Roman" w:hAnsi="Times New Roman" w:cs="Times New Roman"/>
          <w:b/>
          <w:bCs/>
        </w:rPr>
        <w:t xml:space="preserve">Graphics Programming Unit (GPU): </w:t>
      </w:r>
      <w:r w:rsidRPr="00A00A21">
        <w:rPr>
          <w:rFonts w:ascii="Times New Roman" w:hAnsi="Times New Roman" w:cs="Times New Roman"/>
        </w:rPr>
        <w:t xml:space="preserve">provide graphics processing units (GPU’s) along with high CPU and network performance for applications benefiting from highly parallelized processing example image rendering, media processing applications. </w:t>
      </w:r>
      <w:r w:rsidRPr="00A00A21">
        <w:rPr>
          <w:rFonts w:ascii="Times New Roman" w:hAnsi="Times New Roman" w:cs="Times New Roman"/>
          <w:b/>
          <w:bCs/>
        </w:rPr>
        <w:t>Begin with the Letter G</w:t>
      </w:r>
    </w:p>
    <w:p w14:paraId="35651A10" w14:textId="3F29037B" w:rsidR="00F65725" w:rsidRPr="00A00A21" w:rsidRDefault="00F65725" w:rsidP="00F65725">
      <w:pPr>
        <w:pStyle w:val="ListParagraph"/>
        <w:numPr>
          <w:ilvl w:val="0"/>
          <w:numId w:val="3"/>
        </w:numPr>
        <w:rPr>
          <w:rFonts w:ascii="Times New Roman" w:hAnsi="Times New Roman" w:cs="Times New Roman"/>
        </w:rPr>
      </w:pPr>
      <w:r w:rsidRPr="00A00A21">
        <w:rPr>
          <w:rFonts w:ascii="Times New Roman" w:hAnsi="Times New Roman" w:cs="Times New Roman"/>
          <w:b/>
          <w:bCs/>
        </w:rPr>
        <w:t xml:space="preserve">Machine learning: </w:t>
      </w:r>
      <w:r w:rsidRPr="00A00A21">
        <w:rPr>
          <w:rFonts w:ascii="Times New Roman" w:hAnsi="Times New Roman" w:cs="Times New Roman"/>
        </w:rPr>
        <w:t xml:space="preserve">ASIC instances are powered by chips custom built by AWS and are optimized for running machine learning applications. Example image recognition and speech recognition. </w:t>
      </w:r>
      <w:r w:rsidRPr="00A00A21">
        <w:rPr>
          <w:rFonts w:ascii="Times New Roman" w:hAnsi="Times New Roman" w:cs="Times New Roman"/>
          <w:b/>
          <w:bCs/>
        </w:rPr>
        <w:t xml:space="preserve">INF for inferential </w:t>
      </w:r>
    </w:p>
    <w:p w14:paraId="7C11E604" w14:textId="209D76F0" w:rsidR="00F65725" w:rsidRPr="00A00A21" w:rsidRDefault="00F65725" w:rsidP="00F65725">
      <w:pPr>
        <w:pStyle w:val="ListParagraph"/>
        <w:numPr>
          <w:ilvl w:val="0"/>
          <w:numId w:val="3"/>
        </w:numPr>
        <w:rPr>
          <w:rFonts w:ascii="Times New Roman" w:hAnsi="Times New Roman" w:cs="Times New Roman"/>
          <w:b/>
          <w:bCs/>
        </w:rPr>
      </w:pPr>
      <w:r w:rsidRPr="00A00A21">
        <w:rPr>
          <w:rFonts w:ascii="Times New Roman" w:hAnsi="Times New Roman" w:cs="Times New Roman"/>
          <w:b/>
          <w:bCs/>
        </w:rPr>
        <w:t xml:space="preserve">Memory optimized: </w:t>
      </w:r>
      <w:r w:rsidRPr="00A00A21">
        <w:rPr>
          <w:rFonts w:ascii="Times New Roman" w:hAnsi="Times New Roman" w:cs="Times New Roman"/>
        </w:rPr>
        <w:t>lowest cost per GB of Ram example database applications and large deployments of enterprise applications like SAP and Microsoft SharePoint.</w:t>
      </w:r>
    </w:p>
    <w:p w14:paraId="53E899AC" w14:textId="47AEFF15" w:rsidR="00F65725" w:rsidRPr="00A00A21" w:rsidRDefault="00F65725" w:rsidP="00F65725">
      <w:pPr>
        <w:pStyle w:val="ListParagraph"/>
        <w:numPr>
          <w:ilvl w:val="0"/>
          <w:numId w:val="3"/>
        </w:numPr>
        <w:rPr>
          <w:rFonts w:ascii="Times New Roman" w:hAnsi="Times New Roman" w:cs="Times New Roman"/>
          <w:b/>
          <w:bCs/>
        </w:rPr>
      </w:pPr>
      <w:r w:rsidRPr="00A00A21">
        <w:rPr>
          <w:rFonts w:ascii="Times New Roman" w:hAnsi="Times New Roman" w:cs="Times New Roman"/>
          <w:b/>
          <w:bCs/>
        </w:rPr>
        <w:t xml:space="preserve">Storage optimized: allows you to purchase direct storage for your instances. </w:t>
      </w:r>
    </w:p>
    <w:p w14:paraId="0774DAE2" w14:textId="1F7C9F40" w:rsidR="00F65725" w:rsidRPr="00A00A21" w:rsidRDefault="00F65725" w:rsidP="00F65725">
      <w:pPr>
        <w:rPr>
          <w:rFonts w:ascii="Times New Roman" w:hAnsi="Times New Roman" w:cs="Times New Roman"/>
        </w:rPr>
      </w:pPr>
    </w:p>
    <w:p w14:paraId="3517B863" w14:textId="77777777" w:rsidR="00F65725" w:rsidRPr="00A00A21" w:rsidRDefault="00F65725" w:rsidP="00F65725">
      <w:pPr>
        <w:pStyle w:val="Heading1"/>
        <w:rPr>
          <w:rFonts w:ascii="Times New Roman" w:hAnsi="Times New Roman" w:cs="Times New Roman"/>
        </w:rPr>
      </w:pPr>
      <w:r w:rsidRPr="00A00A21">
        <w:rPr>
          <w:rFonts w:ascii="Times New Roman" w:hAnsi="Times New Roman" w:cs="Times New Roman"/>
        </w:rPr>
        <w:t>EBS - Elastic Block Store</w:t>
      </w:r>
    </w:p>
    <w:p w14:paraId="6A09784B" w14:textId="220FE598" w:rsidR="00F65725" w:rsidRPr="00A00A21" w:rsidRDefault="00F65725" w:rsidP="00F65725">
      <w:pPr>
        <w:rPr>
          <w:rFonts w:ascii="Times New Roman" w:eastAsia="Times New Roman" w:hAnsi="Times New Roman" w:cs="Times New Roman"/>
          <w:color w:val="000000"/>
        </w:rPr>
      </w:pPr>
      <w:r w:rsidRPr="00A00A21">
        <w:rPr>
          <w:rFonts w:ascii="Times New Roman" w:eastAsia="Times New Roman" w:hAnsi="Times New Roman" w:cs="Times New Roman"/>
          <w:color w:val="000000"/>
        </w:rPr>
        <w:t>Summary - Storage volumes that you attach to EC2 instances.</w:t>
      </w:r>
    </w:p>
    <w:p w14:paraId="3FD0B798" w14:textId="77777777" w:rsidR="00896E56" w:rsidRPr="00A00A21" w:rsidRDefault="00896E56" w:rsidP="00F65725">
      <w:pPr>
        <w:rPr>
          <w:rFonts w:ascii="Times New Roman" w:eastAsia="Times New Roman" w:hAnsi="Times New Roman" w:cs="Times New Roman"/>
          <w:b/>
          <w:bCs/>
          <w:color w:val="000000"/>
        </w:rPr>
      </w:pPr>
      <w:r w:rsidRPr="00A00A21">
        <w:rPr>
          <w:rFonts w:ascii="Times New Roman" w:eastAsia="Times New Roman" w:hAnsi="Times New Roman" w:cs="Times New Roman"/>
          <w:b/>
          <w:bCs/>
          <w:color w:val="000000"/>
        </w:rPr>
        <w:t>Uses</w:t>
      </w:r>
      <w:r w:rsidRPr="00A00A21">
        <w:rPr>
          <w:rFonts w:ascii="Times New Roman" w:eastAsia="Times New Roman" w:hAnsi="Times New Roman" w:cs="Times New Roman"/>
          <w:color w:val="000000"/>
        </w:rPr>
        <w:t>:</w:t>
      </w:r>
      <w:r w:rsidRPr="00A00A21">
        <w:rPr>
          <w:rFonts w:ascii="Times New Roman" w:eastAsia="Times New Roman" w:hAnsi="Times New Roman" w:cs="Times New Roman"/>
          <w:b/>
          <w:bCs/>
          <w:color w:val="000000"/>
        </w:rPr>
        <w:t xml:space="preserve"> </w:t>
      </w:r>
    </w:p>
    <w:p w14:paraId="56E7B908" w14:textId="16F79192" w:rsidR="00896E56" w:rsidRPr="00A00A21" w:rsidRDefault="00896E56" w:rsidP="00896E56">
      <w:pPr>
        <w:pStyle w:val="ListParagraph"/>
        <w:numPr>
          <w:ilvl w:val="0"/>
          <w:numId w:val="3"/>
        </w:numPr>
        <w:rPr>
          <w:rFonts w:ascii="Times New Roman" w:eastAsia="Times New Roman" w:hAnsi="Times New Roman" w:cs="Times New Roman"/>
          <w:color w:val="000000"/>
        </w:rPr>
      </w:pPr>
      <w:r w:rsidRPr="00A00A21">
        <w:rPr>
          <w:rFonts w:ascii="Times New Roman" w:eastAsia="Times New Roman" w:hAnsi="Times New Roman" w:cs="Times New Roman"/>
          <w:color w:val="000000"/>
        </w:rPr>
        <w:t>the same way you use system disk</w:t>
      </w:r>
    </w:p>
    <w:p w14:paraId="54DB7B29" w14:textId="627C2451" w:rsidR="00896E56" w:rsidRPr="00A00A21" w:rsidRDefault="00896E56" w:rsidP="00896E56">
      <w:pPr>
        <w:pStyle w:val="ListParagraph"/>
        <w:numPr>
          <w:ilvl w:val="0"/>
          <w:numId w:val="3"/>
        </w:numPr>
        <w:rPr>
          <w:rFonts w:ascii="Times New Roman" w:eastAsia="Times New Roman" w:hAnsi="Times New Roman" w:cs="Times New Roman"/>
          <w:color w:val="000000"/>
        </w:rPr>
      </w:pPr>
      <w:r w:rsidRPr="00A00A21">
        <w:rPr>
          <w:rFonts w:ascii="Times New Roman" w:eastAsia="Times New Roman" w:hAnsi="Times New Roman" w:cs="Times New Roman"/>
          <w:color w:val="000000"/>
        </w:rPr>
        <w:t>Create a file system</w:t>
      </w:r>
    </w:p>
    <w:p w14:paraId="17F24E10" w14:textId="157946EB" w:rsidR="00896E56" w:rsidRPr="00A00A21" w:rsidRDefault="00896E56" w:rsidP="00896E56">
      <w:pPr>
        <w:pStyle w:val="ListParagraph"/>
        <w:numPr>
          <w:ilvl w:val="0"/>
          <w:numId w:val="3"/>
        </w:numPr>
        <w:rPr>
          <w:rFonts w:ascii="Times New Roman" w:eastAsia="Times New Roman" w:hAnsi="Times New Roman" w:cs="Times New Roman"/>
          <w:color w:val="000000"/>
        </w:rPr>
      </w:pPr>
      <w:r w:rsidRPr="00A00A21">
        <w:rPr>
          <w:rFonts w:ascii="Times New Roman" w:eastAsia="Times New Roman" w:hAnsi="Times New Roman" w:cs="Times New Roman"/>
          <w:color w:val="000000"/>
        </w:rPr>
        <w:t>Run a database</w:t>
      </w:r>
    </w:p>
    <w:p w14:paraId="1641D80C" w14:textId="33E17A1B" w:rsidR="00896E56" w:rsidRPr="00A00A21" w:rsidRDefault="00896E56" w:rsidP="00896E56">
      <w:pPr>
        <w:pStyle w:val="ListParagraph"/>
        <w:numPr>
          <w:ilvl w:val="0"/>
          <w:numId w:val="3"/>
        </w:numPr>
        <w:rPr>
          <w:rFonts w:ascii="Times New Roman" w:eastAsia="Times New Roman" w:hAnsi="Times New Roman" w:cs="Times New Roman"/>
          <w:color w:val="000000"/>
        </w:rPr>
      </w:pPr>
      <w:r w:rsidRPr="00A00A21">
        <w:rPr>
          <w:rFonts w:ascii="Times New Roman" w:eastAsia="Times New Roman" w:hAnsi="Times New Roman" w:cs="Times New Roman"/>
          <w:color w:val="000000"/>
        </w:rPr>
        <w:t>Run an operating system</w:t>
      </w:r>
    </w:p>
    <w:p w14:paraId="6A2DB4AB" w14:textId="325A9192" w:rsidR="00896E56" w:rsidRPr="00A00A21" w:rsidRDefault="00896E56" w:rsidP="00896E56">
      <w:pPr>
        <w:pStyle w:val="ListParagraph"/>
        <w:numPr>
          <w:ilvl w:val="0"/>
          <w:numId w:val="3"/>
        </w:numPr>
        <w:rPr>
          <w:rFonts w:ascii="Times New Roman" w:eastAsia="Times New Roman" w:hAnsi="Times New Roman" w:cs="Times New Roman"/>
          <w:color w:val="000000"/>
        </w:rPr>
      </w:pPr>
      <w:r w:rsidRPr="00A00A21">
        <w:rPr>
          <w:rFonts w:ascii="Times New Roman" w:eastAsia="Times New Roman" w:hAnsi="Times New Roman" w:cs="Times New Roman"/>
          <w:color w:val="000000"/>
        </w:rPr>
        <w:t>Store data</w:t>
      </w:r>
    </w:p>
    <w:p w14:paraId="5D7CE075" w14:textId="3C6860A7" w:rsidR="00896E56" w:rsidRPr="00A00A21" w:rsidRDefault="00896E56" w:rsidP="00896E56">
      <w:pPr>
        <w:pStyle w:val="ListParagraph"/>
        <w:numPr>
          <w:ilvl w:val="0"/>
          <w:numId w:val="3"/>
        </w:numPr>
        <w:rPr>
          <w:rFonts w:ascii="Times New Roman" w:eastAsia="Times New Roman" w:hAnsi="Times New Roman" w:cs="Times New Roman"/>
        </w:rPr>
      </w:pPr>
      <w:r w:rsidRPr="00A00A21">
        <w:rPr>
          <w:rFonts w:ascii="Times New Roman" w:eastAsia="Times New Roman" w:hAnsi="Times New Roman" w:cs="Times New Roman"/>
          <w:color w:val="000000"/>
        </w:rPr>
        <w:t>Install applications</w:t>
      </w:r>
    </w:p>
    <w:p w14:paraId="0B50B7AB" w14:textId="17D3B189" w:rsidR="00896E56" w:rsidRPr="00A00A21" w:rsidRDefault="00896E56" w:rsidP="00896E56">
      <w:pPr>
        <w:rPr>
          <w:rFonts w:ascii="Times New Roman" w:eastAsia="Times New Roman" w:hAnsi="Times New Roman" w:cs="Times New Roman"/>
        </w:rPr>
      </w:pPr>
      <w:r w:rsidRPr="00A00A21">
        <w:rPr>
          <w:rFonts w:ascii="Times New Roman" w:eastAsia="Times New Roman" w:hAnsi="Times New Roman" w:cs="Times New Roman"/>
          <w:b/>
          <w:bCs/>
        </w:rPr>
        <w:t>Features</w:t>
      </w:r>
      <w:r w:rsidRPr="00A00A21">
        <w:rPr>
          <w:rFonts w:ascii="Times New Roman" w:eastAsia="Times New Roman" w:hAnsi="Times New Roman" w:cs="Times New Roman"/>
        </w:rPr>
        <w:t>:</w:t>
      </w:r>
    </w:p>
    <w:p w14:paraId="2F4E900A" w14:textId="47A674E6" w:rsidR="00896E56" w:rsidRPr="00A00A21" w:rsidRDefault="00896E56" w:rsidP="00896E56">
      <w:pPr>
        <w:pStyle w:val="ListParagraph"/>
        <w:numPr>
          <w:ilvl w:val="0"/>
          <w:numId w:val="3"/>
        </w:numPr>
        <w:rPr>
          <w:rFonts w:ascii="Times New Roman" w:eastAsia="Times New Roman" w:hAnsi="Times New Roman" w:cs="Times New Roman"/>
        </w:rPr>
      </w:pPr>
      <w:r w:rsidRPr="00A00A21">
        <w:rPr>
          <w:rFonts w:ascii="Times New Roman" w:eastAsia="Times New Roman" w:hAnsi="Times New Roman" w:cs="Times New Roman"/>
        </w:rPr>
        <w:t>Designed for production workloads</w:t>
      </w:r>
    </w:p>
    <w:p w14:paraId="57DF7CD0" w14:textId="630B13A1" w:rsidR="00896E56" w:rsidRPr="00A00A21" w:rsidRDefault="00896E56" w:rsidP="00896E56">
      <w:pPr>
        <w:pStyle w:val="ListParagraph"/>
        <w:numPr>
          <w:ilvl w:val="0"/>
          <w:numId w:val="3"/>
        </w:numPr>
        <w:rPr>
          <w:rFonts w:ascii="Times New Roman" w:eastAsia="Times New Roman" w:hAnsi="Times New Roman" w:cs="Times New Roman"/>
        </w:rPr>
      </w:pPr>
      <w:r w:rsidRPr="00A00A21">
        <w:rPr>
          <w:rFonts w:ascii="Times New Roman" w:eastAsia="Times New Roman" w:hAnsi="Times New Roman" w:cs="Times New Roman"/>
        </w:rPr>
        <w:t>Highly available and automatically replicated within a sing</w:t>
      </w:r>
      <w:r w:rsidR="00C34C82">
        <w:rPr>
          <w:rFonts w:ascii="Times New Roman" w:eastAsia="Times New Roman" w:hAnsi="Times New Roman" w:cs="Times New Roman"/>
        </w:rPr>
        <w:t>l</w:t>
      </w:r>
      <w:r w:rsidRPr="00A00A21">
        <w:rPr>
          <w:rFonts w:ascii="Times New Roman" w:eastAsia="Times New Roman" w:hAnsi="Times New Roman" w:cs="Times New Roman"/>
        </w:rPr>
        <w:t>e Avail zone to protect against failure</w:t>
      </w:r>
    </w:p>
    <w:p w14:paraId="56F6B7B8" w14:textId="1802A9E9" w:rsidR="00896E56" w:rsidRPr="00A00A21" w:rsidRDefault="00896E56" w:rsidP="00896E56">
      <w:pPr>
        <w:pStyle w:val="ListParagraph"/>
        <w:numPr>
          <w:ilvl w:val="0"/>
          <w:numId w:val="3"/>
        </w:numPr>
        <w:rPr>
          <w:rFonts w:ascii="Times New Roman" w:eastAsia="Times New Roman" w:hAnsi="Times New Roman" w:cs="Times New Roman"/>
        </w:rPr>
      </w:pPr>
      <w:r w:rsidRPr="00A00A21">
        <w:rPr>
          <w:rFonts w:ascii="Times New Roman" w:eastAsia="Times New Roman" w:hAnsi="Times New Roman" w:cs="Times New Roman"/>
        </w:rPr>
        <w:t>Scalable</w:t>
      </w:r>
    </w:p>
    <w:p w14:paraId="0858B648" w14:textId="77777777" w:rsidR="00F65725" w:rsidRPr="00A00A21" w:rsidRDefault="00F65725" w:rsidP="00F65725">
      <w:pPr>
        <w:rPr>
          <w:rFonts w:ascii="Times New Roman" w:eastAsia="Times New Roman" w:hAnsi="Times New Roman" w:cs="Times New Roman"/>
        </w:rPr>
      </w:pPr>
      <w:r w:rsidRPr="00A00A21">
        <w:rPr>
          <w:rFonts w:ascii="Times New Roman" w:eastAsia="Times New Roman" w:hAnsi="Times New Roman" w:cs="Times New Roman"/>
          <w:color w:val="000000"/>
        </w:rPr>
        <w:t xml:space="preserve"> </w:t>
      </w:r>
    </w:p>
    <w:p w14:paraId="4E55A440" w14:textId="776A64F2" w:rsidR="00F65725" w:rsidRPr="00A00A21" w:rsidRDefault="00F65725" w:rsidP="00F65725">
      <w:pPr>
        <w:rPr>
          <w:rFonts w:ascii="Times New Roman" w:eastAsia="Times New Roman" w:hAnsi="Times New Roman" w:cs="Times New Roman"/>
          <w:b/>
          <w:bCs/>
        </w:rPr>
      </w:pPr>
      <w:r w:rsidRPr="00A00A21">
        <w:rPr>
          <w:rFonts w:ascii="Times New Roman" w:eastAsia="Times New Roman" w:hAnsi="Times New Roman" w:cs="Times New Roman"/>
          <w:b/>
          <w:bCs/>
          <w:color w:val="000000"/>
        </w:rPr>
        <w:t>Types (</w:t>
      </w:r>
      <w:proofErr w:type="gramStart"/>
      <w:r w:rsidRPr="00A00A21">
        <w:rPr>
          <w:rFonts w:ascii="Times New Roman" w:eastAsia="Times New Roman" w:hAnsi="Times New Roman" w:cs="Times New Roman"/>
          <w:b/>
          <w:bCs/>
          <w:color w:val="000000"/>
        </w:rPr>
        <w:t>SSD</w:t>
      </w:r>
      <w:r w:rsidR="00A00A21">
        <w:rPr>
          <w:rFonts w:ascii="Times New Roman" w:eastAsia="Times New Roman" w:hAnsi="Times New Roman" w:cs="Times New Roman"/>
          <w:b/>
          <w:bCs/>
          <w:color w:val="000000"/>
        </w:rPr>
        <w:t>(</w:t>
      </w:r>
      <w:proofErr w:type="gramEnd"/>
      <w:r w:rsidR="00A00A21">
        <w:rPr>
          <w:rFonts w:ascii="Times New Roman" w:eastAsia="Times New Roman" w:hAnsi="Times New Roman" w:cs="Times New Roman"/>
          <w:b/>
          <w:bCs/>
          <w:color w:val="000000"/>
        </w:rPr>
        <w:t>solid state drive)</w:t>
      </w:r>
      <w:r w:rsidRPr="00A00A21">
        <w:rPr>
          <w:rFonts w:ascii="Times New Roman" w:eastAsia="Times New Roman" w:hAnsi="Times New Roman" w:cs="Times New Roman"/>
          <w:b/>
          <w:bCs/>
          <w:color w:val="000000"/>
        </w:rPr>
        <w:t>, Magnetic)</w:t>
      </w:r>
    </w:p>
    <w:p w14:paraId="468AF8A7" w14:textId="3F8D7E13" w:rsidR="00F65725" w:rsidRPr="00A00A21" w:rsidRDefault="00F65725" w:rsidP="00F65725">
      <w:pPr>
        <w:numPr>
          <w:ilvl w:val="0"/>
          <w:numId w:val="5"/>
        </w:numPr>
        <w:textAlignment w:val="baseline"/>
        <w:rPr>
          <w:rFonts w:ascii="Times New Roman" w:eastAsia="Times New Roman" w:hAnsi="Times New Roman" w:cs="Times New Roman"/>
          <w:color w:val="000000"/>
        </w:rPr>
      </w:pPr>
      <w:r w:rsidRPr="00A00A21">
        <w:rPr>
          <w:rFonts w:ascii="Times New Roman" w:eastAsia="Times New Roman" w:hAnsi="Times New Roman" w:cs="Times New Roman"/>
          <w:color w:val="000000"/>
        </w:rPr>
        <w:t xml:space="preserve">General Purpose SSD (GP2) - General purpose, &lt;10,000 </w:t>
      </w:r>
      <w:proofErr w:type="gramStart"/>
      <w:r w:rsidRPr="00A00A21">
        <w:rPr>
          <w:rFonts w:ascii="Times New Roman" w:eastAsia="Times New Roman" w:hAnsi="Times New Roman" w:cs="Times New Roman"/>
          <w:color w:val="000000"/>
        </w:rPr>
        <w:t>IOPS</w:t>
      </w:r>
      <w:r w:rsidR="00A00A21">
        <w:rPr>
          <w:rFonts w:ascii="Times New Roman" w:eastAsia="Times New Roman" w:hAnsi="Times New Roman" w:cs="Times New Roman"/>
          <w:color w:val="000000"/>
        </w:rPr>
        <w:t>(</w:t>
      </w:r>
      <w:proofErr w:type="spellStart"/>
      <w:proofErr w:type="gramEnd"/>
      <w:r w:rsidR="00A00A21">
        <w:rPr>
          <w:rFonts w:ascii="Times New Roman" w:eastAsia="Times New Roman" w:hAnsi="Times New Roman" w:cs="Times New Roman"/>
          <w:color w:val="000000"/>
        </w:rPr>
        <w:t>inputoutputs</w:t>
      </w:r>
      <w:proofErr w:type="spellEnd"/>
      <w:r w:rsidR="00A00A21">
        <w:rPr>
          <w:rFonts w:ascii="Times New Roman" w:eastAsia="Times New Roman" w:hAnsi="Times New Roman" w:cs="Times New Roman"/>
          <w:color w:val="000000"/>
        </w:rPr>
        <w:t>)</w:t>
      </w:r>
      <w:r w:rsidRPr="00A00A21">
        <w:rPr>
          <w:rFonts w:ascii="Times New Roman" w:eastAsia="Times New Roman" w:hAnsi="Times New Roman" w:cs="Times New Roman"/>
          <w:color w:val="000000"/>
        </w:rPr>
        <w:t xml:space="preserve"> this is best price for performance</w:t>
      </w:r>
      <w:r w:rsidR="008247BC">
        <w:rPr>
          <w:rFonts w:ascii="Times New Roman" w:eastAsia="Times New Roman" w:hAnsi="Times New Roman" w:cs="Times New Roman"/>
          <w:color w:val="000000"/>
        </w:rPr>
        <w:t xml:space="preserve">. Suitable for boot disks and general applications. Up to 16,000 </w:t>
      </w:r>
      <w:proofErr w:type="spellStart"/>
      <w:r w:rsidR="008247BC">
        <w:rPr>
          <w:rFonts w:ascii="Times New Roman" w:eastAsia="Times New Roman" w:hAnsi="Times New Roman" w:cs="Times New Roman"/>
          <w:color w:val="000000"/>
        </w:rPr>
        <w:t>Iops</w:t>
      </w:r>
      <w:proofErr w:type="spellEnd"/>
      <w:r w:rsidR="008247BC">
        <w:rPr>
          <w:rFonts w:ascii="Times New Roman" w:eastAsia="Times New Roman" w:hAnsi="Times New Roman" w:cs="Times New Roman"/>
          <w:color w:val="000000"/>
        </w:rPr>
        <w:t xml:space="preserve"> per volume and 99.999% durability</w:t>
      </w:r>
    </w:p>
    <w:p w14:paraId="5C71EA7E" w14:textId="4E52AA55" w:rsidR="00F65725" w:rsidRPr="00A00A21" w:rsidRDefault="00F65725" w:rsidP="00F65725">
      <w:pPr>
        <w:numPr>
          <w:ilvl w:val="0"/>
          <w:numId w:val="5"/>
        </w:numPr>
        <w:spacing w:after="240"/>
        <w:textAlignment w:val="baseline"/>
        <w:rPr>
          <w:rFonts w:ascii="Times New Roman" w:eastAsia="Times New Roman" w:hAnsi="Times New Roman" w:cs="Times New Roman"/>
          <w:color w:val="000000"/>
        </w:rPr>
      </w:pPr>
      <w:r w:rsidRPr="00A00A21">
        <w:rPr>
          <w:rFonts w:ascii="Times New Roman" w:eastAsia="Times New Roman" w:hAnsi="Times New Roman" w:cs="Times New Roman"/>
          <w:color w:val="000000"/>
        </w:rPr>
        <w:lastRenderedPageBreak/>
        <w:t>Provisioned IOPS SSD (O1) - Optimized for extreme performance, &gt;10,000 IOPs</w:t>
      </w:r>
      <w:r w:rsidR="00896E56" w:rsidRPr="00A00A21">
        <w:rPr>
          <w:rFonts w:ascii="Times New Roman" w:eastAsia="Times New Roman" w:hAnsi="Times New Roman" w:cs="Times New Roman"/>
          <w:color w:val="000000"/>
        </w:rPr>
        <w:t xml:space="preserve"> (most expensive) up to 64,000 IOPS per volume. 50 IOPS per GIB.</w:t>
      </w:r>
      <w:r w:rsidR="008247BC">
        <w:rPr>
          <w:rFonts w:ascii="Times New Roman" w:eastAsia="Times New Roman" w:hAnsi="Times New Roman" w:cs="Times New Roman"/>
          <w:color w:val="000000"/>
        </w:rPr>
        <w:t xml:space="preserve"> Suitable for </w:t>
      </w:r>
      <w:r w:rsidR="008247BC" w:rsidRPr="008247BC">
        <w:rPr>
          <w:rFonts w:ascii="Times New Roman" w:eastAsia="Times New Roman" w:hAnsi="Times New Roman" w:cs="Times New Roman"/>
          <w:color w:val="000000"/>
        </w:rPr>
        <w:t>OLTP (Online Transactional Processing)</w:t>
      </w:r>
    </w:p>
    <w:p w14:paraId="0F615957" w14:textId="5B86C131" w:rsidR="00A00A21" w:rsidRDefault="00A00A21" w:rsidP="00F65725">
      <w:pPr>
        <w:numPr>
          <w:ilvl w:val="0"/>
          <w:numId w:val="5"/>
        </w:numPr>
        <w:spacing w:after="240"/>
        <w:textAlignment w:val="baseline"/>
        <w:rPr>
          <w:rFonts w:ascii="Times New Roman" w:eastAsia="Times New Roman" w:hAnsi="Times New Roman" w:cs="Times New Roman"/>
          <w:color w:val="000000"/>
        </w:rPr>
      </w:pPr>
      <w:r w:rsidRPr="00A00A21">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 xml:space="preserve">provisioned </w:t>
      </w:r>
      <w:r w:rsidRPr="00A00A21">
        <w:rPr>
          <w:rFonts w:ascii="Times New Roman" w:eastAsia="Times New Roman" w:hAnsi="Times New Roman" w:cs="Times New Roman"/>
          <w:color w:val="000000"/>
        </w:rPr>
        <w:t>if you need more than 16,000 IOPS</w:t>
      </w:r>
    </w:p>
    <w:p w14:paraId="5BAE609F" w14:textId="207A91E9" w:rsidR="00A00A21" w:rsidRPr="00C34C82" w:rsidRDefault="00C34C82" w:rsidP="00C34C82">
      <w:pPr>
        <w:pStyle w:val="ListParagraph"/>
        <w:numPr>
          <w:ilvl w:val="0"/>
          <w:numId w:val="5"/>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Provisioned IOPS SSD(I02) – latest generation. Higher durability and more IOPS max 64,000. More durable but same price as io1. 500 IOPS per </w:t>
      </w:r>
      <w:proofErr w:type="spellStart"/>
      <w:r>
        <w:rPr>
          <w:rFonts w:ascii="Times New Roman" w:eastAsia="Times New Roman" w:hAnsi="Times New Roman" w:cs="Times New Roman"/>
          <w:color w:val="000000"/>
        </w:rPr>
        <w:t>GiB</w:t>
      </w:r>
      <w:proofErr w:type="spellEnd"/>
      <w:r>
        <w:rPr>
          <w:rFonts w:ascii="Times New Roman" w:eastAsia="Times New Roman" w:hAnsi="Times New Roman" w:cs="Times New Roman"/>
          <w:color w:val="000000"/>
        </w:rPr>
        <w:t>, 99.9</w:t>
      </w:r>
      <w:r w:rsidR="00EA3E75">
        <w:rPr>
          <w:rFonts w:ascii="Times New Roman" w:eastAsia="Times New Roman" w:hAnsi="Times New Roman" w:cs="Times New Roman"/>
          <w:color w:val="000000"/>
        </w:rPr>
        <w:t>99</w:t>
      </w:r>
      <w:r>
        <w:rPr>
          <w:rFonts w:ascii="Times New Roman" w:eastAsia="Times New Roman" w:hAnsi="Times New Roman" w:cs="Times New Roman"/>
          <w:color w:val="000000"/>
        </w:rPr>
        <w:t xml:space="preserve">99% durability. I/O intensive apps, large databases, and latency-sensitive workloads. Applications which need high levels of durability. </w:t>
      </w:r>
    </w:p>
    <w:p w14:paraId="193DDD16" w14:textId="77777777" w:rsidR="00F65725" w:rsidRPr="00C34C82" w:rsidRDefault="00F65725" w:rsidP="00F65725">
      <w:pPr>
        <w:rPr>
          <w:rFonts w:ascii="Times New Roman" w:eastAsia="Times New Roman" w:hAnsi="Times New Roman" w:cs="Times New Roman"/>
          <w:b/>
          <w:bCs/>
        </w:rPr>
      </w:pPr>
      <w:r w:rsidRPr="00C34C82">
        <w:rPr>
          <w:rFonts w:ascii="Times New Roman" w:eastAsia="Times New Roman" w:hAnsi="Times New Roman" w:cs="Times New Roman"/>
          <w:b/>
          <w:bCs/>
          <w:color w:val="000000"/>
        </w:rPr>
        <w:t>ex. Gigantic DB</w:t>
      </w:r>
    </w:p>
    <w:p w14:paraId="75574B63" w14:textId="6F563BE2" w:rsidR="00F65725" w:rsidRPr="00A00A21" w:rsidRDefault="00F65725" w:rsidP="00F65725">
      <w:pPr>
        <w:numPr>
          <w:ilvl w:val="0"/>
          <w:numId w:val="6"/>
        </w:numPr>
        <w:textAlignment w:val="baseline"/>
        <w:rPr>
          <w:rFonts w:ascii="Times New Roman" w:eastAsia="Times New Roman" w:hAnsi="Times New Roman" w:cs="Times New Roman"/>
          <w:color w:val="000000"/>
        </w:rPr>
      </w:pPr>
      <w:r w:rsidRPr="00A00A21">
        <w:rPr>
          <w:rFonts w:ascii="Times New Roman" w:eastAsia="Times New Roman" w:hAnsi="Times New Roman" w:cs="Times New Roman"/>
          <w:color w:val="000000"/>
        </w:rPr>
        <w:t>Throughput Optimized HDD (ST1) - used for big data, can’t be boot volume</w:t>
      </w:r>
      <w:r w:rsidR="00C34C82">
        <w:rPr>
          <w:rFonts w:ascii="Times New Roman" w:eastAsia="Times New Roman" w:hAnsi="Times New Roman" w:cs="Times New Roman"/>
          <w:color w:val="000000"/>
        </w:rPr>
        <w:t xml:space="preserve">. </w:t>
      </w:r>
      <w:r w:rsidR="008247BC">
        <w:rPr>
          <w:rFonts w:ascii="Times New Roman" w:eastAsia="Times New Roman" w:hAnsi="Times New Roman" w:cs="Times New Roman"/>
          <w:color w:val="000000"/>
        </w:rPr>
        <w:t xml:space="preserve">Suitable for big data </w:t>
      </w:r>
      <w:proofErr w:type="spellStart"/>
      <w:proofErr w:type="gramStart"/>
      <w:r w:rsidR="008247BC">
        <w:rPr>
          <w:rFonts w:ascii="Times New Roman" w:eastAsia="Times New Roman" w:hAnsi="Times New Roman" w:cs="Times New Roman"/>
          <w:color w:val="000000"/>
        </w:rPr>
        <w:t>warehouses,ETL</w:t>
      </w:r>
      <w:proofErr w:type="spellEnd"/>
      <w:proofErr w:type="gramEnd"/>
      <w:r w:rsidR="008247BC">
        <w:rPr>
          <w:rFonts w:ascii="Times New Roman" w:eastAsia="Times New Roman" w:hAnsi="Times New Roman" w:cs="Times New Roman"/>
          <w:color w:val="000000"/>
        </w:rPr>
        <w:t>. Max 500 MB/s per volume</w:t>
      </w:r>
    </w:p>
    <w:p w14:paraId="30F41039" w14:textId="02FA41E8" w:rsidR="00F65725" w:rsidRPr="00A00A21" w:rsidRDefault="00F65725" w:rsidP="00F65725">
      <w:pPr>
        <w:numPr>
          <w:ilvl w:val="0"/>
          <w:numId w:val="6"/>
        </w:numPr>
        <w:textAlignment w:val="baseline"/>
        <w:rPr>
          <w:rFonts w:ascii="Times New Roman" w:eastAsia="Times New Roman" w:hAnsi="Times New Roman" w:cs="Times New Roman"/>
          <w:color w:val="000000"/>
        </w:rPr>
      </w:pPr>
      <w:r w:rsidRPr="00A00A21">
        <w:rPr>
          <w:rFonts w:ascii="Times New Roman" w:eastAsia="Times New Roman" w:hAnsi="Times New Roman" w:cs="Times New Roman"/>
          <w:color w:val="000000"/>
        </w:rPr>
        <w:t>Cold HDD (SC1) - Lowest cost, used for data that isn’t accessed often, file server, can’t be boot volume</w:t>
      </w:r>
      <w:r w:rsidR="00EA3E75">
        <w:rPr>
          <w:rFonts w:ascii="Times New Roman" w:eastAsia="Times New Roman" w:hAnsi="Times New Roman" w:cs="Times New Roman"/>
          <w:color w:val="000000"/>
        </w:rPr>
        <w:t xml:space="preserve">. Lowest cost </w:t>
      </w:r>
    </w:p>
    <w:p w14:paraId="1E1F2CE8" w14:textId="38521B2C" w:rsidR="00F65725" w:rsidRDefault="00F65725" w:rsidP="00F65725">
      <w:pPr>
        <w:numPr>
          <w:ilvl w:val="0"/>
          <w:numId w:val="6"/>
        </w:numPr>
        <w:spacing w:after="240"/>
        <w:textAlignment w:val="baseline"/>
        <w:rPr>
          <w:rFonts w:ascii="Times New Roman" w:eastAsia="Times New Roman" w:hAnsi="Times New Roman" w:cs="Times New Roman"/>
          <w:color w:val="000000"/>
        </w:rPr>
      </w:pPr>
      <w:r w:rsidRPr="00A00A21">
        <w:rPr>
          <w:rFonts w:ascii="Times New Roman" w:eastAsia="Times New Roman" w:hAnsi="Times New Roman" w:cs="Times New Roman"/>
          <w:color w:val="000000"/>
        </w:rPr>
        <w:t>Magnetic (Standard) - Lowest cost that is bootable LEGACY, don’t really use this, maybe in dev</w:t>
      </w:r>
    </w:p>
    <w:p w14:paraId="40E93728" w14:textId="71D29518" w:rsidR="00C34C82" w:rsidRPr="00C34C82" w:rsidRDefault="00C34C82" w:rsidP="00C34C82">
      <w:pPr>
        <w:spacing w:after="240"/>
        <w:textAlignment w:val="baseline"/>
        <w:rPr>
          <w:rFonts w:ascii="Times New Roman" w:eastAsia="Times New Roman" w:hAnsi="Times New Roman" w:cs="Times New Roman"/>
          <w:b/>
          <w:bCs/>
          <w:color w:val="000000"/>
        </w:rPr>
      </w:pPr>
      <w:r w:rsidRPr="00C34C82">
        <w:rPr>
          <w:rFonts w:ascii="Times New Roman" w:eastAsia="Times New Roman" w:hAnsi="Times New Roman" w:cs="Times New Roman"/>
          <w:b/>
          <w:bCs/>
          <w:color w:val="000000"/>
        </w:rPr>
        <w:t xml:space="preserve">IOPS: </w:t>
      </w:r>
    </w:p>
    <w:p w14:paraId="36AEB2A7" w14:textId="4F51476C" w:rsidR="00C34C82" w:rsidRDefault="00C34C82" w:rsidP="00C34C82">
      <w:pPr>
        <w:pStyle w:val="ListParagraph"/>
        <w:numPr>
          <w:ilvl w:val="0"/>
          <w:numId w:val="3"/>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Measures the number of read and write operations per second</w:t>
      </w:r>
    </w:p>
    <w:p w14:paraId="7C2DD2F2" w14:textId="23BF3148" w:rsidR="00C34C82" w:rsidRDefault="00C34C82" w:rsidP="00C34C82">
      <w:pPr>
        <w:pStyle w:val="ListParagraph"/>
        <w:numPr>
          <w:ilvl w:val="0"/>
          <w:numId w:val="3"/>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metric for quick transactions, low latency apps, transactional workloads. </w:t>
      </w:r>
    </w:p>
    <w:p w14:paraId="78D2623B" w14:textId="71167D6A" w:rsidR="00C34C82" w:rsidRDefault="00C34C82" w:rsidP="00C34C82">
      <w:pPr>
        <w:pStyle w:val="ListParagraph"/>
        <w:numPr>
          <w:ilvl w:val="0"/>
          <w:numId w:val="3"/>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ability to action reads and writes very quickly</w:t>
      </w:r>
    </w:p>
    <w:p w14:paraId="06D631A4" w14:textId="33A19965" w:rsidR="00C34C82" w:rsidRDefault="00C34C82" w:rsidP="00C34C82">
      <w:pPr>
        <w:pStyle w:val="ListParagraph"/>
        <w:numPr>
          <w:ilvl w:val="0"/>
          <w:numId w:val="3"/>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Choose provisioned IOPS SSD (io1 or io2)</w:t>
      </w:r>
    </w:p>
    <w:p w14:paraId="598694FA" w14:textId="0CE9E667" w:rsidR="00C34C82" w:rsidRPr="00C34C82" w:rsidRDefault="00C34C82" w:rsidP="00C34C82">
      <w:pPr>
        <w:spacing w:after="240"/>
        <w:textAlignment w:val="baseline"/>
        <w:rPr>
          <w:rFonts w:ascii="Times New Roman" w:eastAsia="Times New Roman" w:hAnsi="Times New Roman" w:cs="Times New Roman"/>
          <w:b/>
          <w:bCs/>
          <w:color w:val="000000"/>
        </w:rPr>
      </w:pPr>
      <w:r w:rsidRPr="00C34C82">
        <w:rPr>
          <w:rFonts w:ascii="Times New Roman" w:eastAsia="Times New Roman" w:hAnsi="Times New Roman" w:cs="Times New Roman"/>
          <w:b/>
          <w:bCs/>
          <w:color w:val="000000"/>
        </w:rPr>
        <w:t>Throughput:</w:t>
      </w:r>
    </w:p>
    <w:p w14:paraId="0438B5FF" w14:textId="507D08B1" w:rsidR="00C34C82" w:rsidRDefault="008247BC" w:rsidP="00C34C82">
      <w:pPr>
        <w:pStyle w:val="ListParagraph"/>
        <w:numPr>
          <w:ilvl w:val="0"/>
          <w:numId w:val="7"/>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Measures the number of bits read or written per second (MB/s)</w:t>
      </w:r>
    </w:p>
    <w:p w14:paraId="67C35613" w14:textId="3F2A15C4" w:rsidR="008247BC" w:rsidRDefault="008247BC" w:rsidP="00C34C82">
      <w:pPr>
        <w:pStyle w:val="ListParagraph"/>
        <w:numPr>
          <w:ilvl w:val="0"/>
          <w:numId w:val="7"/>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Important metric for large datasets, large I/O sizes, complex queries.</w:t>
      </w:r>
    </w:p>
    <w:p w14:paraId="4C91DDB7" w14:textId="22BFDE5E" w:rsidR="008247BC" w:rsidRDefault="008247BC" w:rsidP="00C34C82">
      <w:pPr>
        <w:pStyle w:val="ListParagraph"/>
        <w:numPr>
          <w:ilvl w:val="0"/>
          <w:numId w:val="7"/>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ability to deal with large data sets</w:t>
      </w:r>
    </w:p>
    <w:p w14:paraId="35C29204" w14:textId="08FB0B01" w:rsidR="008247BC" w:rsidRDefault="008247BC" w:rsidP="00C34C82">
      <w:pPr>
        <w:pStyle w:val="ListParagraph"/>
        <w:numPr>
          <w:ilvl w:val="0"/>
          <w:numId w:val="7"/>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Choose Throughput optimized HDD (St1)</w:t>
      </w:r>
    </w:p>
    <w:p w14:paraId="2D0A7DB9" w14:textId="5CF0907A" w:rsidR="00F65725" w:rsidRPr="008247BC" w:rsidRDefault="008247BC" w:rsidP="008247BC">
      <w:p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Exam tips:</w:t>
      </w:r>
    </w:p>
    <w:p w14:paraId="0685F9F4" w14:textId="77777777" w:rsidR="00F65725" w:rsidRPr="00A00A21" w:rsidRDefault="00F65725" w:rsidP="00F65725">
      <w:pPr>
        <w:rPr>
          <w:rFonts w:ascii="Times New Roman" w:eastAsia="Times New Roman" w:hAnsi="Times New Roman" w:cs="Times New Roman"/>
        </w:rPr>
      </w:pPr>
      <w:r w:rsidRPr="00A00A21">
        <w:rPr>
          <w:rFonts w:ascii="Times New Roman" w:eastAsia="Times New Roman" w:hAnsi="Times New Roman" w:cs="Times New Roman"/>
          <w:b/>
          <w:bCs/>
          <w:color w:val="000000"/>
        </w:rPr>
        <w:t xml:space="preserve">EBS Volumes are AVAILABILITY ZONE locked! </w:t>
      </w:r>
      <w:r w:rsidRPr="00A00A21">
        <w:rPr>
          <w:rFonts w:ascii="Times New Roman" w:eastAsia="Times New Roman" w:hAnsi="Times New Roman" w:cs="Times New Roman"/>
          <w:color w:val="000000"/>
        </w:rPr>
        <w:t>One of the only things that are AZ specific</w:t>
      </w:r>
    </w:p>
    <w:p w14:paraId="5CD2ADA7" w14:textId="77777777" w:rsidR="00F65725" w:rsidRPr="00A00A21" w:rsidRDefault="00F65725" w:rsidP="00F65725">
      <w:pPr>
        <w:rPr>
          <w:rFonts w:ascii="Times New Roman" w:eastAsia="Times New Roman" w:hAnsi="Times New Roman" w:cs="Times New Roman"/>
        </w:rPr>
      </w:pPr>
    </w:p>
    <w:p w14:paraId="16A6C713" w14:textId="77777777" w:rsidR="00D65696" w:rsidRDefault="00D65696">
      <w:pPr>
        <w:rPr>
          <w:rFonts w:asciiTheme="majorHAnsi" w:eastAsiaTheme="majorEastAsia" w:hAnsiTheme="majorHAnsi" w:cstheme="majorBidi"/>
          <w:color w:val="2F5496" w:themeColor="accent1" w:themeShade="BF"/>
          <w:sz w:val="32"/>
          <w:szCs w:val="32"/>
        </w:rPr>
      </w:pPr>
      <w:r>
        <w:br w:type="page"/>
      </w:r>
    </w:p>
    <w:p w14:paraId="5A1C2A61" w14:textId="5BE260C2" w:rsidR="00F65725" w:rsidRDefault="00EA3E75" w:rsidP="00EA3E75">
      <w:pPr>
        <w:pStyle w:val="Heading1"/>
      </w:pPr>
      <w:r>
        <w:lastRenderedPageBreak/>
        <w:t>Elastic Load Balancers</w:t>
      </w:r>
    </w:p>
    <w:p w14:paraId="7CBFD7E3" w14:textId="26CE1E7B" w:rsidR="00EA3E75" w:rsidRDefault="00EA3E75" w:rsidP="00EA3E75">
      <w:r w:rsidRPr="00EA3E75">
        <w:rPr>
          <w:b/>
          <w:bCs/>
        </w:rPr>
        <w:t>3</w:t>
      </w:r>
      <w:r>
        <w:t xml:space="preserve"> </w:t>
      </w:r>
      <w:r w:rsidRPr="00EA3E75">
        <w:rPr>
          <w:b/>
          <w:bCs/>
        </w:rPr>
        <w:t>Types</w:t>
      </w:r>
    </w:p>
    <w:p w14:paraId="4C740D07" w14:textId="6D3405BC" w:rsidR="00EA3E75" w:rsidRDefault="00EA3E75" w:rsidP="00EA3E75">
      <w:pPr>
        <w:pStyle w:val="ListParagraph"/>
        <w:numPr>
          <w:ilvl w:val="0"/>
          <w:numId w:val="8"/>
        </w:numPr>
      </w:pPr>
      <w:r>
        <w:t>Application Load Balancers: make clever decisions, can see up to the application layer and make clever routing or rooting decisions based on known information.</w:t>
      </w:r>
    </w:p>
    <w:p w14:paraId="7FCCDF60" w14:textId="31BB378B" w:rsidR="00EA3E75" w:rsidRDefault="00EA3E75" w:rsidP="00EA3E75">
      <w:pPr>
        <w:pStyle w:val="ListParagraph"/>
        <w:numPr>
          <w:ilvl w:val="0"/>
          <w:numId w:val="8"/>
        </w:numPr>
      </w:pPr>
      <w:r>
        <w:t>Network Load Balancer: Layer 4, super-fast performance and speed. (most expensive)</w:t>
      </w:r>
    </w:p>
    <w:p w14:paraId="764E8FDB" w14:textId="5EE4CF8E" w:rsidR="00EA3E75" w:rsidRDefault="00EA3E75" w:rsidP="00EA3E75">
      <w:pPr>
        <w:pStyle w:val="ListParagraph"/>
        <w:numPr>
          <w:ilvl w:val="0"/>
          <w:numId w:val="8"/>
        </w:numPr>
      </w:pPr>
      <w:r>
        <w:t>Classic Load Balancer: not recommended but there for legacy</w:t>
      </w:r>
      <w:r w:rsidR="00712BA4">
        <w:t xml:space="preserve">. </w:t>
      </w:r>
    </w:p>
    <w:p w14:paraId="0AFB5421" w14:textId="3F44D646" w:rsidR="00712BA4" w:rsidRDefault="00712BA4" w:rsidP="00712BA4"/>
    <w:p w14:paraId="4EDD09A7" w14:textId="3D786911" w:rsidR="00712BA4" w:rsidRDefault="00712BA4" w:rsidP="00712BA4">
      <w:pPr>
        <w:pStyle w:val="Heading2"/>
      </w:pPr>
      <w:r>
        <w:t>Application Load Balancers</w:t>
      </w:r>
    </w:p>
    <w:p w14:paraId="4F6384CC" w14:textId="37EA54DC" w:rsidR="00712BA4" w:rsidRDefault="00712BA4" w:rsidP="00712BA4"/>
    <w:p w14:paraId="33C65217" w14:textId="7E4AFB20" w:rsidR="00712BA4" w:rsidRDefault="00712BA4" w:rsidP="00712BA4">
      <w:pPr>
        <w:pStyle w:val="ListParagraph"/>
        <w:numPr>
          <w:ilvl w:val="0"/>
          <w:numId w:val="9"/>
        </w:numPr>
      </w:pPr>
      <w:r>
        <w:t xml:space="preserve">Best suited for load balancing of HTTP and HTTPS traffic. They operate at Layer 7 and are application aware. They are intelligent, and you can create advanced request routing, sending specified requests to specific web servers. </w:t>
      </w:r>
    </w:p>
    <w:p w14:paraId="1D90F6DC" w14:textId="306C8494" w:rsidR="00712BA4" w:rsidRDefault="00712BA4" w:rsidP="00712BA4"/>
    <w:p w14:paraId="4E26E02E" w14:textId="606E029B" w:rsidR="00712BA4" w:rsidRDefault="00712BA4" w:rsidP="00712BA4">
      <w:pPr>
        <w:pStyle w:val="Heading2"/>
      </w:pPr>
      <w:r>
        <w:t>Network Load Balancers</w:t>
      </w:r>
    </w:p>
    <w:p w14:paraId="7766E406" w14:textId="45B801EF" w:rsidR="00712BA4" w:rsidRPr="00712BA4" w:rsidRDefault="00712BA4" w:rsidP="00712BA4">
      <w:pPr>
        <w:pStyle w:val="ListParagraph"/>
        <w:numPr>
          <w:ilvl w:val="0"/>
          <w:numId w:val="9"/>
        </w:numPr>
      </w:pPr>
      <w:r>
        <w:t xml:space="preserve">Best suited for </w:t>
      </w:r>
      <w:proofErr w:type="spellStart"/>
      <w:r>
        <w:t>loa</w:t>
      </w:r>
      <w:r w:rsidR="00B75038">
        <w:t>gf</w:t>
      </w:r>
      <w:r>
        <w:t>d</w:t>
      </w:r>
      <w:proofErr w:type="spellEnd"/>
      <w:r>
        <w:t xml:space="preserve"> balancing of TCP traffic where extreme performance is required. Operating at the connection level (layer 4), Network Load balancer are capable of handling millions of requests per second, while maintaining ultra-low latencies. </w:t>
      </w:r>
      <w:r w:rsidRPr="00712BA4">
        <w:rPr>
          <w:b/>
          <w:bCs/>
        </w:rPr>
        <w:t xml:space="preserve">Use for extreme performance! </w:t>
      </w:r>
      <w:r>
        <w:rPr>
          <w:b/>
          <w:bCs/>
        </w:rPr>
        <w:t xml:space="preserve"> Most costly</w:t>
      </w:r>
    </w:p>
    <w:p w14:paraId="61D3D091" w14:textId="62F9DA1D" w:rsidR="004110D2" w:rsidRDefault="00712BA4" w:rsidP="004110D2">
      <w:pPr>
        <w:pStyle w:val="ListParagraph"/>
        <w:numPr>
          <w:ilvl w:val="0"/>
          <w:numId w:val="9"/>
        </w:numPr>
      </w:pPr>
      <w:r>
        <w:t>Classic Load Balancers are the legacy load balancers. You can load balance HTTP/HTTPS applications and use layer 7 specific features, such as x-Forwarded and sticky sessions. You can also use strict layer 4 load balancing for applications that rely purely on the TCP protocol.</w:t>
      </w:r>
    </w:p>
    <w:p w14:paraId="26317F80" w14:textId="119B234C" w:rsidR="004110D2" w:rsidRPr="004110D2" w:rsidRDefault="004110D2" w:rsidP="004110D2">
      <w:pPr>
        <w:rPr>
          <w:b/>
          <w:bCs/>
        </w:rPr>
      </w:pPr>
      <w:r w:rsidRPr="004110D2">
        <w:rPr>
          <w:b/>
          <w:bCs/>
        </w:rPr>
        <w:t>Errors</w:t>
      </w:r>
    </w:p>
    <w:p w14:paraId="28F792B9" w14:textId="7F1D5C64" w:rsidR="00712BA4" w:rsidRDefault="004110D2" w:rsidP="004110D2">
      <w:pPr>
        <w:pStyle w:val="ListParagraph"/>
        <w:numPr>
          <w:ilvl w:val="0"/>
          <w:numId w:val="10"/>
        </w:numPr>
      </w:pPr>
      <w:r>
        <w:t xml:space="preserve">If your application stops responding, the ELB (classic load balancer) responds with a </w:t>
      </w:r>
      <w:r w:rsidRPr="004110D2">
        <w:rPr>
          <w:b/>
          <w:bCs/>
        </w:rPr>
        <w:t>504 error</w:t>
      </w:r>
      <w:r>
        <w:t>. Means application is having issues. Could be the web server layer or the database layer. Identify where the application is failing and scale it up or out where possible.</w:t>
      </w:r>
    </w:p>
    <w:p w14:paraId="246E6469" w14:textId="406B0284" w:rsidR="004110D2" w:rsidRDefault="004110D2" w:rsidP="004110D2">
      <w:pPr>
        <w:pStyle w:val="ListParagraph"/>
        <w:numPr>
          <w:ilvl w:val="0"/>
          <w:numId w:val="10"/>
        </w:numPr>
      </w:pPr>
      <w:r>
        <w:t>X-forwarded-For Header allows you to see public ipv4 address</w:t>
      </w:r>
    </w:p>
    <w:p w14:paraId="37286EDF" w14:textId="07A5C4DF" w:rsidR="004110D2" w:rsidRDefault="004110D2" w:rsidP="00712BA4"/>
    <w:p w14:paraId="7D7E6391" w14:textId="77777777" w:rsidR="004110D2" w:rsidRDefault="004110D2" w:rsidP="00712BA4"/>
    <w:p w14:paraId="0F6AF883" w14:textId="3F2F00EC" w:rsidR="004110D2" w:rsidRDefault="004110D2" w:rsidP="00712BA4">
      <w:pPr>
        <w:rPr>
          <w:b/>
          <w:bCs/>
        </w:rPr>
      </w:pPr>
      <w:r w:rsidRPr="004110D2">
        <w:rPr>
          <w:b/>
          <w:bCs/>
        </w:rPr>
        <w:t>RDS 101</w:t>
      </w:r>
      <w:r>
        <w:rPr>
          <w:b/>
          <w:bCs/>
        </w:rPr>
        <w:t xml:space="preserve">(Relational Database Service) </w:t>
      </w:r>
    </w:p>
    <w:p w14:paraId="02C1B250" w14:textId="77777777" w:rsidR="00D65696" w:rsidRDefault="00D65696">
      <w:pPr>
        <w:rPr>
          <w:rFonts w:asciiTheme="majorHAnsi" w:eastAsiaTheme="majorEastAsia" w:hAnsiTheme="majorHAnsi" w:cstheme="majorBidi"/>
          <w:color w:val="2F5496" w:themeColor="accent1" w:themeShade="BF"/>
          <w:sz w:val="32"/>
          <w:szCs w:val="32"/>
        </w:rPr>
      </w:pPr>
      <w:r>
        <w:br w:type="page"/>
      </w:r>
    </w:p>
    <w:p w14:paraId="7BBA278D" w14:textId="67DF7613" w:rsidR="00B75038" w:rsidRPr="00561A4C" w:rsidRDefault="00B75038" w:rsidP="00B75038">
      <w:pPr>
        <w:pStyle w:val="Heading1"/>
      </w:pPr>
      <w:r w:rsidRPr="00561A4C">
        <w:lastRenderedPageBreak/>
        <w:t>DynamoDB</w:t>
      </w:r>
    </w:p>
    <w:p w14:paraId="2F8C3E7D" w14:textId="3185C74B" w:rsidR="00B75038" w:rsidRDefault="00B75038" w:rsidP="00B75038">
      <w:pPr>
        <w:rPr>
          <w:rFonts w:ascii="Times New Roman" w:eastAsia="Times New Roman" w:hAnsi="Times New Roman" w:cs="Times New Roman"/>
        </w:rPr>
      </w:pPr>
    </w:p>
    <w:p w14:paraId="743B4E73" w14:textId="23CCB6E2" w:rsidR="00B75038" w:rsidRDefault="00B75038" w:rsidP="00B75038">
      <w:pPr>
        <w:rPr>
          <w:rFonts w:ascii="Times New Roman" w:eastAsia="Times New Roman" w:hAnsi="Times New Roman" w:cs="Times New Roman"/>
        </w:rPr>
      </w:pPr>
      <w:r>
        <w:rPr>
          <w:rFonts w:ascii="Times New Roman" w:eastAsia="Times New Roman" w:hAnsi="Times New Roman" w:cs="Times New Roman"/>
        </w:rPr>
        <w:t xml:space="preserve">A fast and flexible NoSQL database service for all applications that need consistent, </w:t>
      </w:r>
      <w:r w:rsidRPr="00B75038">
        <w:rPr>
          <w:rFonts w:ascii="Times New Roman" w:eastAsia="Times New Roman" w:hAnsi="Times New Roman" w:cs="Times New Roman"/>
          <w:b/>
          <w:bCs/>
        </w:rPr>
        <w:t xml:space="preserve">single-digit millisecond </w:t>
      </w:r>
      <w:r>
        <w:rPr>
          <w:rFonts w:ascii="Times New Roman" w:eastAsia="Times New Roman" w:hAnsi="Times New Roman" w:cs="Times New Roman"/>
        </w:rPr>
        <w:t>latency at any scale. Fully managed and supports document and key-value data models. Its flexible data model and reliable performance make it a great fit for mobile, web, gaming, ad-tech, IOT, and many other applications.</w:t>
      </w:r>
    </w:p>
    <w:p w14:paraId="19965A77" w14:textId="77777777" w:rsidR="00B75038" w:rsidRPr="00561A4C" w:rsidRDefault="00B75038" w:rsidP="00B75038">
      <w:pPr>
        <w:rPr>
          <w:rFonts w:ascii="Times New Roman" w:eastAsia="Times New Roman" w:hAnsi="Times New Roman" w:cs="Times New Roman"/>
        </w:rPr>
      </w:pPr>
    </w:p>
    <w:p w14:paraId="32461B66" w14:textId="77777777" w:rsidR="00B75038" w:rsidRPr="00561A4C" w:rsidRDefault="00B75038" w:rsidP="00B75038">
      <w:pPr>
        <w:rPr>
          <w:rFonts w:ascii="Times New Roman" w:eastAsia="Times New Roman" w:hAnsi="Times New Roman" w:cs="Times New Roman"/>
        </w:rPr>
      </w:pPr>
      <w:r w:rsidRPr="00561A4C">
        <w:rPr>
          <w:rFonts w:ascii="Arial" w:eastAsia="Times New Roman" w:hAnsi="Arial" w:cs="Arial"/>
          <w:color w:val="000000"/>
        </w:rPr>
        <w:t>Summary:</w:t>
      </w:r>
    </w:p>
    <w:p w14:paraId="4695F7AA" w14:textId="77777777" w:rsidR="00B75038" w:rsidRPr="00561A4C" w:rsidRDefault="00B75038" w:rsidP="00B75038">
      <w:pPr>
        <w:numPr>
          <w:ilvl w:val="0"/>
          <w:numId w:val="11"/>
        </w:numPr>
        <w:textAlignment w:val="baseline"/>
        <w:rPr>
          <w:rFonts w:ascii="Arial" w:eastAsia="Times New Roman" w:hAnsi="Arial" w:cs="Arial"/>
          <w:color w:val="000000"/>
        </w:rPr>
      </w:pPr>
      <w:r w:rsidRPr="00561A4C">
        <w:rPr>
          <w:rFonts w:ascii="Arial" w:eastAsia="Times New Roman" w:hAnsi="Arial" w:cs="Arial"/>
          <w:color w:val="000000"/>
        </w:rPr>
        <w:t>Serverless</w:t>
      </w:r>
    </w:p>
    <w:p w14:paraId="024B05E9" w14:textId="77777777" w:rsidR="00B75038" w:rsidRPr="00B75038" w:rsidRDefault="00B75038" w:rsidP="00B75038">
      <w:pPr>
        <w:numPr>
          <w:ilvl w:val="0"/>
          <w:numId w:val="11"/>
        </w:numPr>
        <w:textAlignment w:val="baseline"/>
        <w:rPr>
          <w:rFonts w:ascii="Arial" w:eastAsia="Times New Roman" w:hAnsi="Arial" w:cs="Arial"/>
          <w:b/>
          <w:bCs/>
          <w:color w:val="000000"/>
        </w:rPr>
      </w:pPr>
      <w:r w:rsidRPr="00B75038">
        <w:rPr>
          <w:rFonts w:ascii="Arial" w:eastAsia="Times New Roman" w:hAnsi="Arial" w:cs="Arial"/>
          <w:b/>
          <w:bCs/>
          <w:color w:val="000000"/>
        </w:rPr>
        <w:t>Stored on SSD</w:t>
      </w:r>
    </w:p>
    <w:p w14:paraId="4AE8EE74" w14:textId="77777777" w:rsidR="00E36536" w:rsidRDefault="00B75038" w:rsidP="00B75038">
      <w:pPr>
        <w:numPr>
          <w:ilvl w:val="0"/>
          <w:numId w:val="11"/>
        </w:numPr>
        <w:textAlignment w:val="baseline"/>
        <w:rPr>
          <w:rFonts w:ascii="Arial" w:eastAsia="Times New Roman" w:hAnsi="Arial" w:cs="Arial"/>
          <w:color w:val="000000"/>
        </w:rPr>
      </w:pPr>
      <w:r w:rsidRPr="00561A4C">
        <w:rPr>
          <w:rFonts w:ascii="Arial" w:eastAsia="Times New Roman" w:hAnsi="Arial" w:cs="Arial"/>
          <w:color w:val="000000"/>
        </w:rPr>
        <w:t xml:space="preserve">Conditions on IAM Policy to restrict data that isn’t your own using </w:t>
      </w:r>
    </w:p>
    <w:p w14:paraId="132E6442" w14:textId="75ADCFA7" w:rsidR="00B75038" w:rsidRDefault="00B75038" w:rsidP="00B75038">
      <w:pPr>
        <w:numPr>
          <w:ilvl w:val="0"/>
          <w:numId w:val="11"/>
        </w:numPr>
        <w:textAlignment w:val="baseline"/>
        <w:rPr>
          <w:rFonts w:ascii="Arial" w:eastAsia="Times New Roman" w:hAnsi="Arial" w:cs="Arial"/>
          <w:color w:val="000000"/>
        </w:rPr>
      </w:pPr>
      <w:proofErr w:type="spellStart"/>
      <w:r w:rsidRPr="00561A4C">
        <w:rPr>
          <w:rFonts w:ascii="Arial" w:eastAsia="Times New Roman" w:hAnsi="Arial" w:cs="Arial"/>
          <w:color w:val="000000"/>
        </w:rPr>
        <w:t>dynamodb</w:t>
      </w:r>
      <w:proofErr w:type="spellEnd"/>
      <w:r w:rsidRPr="00561A4C">
        <w:rPr>
          <w:rFonts w:ascii="Arial" w:eastAsia="Times New Roman" w:hAnsi="Arial" w:cs="Arial"/>
          <w:color w:val="000000"/>
        </w:rPr>
        <w:t>:</w:t>
      </w:r>
      <w:r w:rsidR="00E36536">
        <w:rPr>
          <w:rFonts w:ascii="Arial" w:eastAsia="Times New Roman" w:hAnsi="Arial" w:cs="Arial"/>
          <w:color w:val="000000"/>
        </w:rPr>
        <w:t xml:space="preserve"> </w:t>
      </w:r>
      <w:proofErr w:type="spellStart"/>
      <w:r w:rsidRPr="00561A4C">
        <w:rPr>
          <w:rFonts w:ascii="Arial" w:eastAsia="Times New Roman" w:hAnsi="Arial" w:cs="Arial"/>
          <w:color w:val="000000"/>
        </w:rPr>
        <w:t>LeadingKeys</w:t>
      </w:r>
      <w:proofErr w:type="spellEnd"/>
      <w:r w:rsidR="00844082">
        <w:rPr>
          <w:rFonts w:ascii="Arial" w:eastAsia="Times New Roman" w:hAnsi="Arial" w:cs="Arial"/>
          <w:color w:val="000000"/>
        </w:rPr>
        <w:t>: allows users access to only the items where the partition key value matches their user ID.</w:t>
      </w:r>
    </w:p>
    <w:p w14:paraId="3BD11936" w14:textId="1F600AE2" w:rsidR="00B75038" w:rsidRDefault="00B75038" w:rsidP="00B75038">
      <w:pPr>
        <w:textAlignment w:val="baseline"/>
        <w:rPr>
          <w:rFonts w:ascii="Arial" w:eastAsia="Times New Roman" w:hAnsi="Arial" w:cs="Arial"/>
          <w:color w:val="000000"/>
        </w:rPr>
      </w:pPr>
      <w:r>
        <w:rPr>
          <w:rFonts w:ascii="Arial" w:eastAsia="Times New Roman" w:hAnsi="Arial" w:cs="Arial"/>
          <w:color w:val="000000"/>
        </w:rPr>
        <w:t>Two consistency Models</w:t>
      </w:r>
    </w:p>
    <w:p w14:paraId="428E4B2E" w14:textId="0F8FA456" w:rsidR="00B75038" w:rsidRDefault="00B75038" w:rsidP="00B75038">
      <w:pPr>
        <w:pStyle w:val="ListParagraph"/>
        <w:numPr>
          <w:ilvl w:val="0"/>
          <w:numId w:val="22"/>
        </w:numPr>
        <w:textAlignment w:val="baseline"/>
        <w:rPr>
          <w:rFonts w:ascii="Arial" w:eastAsia="Times New Roman" w:hAnsi="Arial" w:cs="Arial"/>
          <w:color w:val="000000"/>
        </w:rPr>
      </w:pPr>
      <w:r>
        <w:rPr>
          <w:rFonts w:ascii="Arial" w:eastAsia="Times New Roman" w:hAnsi="Arial" w:cs="Arial"/>
          <w:color w:val="000000"/>
        </w:rPr>
        <w:t>Eventual Consistent Reads (Default)</w:t>
      </w:r>
      <w:r w:rsidR="00E36536">
        <w:rPr>
          <w:rFonts w:ascii="Arial" w:eastAsia="Times New Roman" w:hAnsi="Arial" w:cs="Arial"/>
          <w:color w:val="000000"/>
        </w:rPr>
        <w:t>: consistency across all reads all copies of data within a second. Repeating a read</w:t>
      </w:r>
    </w:p>
    <w:p w14:paraId="2371BA10" w14:textId="14A02E05" w:rsidR="00B75038" w:rsidRDefault="00B75038" w:rsidP="00B75038">
      <w:pPr>
        <w:pStyle w:val="ListParagraph"/>
        <w:numPr>
          <w:ilvl w:val="0"/>
          <w:numId w:val="22"/>
        </w:numPr>
        <w:textAlignment w:val="baseline"/>
        <w:rPr>
          <w:rFonts w:ascii="Arial" w:eastAsia="Times New Roman" w:hAnsi="Arial" w:cs="Arial"/>
          <w:color w:val="000000"/>
        </w:rPr>
      </w:pPr>
      <w:r>
        <w:rPr>
          <w:rFonts w:ascii="Arial" w:eastAsia="Times New Roman" w:hAnsi="Arial" w:cs="Arial"/>
          <w:color w:val="000000"/>
        </w:rPr>
        <w:t>Strongly Consistent Reads</w:t>
      </w:r>
    </w:p>
    <w:p w14:paraId="601220D3" w14:textId="7116E747" w:rsidR="00E36536" w:rsidRDefault="00E36536" w:rsidP="00E36536">
      <w:pPr>
        <w:textAlignment w:val="baseline"/>
        <w:rPr>
          <w:rFonts w:ascii="Arial" w:eastAsia="Times New Roman" w:hAnsi="Arial" w:cs="Arial"/>
          <w:color w:val="000000"/>
        </w:rPr>
      </w:pPr>
      <w:r>
        <w:rPr>
          <w:rFonts w:ascii="Arial" w:eastAsia="Times New Roman" w:hAnsi="Arial" w:cs="Arial"/>
          <w:color w:val="000000"/>
        </w:rPr>
        <w:t>Consists of</w:t>
      </w:r>
    </w:p>
    <w:p w14:paraId="16B39238" w14:textId="1FE8504C" w:rsidR="00E36536" w:rsidRDefault="00E36536" w:rsidP="00E36536">
      <w:pPr>
        <w:pStyle w:val="ListParagraph"/>
        <w:numPr>
          <w:ilvl w:val="0"/>
          <w:numId w:val="23"/>
        </w:numPr>
        <w:textAlignment w:val="baseline"/>
        <w:rPr>
          <w:rFonts w:ascii="Arial" w:eastAsia="Times New Roman" w:hAnsi="Arial" w:cs="Arial"/>
          <w:color w:val="000000"/>
        </w:rPr>
      </w:pPr>
      <w:r>
        <w:rPr>
          <w:rFonts w:ascii="Arial" w:eastAsia="Times New Roman" w:hAnsi="Arial" w:cs="Arial"/>
          <w:color w:val="000000"/>
        </w:rPr>
        <w:t>Tables</w:t>
      </w:r>
    </w:p>
    <w:p w14:paraId="2E5D497B" w14:textId="609F48D1" w:rsidR="00E36536" w:rsidRDefault="00E36536" w:rsidP="00E36536">
      <w:pPr>
        <w:pStyle w:val="ListParagraph"/>
        <w:numPr>
          <w:ilvl w:val="0"/>
          <w:numId w:val="23"/>
        </w:numPr>
        <w:textAlignment w:val="baseline"/>
        <w:rPr>
          <w:rFonts w:ascii="Arial" w:eastAsia="Times New Roman" w:hAnsi="Arial" w:cs="Arial"/>
          <w:color w:val="000000"/>
        </w:rPr>
      </w:pPr>
      <w:r>
        <w:rPr>
          <w:rFonts w:ascii="Arial" w:eastAsia="Times New Roman" w:hAnsi="Arial" w:cs="Arial"/>
          <w:color w:val="000000"/>
        </w:rPr>
        <w:t>Items (Think a row of data in a table)</w:t>
      </w:r>
    </w:p>
    <w:p w14:paraId="59B96659" w14:textId="59807555" w:rsidR="00E36536" w:rsidRDefault="00E36536" w:rsidP="00E36536">
      <w:pPr>
        <w:pStyle w:val="ListParagraph"/>
        <w:numPr>
          <w:ilvl w:val="0"/>
          <w:numId w:val="23"/>
        </w:numPr>
        <w:textAlignment w:val="baseline"/>
        <w:rPr>
          <w:rFonts w:ascii="Arial" w:eastAsia="Times New Roman" w:hAnsi="Arial" w:cs="Arial"/>
          <w:color w:val="000000"/>
        </w:rPr>
      </w:pPr>
      <w:r>
        <w:rPr>
          <w:rFonts w:ascii="Arial" w:eastAsia="Times New Roman" w:hAnsi="Arial" w:cs="Arial"/>
          <w:color w:val="000000"/>
        </w:rPr>
        <w:t>Attributes (Think of a column of data in a table)</w:t>
      </w:r>
    </w:p>
    <w:p w14:paraId="302234A4" w14:textId="2F2E401C" w:rsidR="00E36536" w:rsidRDefault="00E36536" w:rsidP="00E36536">
      <w:pPr>
        <w:pStyle w:val="ListParagraph"/>
        <w:numPr>
          <w:ilvl w:val="0"/>
          <w:numId w:val="23"/>
        </w:numPr>
        <w:textAlignment w:val="baseline"/>
        <w:rPr>
          <w:rFonts w:ascii="Arial" w:eastAsia="Times New Roman" w:hAnsi="Arial" w:cs="Arial"/>
          <w:color w:val="000000"/>
        </w:rPr>
      </w:pPr>
      <w:r>
        <w:rPr>
          <w:rFonts w:ascii="Arial" w:eastAsia="Times New Roman" w:hAnsi="Arial" w:cs="Arial"/>
          <w:color w:val="000000"/>
        </w:rPr>
        <w:t>Supports key-value and document data structures</w:t>
      </w:r>
    </w:p>
    <w:p w14:paraId="1C5E4A97" w14:textId="26B19027" w:rsidR="00E36536" w:rsidRDefault="00E36536" w:rsidP="00E36536">
      <w:pPr>
        <w:pStyle w:val="ListParagraph"/>
        <w:numPr>
          <w:ilvl w:val="0"/>
          <w:numId w:val="23"/>
        </w:numPr>
        <w:textAlignment w:val="baseline"/>
        <w:rPr>
          <w:rFonts w:ascii="Arial" w:eastAsia="Times New Roman" w:hAnsi="Arial" w:cs="Arial"/>
          <w:color w:val="000000"/>
        </w:rPr>
      </w:pPr>
      <w:r>
        <w:rPr>
          <w:rFonts w:ascii="Arial" w:eastAsia="Times New Roman" w:hAnsi="Arial" w:cs="Arial"/>
          <w:color w:val="000000"/>
        </w:rPr>
        <w:t>Key = The name of the data, Value = the data itself</w:t>
      </w:r>
    </w:p>
    <w:p w14:paraId="04F3F56C" w14:textId="6F3ACD08" w:rsidR="00E36536" w:rsidRDefault="00E36536" w:rsidP="00E36536">
      <w:pPr>
        <w:pStyle w:val="ListParagraph"/>
        <w:numPr>
          <w:ilvl w:val="0"/>
          <w:numId w:val="23"/>
        </w:numPr>
        <w:textAlignment w:val="baseline"/>
        <w:rPr>
          <w:rFonts w:ascii="Arial" w:eastAsia="Times New Roman" w:hAnsi="Arial" w:cs="Arial"/>
          <w:color w:val="000000"/>
        </w:rPr>
      </w:pPr>
      <w:r>
        <w:rPr>
          <w:rFonts w:ascii="Arial" w:eastAsia="Times New Roman" w:hAnsi="Arial" w:cs="Arial"/>
          <w:color w:val="000000"/>
        </w:rPr>
        <w:t>Documents can be written in JSON, HTML or XML</w:t>
      </w:r>
    </w:p>
    <w:p w14:paraId="3DD88E70" w14:textId="35F36528" w:rsidR="0038424D" w:rsidRDefault="0038424D" w:rsidP="00E36536">
      <w:pPr>
        <w:pStyle w:val="ListParagraph"/>
        <w:numPr>
          <w:ilvl w:val="0"/>
          <w:numId w:val="23"/>
        </w:numPr>
        <w:textAlignment w:val="baseline"/>
        <w:rPr>
          <w:rFonts w:ascii="Arial" w:eastAsia="Times New Roman" w:hAnsi="Arial" w:cs="Arial"/>
          <w:color w:val="000000"/>
        </w:rPr>
      </w:pPr>
      <w:r>
        <w:rPr>
          <w:rFonts w:ascii="Arial" w:eastAsia="Times New Roman" w:hAnsi="Arial" w:cs="Arial"/>
          <w:color w:val="000000"/>
        </w:rPr>
        <w:t>You can use a special IAM condition to restrict user access to only their own records. (ALL Dynamo access is IAM)</w:t>
      </w:r>
    </w:p>
    <w:p w14:paraId="557C7A89" w14:textId="7A00A2B8" w:rsidR="0038424D" w:rsidRPr="00E36536" w:rsidRDefault="0038424D" w:rsidP="00E36536">
      <w:pPr>
        <w:pStyle w:val="ListParagraph"/>
        <w:numPr>
          <w:ilvl w:val="0"/>
          <w:numId w:val="23"/>
        </w:numPr>
        <w:textAlignment w:val="baseline"/>
        <w:rPr>
          <w:rFonts w:ascii="Arial" w:eastAsia="Times New Roman" w:hAnsi="Arial" w:cs="Arial"/>
          <w:color w:val="000000"/>
        </w:rPr>
      </w:pPr>
      <w:r>
        <w:rPr>
          <w:rFonts w:ascii="Arial" w:eastAsia="Times New Roman" w:hAnsi="Arial" w:cs="Arial"/>
          <w:color w:val="000000"/>
        </w:rPr>
        <w:t xml:space="preserve">IAM conditions start with statement identifier, </w:t>
      </w:r>
      <w:proofErr w:type="gramStart"/>
      <w:r>
        <w:rPr>
          <w:rFonts w:ascii="Arial" w:eastAsia="Times New Roman" w:hAnsi="Arial" w:cs="Arial"/>
          <w:color w:val="000000"/>
        </w:rPr>
        <w:t>Actions:</w:t>
      </w:r>
      <w:proofErr w:type="gramEnd"/>
      <w:r>
        <w:rPr>
          <w:rFonts w:ascii="Arial" w:eastAsia="Times New Roman" w:hAnsi="Arial" w:cs="Arial"/>
          <w:color w:val="000000"/>
        </w:rPr>
        <w:t xml:space="preserve"> de</w:t>
      </w:r>
      <w:r w:rsidR="00844082">
        <w:rPr>
          <w:rFonts w:ascii="Arial" w:eastAsia="Times New Roman" w:hAnsi="Arial" w:cs="Arial"/>
          <w:color w:val="000000"/>
        </w:rPr>
        <w:t xml:space="preserve">fines the actions that the policy allows, condition, last, attributes: defines the attributes that the policy applies to. </w:t>
      </w:r>
    </w:p>
    <w:p w14:paraId="75C8FCAF" w14:textId="6510AF21" w:rsidR="00B75038" w:rsidRPr="00E36536" w:rsidRDefault="00B75038" w:rsidP="00B75038">
      <w:pPr>
        <w:rPr>
          <w:rFonts w:ascii="Arial" w:eastAsia="Times New Roman" w:hAnsi="Arial" w:cs="Arial"/>
        </w:rPr>
      </w:pPr>
    </w:p>
    <w:p w14:paraId="4C1B80C5" w14:textId="6A5C0926" w:rsidR="00E36536" w:rsidRPr="00E36536" w:rsidRDefault="00E36536" w:rsidP="00B75038">
      <w:pPr>
        <w:rPr>
          <w:rFonts w:ascii="Arial" w:eastAsia="Times New Roman" w:hAnsi="Arial" w:cs="Arial"/>
        </w:rPr>
      </w:pPr>
      <w:r w:rsidRPr="00E36536">
        <w:rPr>
          <w:rFonts w:ascii="Arial" w:eastAsia="Times New Roman" w:hAnsi="Arial" w:cs="Arial"/>
        </w:rPr>
        <w:t>Stores and retrieves data based on a Primary Key.</w:t>
      </w:r>
    </w:p>
    <w:p w14:paraId="67D7F522" w14:textId="7FFBDB23" w:rsidR="00E36536" w:rsidRPr="00E36536" w:rsidRDefault="00E36536" w:rsidP="00B75038">
      <w:pPr>
        <w:rPr>
          <w:rFonts w:ascii="Arial" w:eastAsia="Times New Roman" w:hAnsi="Arial" w:cs="Arial"/>
        </w:rPr>
      </w:pPr>
      <w:r w:rsidRPr="00E36536">
        <w:rPr>
          <w:rFonts w:ascii="Arial" w:eastAsia="Times New Roman" w:hAnsi="Arial" w:cs="Arial"/>
        </w:rPr>
        <w:t>2 types of Primary Keys</w:t>
      </w:r>
    </w:p>
    <w:p w14:paraId="427C5F22" w14:textId="77777777" w:rsidR="0038424D" w:rsidRDefault="00E36536" w:rsidP="00E36536">
      <w:pPr>
        <w:pStyle w:val="ListParagraph"/>
        <w:numPr>
          <w:ilvl w:val="0"/>
          <w:numId w:val="24"/>
        </w:numPr>
        <w:rPr>
          <w:rFonts w:ascii="Arial" w:eastAsia="Times New Roman" w:hAnsi="Arial" w:cs="Arial"/>
        </w:rPr>
      </w:pPr>
      <w:r w:rsidRPr="00E36536">
        <w:rPr>
          <w:rFonts w:ascii="Arial" w:eastAsia="Times New Roman" w:hAnsi="Arial" w:cs="Arial"/>
        </w:rPr>
        <w:t xml:space="preserve">Partition Key: </w:t>
      </w:r>
    </w:p>
    <w:p w14:paraId="7C12BFC1" w14:textId="36D5C892" w:rsidR="00E36536" w:rsidRPr="00386C7B" w:rsidRDefault="00E36536" w:rsidP="0038424D">
      <w:pPr>
        <w:pStyle w:val="ListParagraph"/>
        <w:numPr>
          <w:ilvl w:val="1"/>
          <w:numId w:val="24"/>
        </w:numPr>
        <w:rPr>
          <w:rFonts w:ascii="Arial" w:eastAsia="Times New Roman" w:hAnsi="Arial" w:cs="Arial"/>
        </w:rPr>
      </w:pPr>
      <w:r w:rsidRPr="00E36536">
        <w:rPr>
          <w:rFonts w:ascii="Arial" w:eastAsia="Times New Roman" w:hAnsi="Arial" w:cs="Arial"/>
        </w:rPr>
        <w:t xml:space="preserve">Unique key is input </w:t>
      </w:r>
      <w:r>
        <w:rPr>
          <w:rFonts w:ascii="Arial" w:eastAsia="Times New Roman" w:hAnsi="Arial" w:cs="Arial"/>
        </w:rPr>
        <w:t xml:space="preserve">to an internal </w:t>
      </w:r>
      <w:r w:rsidR="00386C7B">
        <w:rPr>
          <w:rFonts w:ascii="Arial" w:eastAsia="Times New Roman" w:hAnsi="Arial" w:cs="Arial"/>
        </w:rPr>
        <w:t>(</w:t>
      </w:r>
      <w:r w:rsidRPr="00386C7B">
        <w:rPr>
          <w:rFonts w:ascii="Arial" w:eastAsia="Times New Roman" w:hAnsi="Arial" w:cs="Arial"/>
          <w:color w:val="FF0000"/>
        </w:rPr>
        <w:t xml:space="preserve">hash </w:t>
      </w:r>
      <w:proofErr w:type="gramStart"/>
      <w:r w:rsidRPr="00386C7B">
        <w:rPr>
          <w:rFonts w:ascii="Arial" w:eastAsia="Times New Roman" w:hAnsi="Arial" w:cs="Arial"/>
          <w:color w:val="FF0000"/>
        </w:rPr>
        <w:t>function</w:t>
      </w:r>
      <w:r w:rsidR="00386C7B" w:rsidRPr="00386C7B">
        <w:rPr>
          <w:rFonts w:ascii="Arial" w:eastAsia="Times New Roman" w:hAnsi="Arial" w:cs="Arial"/>
          <w:color w:val="FF0000"/>
        </w:rPr>
        <w:t>(</w:t>
      </w:r>
      <w:proofErr w:type="gramEnd"/>
      <w:r w:rsidR="00386C7B" w:rsidRPr="00386C7B">
        <w:rPr>
          <w:rFonts w:ascii="Arial" w:eastAsia="Times New Roman" w:hAnsi="Arial" w:cs="Arial"/>
          <w:color w:val="FF0000"/>
        </w:rPr>
        <w:t xml:space="preserve">takes in input such as 1234 and gives an output such as *5#9253(a ton of random characters).) </w:t>
      </w:r>
      <w:r w:rsidRPr="00386C7B">
        <w:rPr>
          <w:rFonts w:ascii="Arial" w:eastAsia="Times New Roman" w:hAnsi="Arial" w:cs="Arial"/>
          <w:color w:val="FF0000"/>
        </w:rPr>
        <w:t xml:space="preserve"> </w:t>
      </w:r>
      <w:r w:rsidR="00386C7B">
        <w:rPr>
          <w:rFonts w:ascii="Arial" w:eastAsia="Times New Roman" w:hAnsi="Arial" w:cs="Arial"/>
          <w:color w:val="000000" w:themeColor="text1"/>
        </w:rPr>
        <w:t>which determines the partition or physical location on which the data is stored.</w:t>
      </w:r>
    </w:p>
    <w:p w14:paraId="5B0A6ECB" w14:textId="66C1BFC0" w:rsidR="00386C7B" w:rsidRDefault="00386C7B" w:rsidP="00386C7B">
      <w:pPr>
        <w:rPr>
          <w:rFonts w:ascii="Arial" w:eastAsia="Times New Roman" w:hAnsi="Arial" w:cs="Arial"/>
        </w:rPr>
      </w:pPr>
      <w:r>
        <w:rPr>
          <w:rFonts w:ascii="Arial" w:eastAsia="Times New Roman" w:hAnsi="Arial" w:cs="Arial"/>
        </w:rPr>
        <w:t xml:space="preserve">** if you are using the partition Key as your Primary key, then no two items can have the same partition Key. </w:t>
      </w:r>
    </w:p>
    <w:p w14:paraId="31E60FB4" w14:textId="7B57B800" w:rsidR="00386C7B" w:rsidRDefault="00386C7B" w:rsidP="00386C7B">
      <w:pPr>
        <w:pStyle w:val="ListParagraph"/>
        <w:numPr>
          <w:ilvl w:val="0"/>
          <w:numId w:val="24"/>
        </w:numPr>
        <w:rPr>
          <w:rFonts w:ascii="Arial" w:eastAsia="Times New Roman" w:hAnsi="Arial" w:cs="Arial"/>
        </w:rPr>
      </w:pPr>
      <w:r>
        <w:rPr>
          <w:rFonts w:ascii="Arial" w:eastAsia="Times New Roman" w:hAnsi="Arial" w:cs="Arial"/>
        </w:rPr>
        <w:t xml:space="preserve">Composite </w:t>
      </w:r>
      <w:r w:rsidR="0038424D">
        <w:rPr>
          <w:rFonts w:ascii="Arial" w:eastAsia="Times New Roman" w:hAnsi="Arial" w:cs="Arial"/>
        </w:rPr>
        <w:t>Key (</w:t>
      </w:r>
      <w:r>
        <w:rPr>
          <w:rFonts w:ascii="Arial" w:eastAsia="Times New Roman" w:hAnsi="Arial" w:cs="Arial"/>
        </w:rPr>
        <w:t>Partition Key + Sort Key) in combination</w:t>
      </w:r>
    </w:p>
    <w:p w14:paraId="783F7E1B" w14:textId="6FE4E279" w:rsidR="0038424D" w:rsidRDefault="0038424D" w:rsidP="0038424D">
      <w:pPr>
        <w:pStyle w:val="ListParagraph"/>
        <w:numPr>
          <w:ilvl w:val="1"/>
          <w:numId w:val="24"/>
        </w:numPr>
        <w:rPr>
          <w:rFonts w:ascii="Arial" w:eastAsia="Times New Roman" w:hAnsi="Arial" w:cs="Arial"/>
        </w:rPr>
      </w:pPr>
      <w:r>
        <w:rPr>
          <w:rFonts w:ascii="Arial" w:eastAsia="Times New Roman" w:hAnsi="Arial" w:cs="Arial"/>
        </w:rPr>
        <w:t>When you have two partition keys which are the same you would need a sort key.</w:t>
      </w:r>
    </w:p>
    <w:p w14:paraId="3AD139FD" w14:textId="724C160E" w:rsidR="0038424D" w:rsidRPr="00386C7B" w:rsidRDefault="0038424D" w:rsidP="0038424D">
      <w:pPr>
        <w:pStyle w:val="ListParagraph"/>
        <w:numPr>
          <w:ilvl w:val="1"/>
          <w:numId w:val="24"/>
        </w:numPr>
        <w:rPr>
          <w:rFonts w:ascii="Arial" w:eastAsia="Times New Roman" w:hAnsi="Arial" w:cs="Arial"/>
        </w:rPr>
      </w:pPr>
      <w:r>
        <w:rPr>
          <w:rFonts w:ascii="Arial" w:eastAsia="Times New Roman" w:hAnsi="Arial" w:cs="Arial"/>
        </w:rPr>
        <w:t>Allows you to store multiple items with the same partition Key</w:t>
      </w:r>
    </w:p>
    <w:p w14:paraId="3A92CC12" w14:textId="77777777" w:rsidR="00B75038" w:rsidRPr="00561A4C" w:rsidRDefault="00B75038" w:rsidP="00B75038">
      <w:pPr>
        <w:rPr>
          <w:rFonts w:ascii="Times New Roman" w:eastAsia="Times New Roman" w:hAnsi="Times New Roman" w:cs="Times New Roman"/>
        </w:rPr>
      </w:pPr>
      <w:r w:rsidRPr="00561A4C">
        <w:rPr>
          <w:rFonts w:ascii="Arial" w:eastAsia="Times New Roman" w:hAnsi="Arial" w:cs="Arial"/>
          <w:color w:val="000000"/>
        </w:rPr>
        <w:t>LSI (Local Secondary Indexes)</w:t>
      </w:r>
    </w:p>
    <w:p w14:paraId="2CABAA2E" w14:textId="77777777" w:rsidR="00B75038" w:rsidRPr="00561A4C" w:rsidRDefault="00B75038" w:rsidP="00B75038">
      <w:pPr>
        <w:numPr>
          <w:ilvl w:val="0"/>
          <w:numId w:val="12"/>
        </w:numPr>
        <w:textAlignment w:val="baseline"/>
        <w:rPr>
          <w:rFonts w:ascii="Arial" w:eastAsia="Times New Roman" w:hAnsi="Arial" w:cs="Arial"/>
          <w:color w:val="000000"/>
        </w:rPr>
      </w:pPr>
      <w:r w:rsidRPr="00561A4C">
        <w:rPr>
          <w:rFonts w:ascii="Arial" w:eastAsia="Times New Roman" w:hAnsi="Arial" w:cs="Arial"/>
          <w:color w:val="000000"/>
        </w:rPr>
        <w:t>Has to be created as you’re creating table</w:t>
      </w:r>
    </w:p>
    <w:p w14:paraId="50AC5FCE" w14:textId="77777777" w:rsidR="00B75038" w:rsidRPr="00561A4C" w:rsidRDefault="00B75038" w:rsidP="00B75038">
      <w:pPr>
        <w:numPr>
          <w:ilvl w:val="0"/>
          <w:numId w:val="12"/>
        </w:numPr>
        <w:textAlignment w:val="baseline"/>
        <w:rPr>
          <w:rFonts w:ascii="Arial" w:eastAsia="Times New Roman" w:hAnsi="Arial" w:cs="Arial"/>
          <w:color w:val="000000"/>
        </w:rPr>
      </w:pPr>
      <w:r w:rsidRPr="00561A4C">
        <w:rPr>
          <w:rFonts w:ascii="Arial" w:eastAsia="Times New Roman" w:hAnsi="Arial" w:cs="Arial"/>
          <w:color w:val="000000"/>
        </w:rPr>
        <w:lastRenderedPageBreak/>
        <w:t>Has same primary key but can have different sort key</w:t>
      </w:r>
    </w:p>
    <w:p w14:paraId="7FE44B68" w14:textId="77777777" w:rsidR="00B75038" w:rsidRPr="00561A4C" w:rsidRDefault="00B75038" w:rsidP="00B75038">
      <w:pPr>
        <w:rPr>
          <w:rFonts w:ascii="Times New Roman" w:eastAsia="Times New Roman" w:hAnsi="Times New Roman" w:cs="Times New Roman"/>
        </w:rPr>
      </w:pPr>
    </w:p>
    <w:p w14:paraId="742DD25C" w14:textId="77777777" w:rsidR="00B75038" w:rsidRPr="00561A4C" w:rsidRDefault="00B75038" w:rsidP="00B75038">
      <w:pPr>
        <w:rPr>
          <w:rFonts w:ascii="Times New Roman" w:eastAsia="Times New Roman" w:hAnsi="Times New Roman" w:cs="Times New Roman"/>
        </w:rPr>
      </w:pPr>
      <w:r w:rsidRPr="00561A4C">
        <w:rPr>
          <w:rFonts w:ascii="Arial" w:eastAsia="Times New Roman" w:hAnsi="Arial" w:cs="Arial"/>
          <w:color w:val="000000"/>
        </w:rPr>
        <w:t>GSI (Global Secondary Indexes)</w:t>
      </w:r>
    </w:p>
    <w:p w14:paraId="1CEBFDBF" w14:textId="77777777" w:rsidR="00B75038" w:rsidRPr="00561A4C" w:rsidRDefault="00B75038" w:rsidP="00B75038">
      <w:pPr>
        <w:numPr>
          <w:ilvl w:val="0"/>
          <w:numId w:val="13"/>
        </w:numPr>
        <w:textAlignment w:val="baseline"/>
        <w:rPr>
          <w:rFonts w:ascii="Arial" w:eastAsia="Times New Roman" w:hAnsi="Arial" w:cs="Arial"/>
          <w:color w:val="000000"/>
        </w:rPr>
      </w:pPr>
      <w:r w:rsidRPr="00561A4C">
        <w:rPr>
          <w:rFonts w:ascii="Arial" w:eastAsia="Times New Roman" w:hAnsi="Arial" w:cs="Arial"/>
          <w:color w:val="000000"/>
        </w:rPr>
        <w:t>Use these when you want to query by something that isn’t the partition key</w:t>
      </w:r>
    </w:p>
    <w:p w14:paraId="247258A3" w14:textId="77777777" w:rsidR="00B75038" w:rsidRPr="00561A4C" w:rsidRDefault="00B75038" w:rsidP="00B75038">
      <w:pPr>
        <w:numPr>
          <w:ilvl w:val="0"/>
          <w:numId w:val="13"/>
        </w:numPr>
        <w:textAlignment w:val="baseline"/>
        <w:rPr>
          <w:rFonts w:ascii="Arial" w:eastAsia="Times New Roman" w:hAnsi="Arial" w:cs="Arial"/>
          <w:color w:val="000000"/>
        </w:rPr>
      </w:pPr>
      <w:r w:rsidRPr="00561A4C">
        <w:rPr>
          <w:rFonts w:ascii="Arial" w:eastAsia="Times New Roman" w:hAnsi="Arial" w:cs="Arial"/>
          <w:color w:val="000000"/>
        </w:rPr>
        <w:t>Keys in a GSI don’t need to be unique</w:t>
      </w:r>
    </w:p>
    <w:p w14:paraId="51BF2D4C" w14:textId="77777777" w:rsidR="00B75038" w:rsidRPr="00561A4C" w:rsidRDefault="00B75038" w:rsidP="00B75038">
      <w:pPr>
        <w:numPr>
          <w:ilvl w:val="0"/>
          <w:numId w:val="13"/>
        </w:numPr>
        <w:textAlignment w:val="baseline"/>
        <w:rPr>
          <w:rFonts w:ascii="Arial" w:eastAsia="Times New Roman" w:hAnsi="Arial" w:cs="Arial"/>
          <w:color w:val="000000"/>
        </w:rPr>
      </w:pPr>
      <w:r w:rsidRPr="00561A4C">
        <w:rPr>
          <w:rFonts w:ascii="Arial" w:eastAsia="Times New Roman" w:hAnsi="Arial" w:cs="Arial"/>
          <w:color w:val="000000"/>
        </w:rPr>
        <w:t>The tradeoff to projecting every attribute into an index is the cost to store and write</w:t>
      </w:r>
    </w:p>
    <w:p w14:paraId="2E398C69" w14:textId="77777777" w:rsidR="00B75038" w:rsidRPr="00561A4C" w:rsidRDefault="00B75038" w:rsidP="00B75038">
      <w:pPr>
        <w:numPr>
          <w:ilvl w:val="0"/>
          <w:numId w:val="13"/>
        </w:numPr>
        <w:spacing w:after="240"/>
        <w:textAlignment w:val="baseline"/>
        <w:rPr>
          <w:rFonts w:ascii="Arial" w:eastAsia="Times New Roman" w:hAnsi="Arial" w:cs="Arial"/>
          <w:color w:val="000000"/>
        </w:rPr>
      </w:pPr>
      <w:r w:rsidRPr="00561A4C">
        <w:rPr>
          <w:rFonts w:ascii="Arial" w:eastAsia="Times New Roman" w:hAnsi="Arial" w:cs="Arial"/>
          <w:color w:val="000000"/>
        </w:rPr>
        <w:t>If you need to access most of the non-key attributes often project the entire base table, but storage cost will double</w:t>
      </w:r>
    </w:p>
    <w:p w14:paraId="70CC5CC7" w14:textId="77777777" w:rsidR="00B75038" w:rsidRPr="00561A4C" w:rsidRDefault="00B75038" w:rsidP="00B75038">
      <w:pPr>
        <w:rPr>
          <w:rFonts w:ascii="Times New Roman" w:eastAsia="Times New Roman" w:hAnsi="Times New Roman" w:cs="Times New Roman"/>
        </w:rPr>
      </w:pPr>
      <w:r w:rsidRPr="00561A4C">
        <w:rPr>
          <w:rFonts w:ascii="Times New Roman" w:eastAsia="Times New Roman" w:hAnsi="Times New Roman" w:cs="Times New Roman"/>
          <w:color w:val="000000"/>
        </w:rPr>
        <w:t xml:space="preserve"> Queries:</w:t>
      </w:r>
    </w:p>
    <w:p w14:paraId="6B1026D1" w14:textId="77777777" w:rsidR="00B75038" w:rsidRPr="00561A4C" w:rsidRDefault="00B75038" w:rsidP="00B75038">
      <w:pPr>
        <w:numPr>
          <w:ilvl w:val="0"/>
          <w:numId w:val="14"/>
        </w:numPr>
        <w:textAlignment w:val="baseline"/>
        <w:rPr>
          <w:rFonts w:ascii="Times New Roman" w:eastAsia="Times New Roman" w:hAnsi="Times New Roman" w:cs="Times New Roman"/>
          <w:color w:val="000000"/>
        </w:rPr>
      </w:pPr>
      <w:r w:rsidRPr="00561A4C">
        <w:rPr>
          <w:rFonts w:ascii="Times New Roman" w:eastAsia="Times New Roman" w:hAnsi="Times New Roman" w:cs="Times New Roman"/>
          <w:color w:val="000000"/>
        </w:rPr>
        <w:t>Default is eventually consistent but can be strongly consistent</w:t>
      </w:r>
    </w:p>
    <w:p w14:paraId="65AE08C0" w14:textId="77777777" w:rsidR="00B75038" w:rsidRPr="00561A4C" w:rsidRDefault="00B75038" w:rsidP="00B75038">
      <w:pPr>
        <w:numPr>
          <w:ilvl w:val="0"/>
          <w:numId w:val="14"/>
        </w:numPr>
        <w:textAlignment w:val="baseline"/>
        <w:rPr>
          <w:rFonts w:ascii="Times New Roman" w:eastAsia="Times New Roman" w:hAnsi="Times New Roman" w:cs="Times New Roman"/>
          <w:color w:val="000000"/>
        </w:rPr>
      </w:pPr>
      <w:proofErr w:type="spellStart"/>
      <w:r w:rsidRPr="00561A4C">
        <w:rPr>
          <w:rFonts w:ascii="Times New Roman" w:eastAsia="Times New Roman" w:hAnsi="Times New Roman" w:cs="Times New Roman"/>
          <w:color w:val="000000"/>
        </w:rPr>
        <w:t>ProjectionExpression</w:t>
      </w:r>
      <w:proofErr w:type="spellEnd"/>
      <w:r w:rsidRPr="00561A4C">
        <w:rPr>
          <w:rFonts w:ascii="Times New Roman" w:eastAsia="Times New Roman" w:hAnsi="Times New Roman" w:cs="Times New Roman"/>
          <w:color w:val="000000"/>
        </w:rPr>
        <w:t xml:space="preserve"> to refine results</w:t>
      </w:r>
    </w:p>
    <w:p w14:paraId="60928C15" w14:textId="77777777" w:rsidR="00B75038" w:rsidRPr="00561A4C" w:rsidRDefault="00B75038" w:rsidP="00B75038">
      <w:pPr>
        <w:rPr>
          <w:rFonts w:ascii="Times New Roman" w:eastAsia="Times New Roman" w:hAnsi="Times New Roman" w:cs="Times New Roman"/>
        </w:rPr>
      </w:pPr>
    </w:p>
    <w:p w14:paraId="7114F5C4" w14:textId="77777777" w:rsidR="00B75038" w:rsidRPr="00561A4C" w:rsidRDefault="00B75038" w:rsidP="00B75038">
      <w:pPr>
        <w:rPr>
          <w:rFonts w:ascii="Times New Roman" w:eastAsia="Times New Roman" w:hAnsi="Times New Roman" w:cs="Times New Roman"/>
        </w:rPr>
      </w:pPr>
      <w:r w:rsidRPr="00561A4C">
        <w:rPr>
          <w:rFonts w:ascii="Times New Roman" w:eastAsia="Times New Roman" w:hAnsi="Times New Roman" w:cs="Times New Roman"/>
          <w:color w:val="000000"/>
        </w:rPr>
        <w:t>Scan:</w:t>
      </w:r>
    </w:p>
    <w:p w14:paraId="4C254EDF" w14:textId="77777777" w:rsidR="00B75038" w:rsidRPr="00561A4C" w:rsidRDefault="00B75038" w:rsidP="00B75038">
      <w:pPr>
        <w:numPr>
          <w:ilvl w:val="0"/>
          <w:numId w:val="15"/>
        </w:numPr>
        <w:textAlignment w:val="baseline"/>
        <w:rPr>
          <w:rFonts w:ascii="Times New Roman" w:eastAsia="Times New Roman" w:hAnsi="Times New Roman" w:cs="Times New Roman"/>
          <w:color w:val="000000"/>
        </w:rPr>
      </w:pPr>
      <w:r w:rsidRPr="00561A4C">
        <w:rPr>
          <w:rFonts w:ascii="Times New Roman" w:eastAsia="Times New Roman" w:hAnsi="Times New Roman" w:cs="Times New Roman"/>
          <w:color w:val="000000"/>
        </w:rPr>
        <w:t>Hits whole table</w:t>
      </w:r>
    </w:p>
    <w:p w14:paraId="4E4FA5CA" w14:textId="77777777" w:rsidR="00B75038" w:rsidRPr="00561A4C" w:rsidRDefault="00B75038" w:rsidP="00B75038">
      <w:pPr>
        <w:numPr>
          <w:ilvl w:val="0"/>
          <w:numId w:val="15"/>
        </w:numPr>
        <w:textAlignment w:val="baseline"/>
        <w:rPr>
          <w:rFonts w:ascii="Times New Roman" w:eastAsia="Times New Roman" w:hAnsi="Times New Roman" w:cs="Times New Roman"/>
          <w:color w:val="000000"/>
        </w:rPr>
      </w:pPr>
      <w:r w:rsidRPr="00561A4C">
        <w:rPr>
          <w:rFonts w:ascii="Times New Roman" w:eastAsia="Times New Roman" w:hAnsi="Times New Roman" w:cs="Times New Roman"/>
          <w:color w:val="000000"/>
        </w:rPr>
        <w:t>Can set</w:t>
      </w:r>
      <w:r w:rsidRPr="00561A4C">
        <w:rPr>
          <w:rFonts w:ascii="Times New Roman" w:eastAsia="Times New Roman" w:hAnsi="Times New Roman" w:cs="Times New Roman"/>
          <w:b/>
          <w:bCs/>
          <w:color w:val="000000"/>
        </w:rPr>
        <w:t xml:space="preserve"> smaller page size</w:t>
      </w:r>
    </w:p>
    <w:p w14:paraId="60981BFC" w14:textId="77777777" w:rsidR="00B75038" w:rsidRPr="00561A4C" w:rsidRDefault="00B75038" w:rsidP="00B75038">
      <w:pPr>
        <w:numPr>
          <w:ilvl w:val="0"/>
          <w:numId w:val="15"/>
        </w:numPr>
        <w:textAlignment w:val="baseline"/>
        <w:rPr>
          <w:rFonts w:ascii="Times New Roman" w:eastAsia="Times New Roman" w:hAnsi="Times New Roman" w:cs="Times New Roman"/>
          <w:color w:val="000000"/>
        </w:rPr>
      </w:pPr>
      <w:r w:rsidRPr="00561A4C">
        <w:rPr>
          <w:rFonts w:ascii="Times New Roman" w:eastAsia="Times New Roman" w:hAnsi="Times New Roman" w:cs="Times New Roman"/>
          <w:color w:val="000000"/>
        </w:rPr>
        <w:t>Use</w:t>
      </w:r>
      <w:r w:rsidRPr="00561A4C">
        <w:rPr>
          <w:rFonts w:ascii="Times New Roman" w:eastAsia="Times New Roman" w:hAnsi="Times New Roman" w:cs="Times New Roman"/>
          <w:b/>
          <w:bCs/>
          <w:color w:val="000000"/>
        </w:rPr>
        <w:t xml:space="preserve"> parallel scans</w:t>
      </w:r>
    </w:p>
    <w:p w14:paraId="46767813" w14:textId="77777777" w:rsidR="00B75038" w:rsidRPr="00561A4C" w:rsidRDefault="00B75038" w:rsidP="00B75038">
      <w:pPr>
        <w:rPr>
          <w:rFonts w:ascii="Times New Roman" w:eastAsia="Times New Roman" w:hAnsi="Times New Roman" w:cs="Times New Roman"/>
        </w:rPr>
      </w:pPr>
      <w:r w:rsidRPr="00561A4C">
        <w:rPr>
          <w:rFonts w:ascii="Times New Roman" w:eastAsia="Times New Roman" w:hAnsi="Times New Roman" w:cs="Times New Roman"/>
          <w:color w:val="000000"/>
        </w:rPr>
        <w:t xml:space="preserve"> </w:t>
      </w:r>
    </w:p>
    <w:p w14:paraId="49E94F76" w14:textId="77777777" w:rsidR="00B75038" w:rsidRPr="00561A4C" w:rsidRDefault="00B75038" w:rsidP="00B75038">
      <w:pPr>
        <w:rPr>
          <w:rFonts w:ascii="Times New Roman" w:eastAsia="Times New Roman" w:hAnsi="Times New Roman" w:cs="Times New Roman"/>
        </w:rPr>
      </w:pPr>
      <w:r w:rsidRPr="00561A4C">
        <w:rPr>
          <w:rFonts w:ascii="Arial" w:eastAsia="Times New Roman" w:hAnsi="Arial" w:cs="Arial"/>
          <w:color w:val="000000"/>
        </w:rPr>
        <w:t>Read/Write Capacity Modes:</w:t>
      </w:r>
    </w:p>
    <w:p w14:paraId="169A448D" w14:textId="77777777" w:rsidR="00B75038" w:rsidRPr="00561A4C" w:rsidRDefault="00B75038" w:rsidP="00B75038">
      <w:pPr>
        <w:numPr>
          <w:ilvl w:val="0"/>
          <w:numId w:val="16"/>
        </w:numPr>
        <w:textAlignment w:val="baseline"/>
        <w:rPr>
          <w:rFonts w:ascii="Arial" w:eastAsia="Times New Roman" w:hAnsi="Arial" w:cs="Arial"/>
          <w:color w:val="000000"/>
        </w:rPr>
      </w:pPr>
      <w:r w:rsidRPr="00561A4C">
        <w:rPr>
          <w:rFonts w:ascii="Arial" w:eastAsia="Times New Roman" w:hAnsi="Arial" w:cs="Arial"/>
          <w:color w:val="000000"/>
        </w:rPr>
        <w:t>On Demand - autoscaling</w:t>
      </w:r>
    </w:p>
    <w:p w14:paraId="3744912B" w14:textId="77777777" w:rsidR="00B75038" w:rsidRPr="00561A4C" w:rsidRDefault="00B75038" w:rsidP="00B75038">
      <w:pPr>
        <w:numPr>
          <w:ilvl w:val="1"/>
          <w:numId w:val="16"/>
        </w:numPr>
        <w:textAlignment w:val="baseline"/>
        <w:rPr>
          <w:rFonts w:ascii="Arial" w:eastAsia="Times New Roman" w:hAnsi="Arial" w:cs="Arial"/>
          <w:color w:val="000000"/>
        </w:rPr>
      </w:pPr>
      <w:r w:rsidRPr="00561A4C">
        <w:rPr>
          <w:rFonts w:ascii="Arial" w:eastAsia="Times New Roman" w:hAnsi="Arial" w:cs="Arial"/>
          <w:color w:val="000000"/>
        </w:rPr>
        <w:t>Use if workloads are unknown, unpredictable traffic, want to pay as you go</w:t>
      </w:r>
    </w:p>
    <w:p w14:paraId="5C81DE15" w14:textId="77777777" w:rsidR="00B75038" w:rsidRPr="00561A4C" w:rsidRDefault="00B75038" w:rsidP="00B75038">
      <w:pPr>
        <w:numPr>
          <w:ilvl w:val="0"/>
          <w:numId w:val="16"/>
        </w:numPr>
        <w:spacing w:after="240"/>
        <w:textAlignment w:val="baseline"/>
        <w:rPr>
          <w:rFonts w:ascii="Arial" w:eastAsia="Times New Roman" w:hAnsi="Arial" w:cs="Arial"/>
          <w:color w:val="000000"/>
        </w:rPr>
      </w:pPr>
      <w:r w:rsidRPr="00561A4C">
        <w:rPr>
          <w:rFonts w:ascii="Arial" w:eastAsia="Times New Roman" w:hAnsi="Arial" w:cs="Arial"/>
          <w:color w:val="000000"/>
        </w:rPr>
        <w:t>Provisioned (</w:t>
      </w:r>
      <w:proofErr w:type="gramStart"/>
      <w:r w:rsidRPr="00561A4C">
        <w:rPr>
          <w:rFonts w:ascii="Arial" w:eastAsia="Times New Roman" w:hAnsi="Arial" w:cs="Arial"/>
          <w:color w:val="000000"/>
        </w:rPr>
        <w:t>free-tier</w:t>
      </w:r>
      <w:proofErr w:type="gramEnd"/>
      <w:r w:rsidRPr="00561A4C">
        <w:rPr>
          <w:rFonts w:ascii="Arial" w:eastAsia="Times New Roman" w:hAnsi="Arial" w:cs="Arial"/>
          <w:color w:val="000000"/>
        </w:rPr>
        <w:t>)</w:t>
      </w:r>
    </w:p>
    <w:p w14:paraId="7D31C60F" w14:textId="77777777" w:rsidR="00B75038" w:rsidRPr="00561A4C" w:rsidRDefault="00B75038" w:rsidP="00B75038">
      <w:pPr>
        <w:rPr>
          <w:rFonts w:ascii="Times New Roman" w:eastAsia="Times New Roman" w:hAnsi="Times New Roman" w:cs="Times New Roman"/>
        </w:rPr>
      </w:pPr>
      <w:r w:rsidRPr="00561A4C">
        <w:rPr>
          <w:rFonts w:ascii="Arial" w:eastAsia="Times New Roman" w:hAnsi="Arial" w:cs="Arial"/>
          <w:color w:val="000000"/>
        </w:rPr>
        <w:t>Calculating Throughput</w:t>
      </w:r>
    </w:p>
    <w:p w14:paraId="79882601" w14:textId="77777777" w:rsidR="00B75038" w:rsidRPr="00561A4C" w:rsidRDefault="00B75038" w:rsidP="00B75038">
      <w:pPr>
        <w:numPr>
          <w:ilvl w:val="0"/>
          <w:numId w:val="17"/>
        </w:numPr>
        <w:textAlignment w:val="baseline"/>
        <w:rPr>
          <w:rFonts w:ascii="Arial" w:eastAsia="Times New Roman" w:hAnsi="Arial" w:cs="Arial"/>
          <w:color w:val="000000"/>
        </w:rPr>
      </w:pPr>
      <w:r w:rsidRPr="00561A4C">
        <w:rPr>
          <w:rFonts w:ascii="Arial" w:eastAsia="Times New Roman" w:hAnsi="Arial" w:cs="Arial"/>
          <w:color w:val="000000"/>
        </w:rPr>
        <w:t>Read (4 KB)</w:t>
      </w:r>
    </w:p>
    <w:p w14:paraId="7726FE9A" w14:textId="77777777" w:rsidR="00B75038" w:rsidRPr="00561A4C" w:rsidRDefault="00B75038" w:rsidP="00B75038">
      <w:pPr>
        <w:numPr>
          <w:ilvl w:val="1"/>
          <w:numId w:val="17"/>
        </w:numPr>
        <w:textAlignment w:val="baseline"/>
        <w:rPr>
          <w:rFonts w:ascii="Arial" w:eastAsia="Times New Roman" w:hAnsi="Arial" w:cs="Arial"/>
          <w:color w:val="000000"/>
        </w:rPr>
      </w:pPr>
      <w:r w:rsidRPr="00561A4C">
        <w:rPr>
          <w:rFonts w:ascii="Arial" w:eastAsia="Times New Roman" w:hAnsi="Arial" w:cs="Arial"/>
          <w:color w:val="000000"/>
        </w:rPr>
        <w:t>One Read Request Unit = 1 4KB strongly consistent read or 2 4KB eventually consistent reads</w:t>
      </w:r>
    </w:p>
    <w:p w14:paraId="2E025F18" w14:textId="77777777" w:rsidR="00B75038" w:rsidRPr="00561A4C" w:rsidRDefault="00B75038" w:rsidP="00B75038">
      <w:pPr>
        <w:numPr>
          <w:ilvl w:val="1"/>
          <w:numId w:val="17"/>
        </w:numPr>
        <w:textAlignment w:val="baseline"/>
        <w:rPr>
          <w:rFonts w:ascii="Arial" w:eastAsia="Times New Roman" w:hAnsi="Arial" w:cs="Arial"/>
          <w:color w:val="000000"/>
        </w:rPr>
      </w:pPr>
      <w:r w:rsidRPr="00561A4C">
        <w:rPr>
          <w:rFonts w:ascii="Arial" w:eastAsia="Times New Roman" w:hAnsi="Arial" w:cs="Arial"/>
          <w:color w:val="000000"/>
        </w:rPr>
        <w:t>Transactional read requests require 2 Read Request Units</w:t>
      </w:r>
    </w:p>
    <w:p w14:paraId="2C06ED04" w14:textId="77777777" w:rsidR="00B75038" w:rsidRPr="00561A4C" w:rsidRDefault="00B75038" w:rsidP="00B75038">
      <w:pPr>
        <w:numPr>
          <w:ilvl w:val="0"/>
          <w:numId w:val="17"/>
        </w:numPr>
        <w:textAlignment w:val="baseline"/>
        <w:rPr>
          <w:rFonts w:ascii="Arial" w:eastAsia="Times New Roman" w:hAnsi="Arial" w:cs="Arial"/>
          <w:color w:val="000000"/>
        </w:rPr>
      </w:pPr>
      <w:r w:rsidRPr="00561A4C">
        <w:rPr>
          <w:rFonts w:ascii="Arial" w:eastAsia="Times New Roman" w:hAnsi="Arial" w:cs="Arial"/>
          <w:color w:val="000000"/>
        </w:rPr>
        <w:t>Write (1 KB)</w:t>
      </w:r>
    </w:p>
    <w:p w14:paraId="20BF8F5E" w14:textId="77777777" w:rsidR="00B75038" w:rsidRPr="00561A4C" w:rsidRDefault="00B75038" w:rsidP="00B75038">
      <w:pPr>
        <w:numPr>
          <w:ilvl w:val="1"/>
          <w:numId w:val="17"/>
        </w:numPr>
        <w:textAlignment w:val="baseline"/>
        <w:rPr>
          <w:rFonts w:ascii="Arial" w:eastAsia="Times New Roman" w:hAnsi="Arial" w:cs="Arial"/>
          <w:color w:val="000000"/>
        </w:rPr>
      </w:pPr>
      <w:r w:rsidRPr="00561A4C">
        <w:rPr>
          <w:rFonts w:ascii="Arial" w:eastAsia="Times New Roman" w:hAnsi="Arial" w:cs="Arial"/>
          <w:color w:val="000000"/>
        </w:rPr>
        <w:t>One Write Request Unit = 1 1 KB write</w:t>
      </w:r>
    </w:p>
    <w:p w14:paraId="6FEBC59D" w14:textId="77777777" w:rsidR="00B75038" w:rsidRPr="00561A4C" w:rsidRDefault="00B75038" w:rsidP="00B75038">
      <w:pPr>
        <w:numPr>
          <w:ilvl w:val="1"/>
          <w:numId w:val="17"/>
        </w:numPr>
        <w:spacing w:after="240"/>
        <w:textAlignment w:val="baseline"/>
        <w:rPr>
          <w:rFonts w:ascii="Arial" w:eastAsia="Times New Roman" w:hAnsi="Arial" w:cs="Arial"/>
          <w:color w:val="000000"/>
        </w:rPr>
      </w:pPr>
      <w:r w:rsidRPr="00561A4C">
        <w:rPr>
          <w:rFonts w:ascii="Arial" w:eastAsia="Times New Roman" w:hAnsi="Arial" w:cs="Arial"/>
          <w:color w:val="000000"/>
        </w:rPr>
        <w:t>Transactional write requests require 2 Write Request Units</w:t>
      </w:r>
    </w:p>
    <w:p w14:paraId="43090847" w14:textId="77777777" w:rsidR="00B75038" w:rsidRPr="00561A4C" w:rsidRDefault="00B75038" w:rsidP="00B75038">
      <w:pPr>
        <w:rPr>
          <w:rFonts w:ascii="Times New Roman" w:eastAsia="Times New Roman" w:hAnsi="Times New Roman" w:cs="Times New Roman"/>
        </w:rPr>
      </w:pPr>
      <w:r w:rsidRPr="00561A4C">
        <w:rPr>
          <w:rFonts w:ascii="Times New Roman" w:eastAsia="Times New Roman" w:hAnsi="Times New Roman" w:cs="Times New Roman"/>
          <w:color w:val="000000"/>
        </w:rPr>
        <w:t xml:space="preserve"> </w:t>
      </w:r>
    </w:p>
    <w:p w14:paraId="4C8F6987" w14:textId="77777777" w:rsidR="00B75038" w:rsidRPr="00561A4C" w:rsidRDefault="00B75038" w:rsidP="00B75038">
      <w:pPr>
        <w:rPr>
          <w:rFonts w:ascii="Times New Roman" w:eastAsia="Times New Roman" w:hAnsi="Times New Roman" w:cs="Times New Roman"/>
        </w:rPr>
      </w:pPr>
      <w:r w:rsidRPr="00561A4C">
        <w:rPr>
          <w:rFonts w:ascii="Arial" w:eastAsia="Times New Roman" w:hAnsi="Arial" w:cs="Arial"/>
          <w:color w:val="000000"/>
        </w:rPr>
        <w:t>Limits:</w:t>
      </w:r>
    </w:p>
    <w:p w14:paraId="34D042CD" w14:textId="77777777" w:rsidR="00B75038" w:rsidRPr="00561A4C" w:rsidRDefault="00B75038" w:rsidP="00B75038">
      <w:pPr>
        <w:numPr>
          <w:ilvl w:val="0"/>
          <w:numId w:val="18"/>
        </w:numPr>
        <w:spacing w:after="240"/>
        <w:textAlignment w:val="baseline"/>
        <w:rPr>
          <w:rFonts w:ascii="Arial" w:eastAsia="Times New Roman" w:hAnsi="Arial" w:cs="Arial"/>
          <w:color w:val="000000"/>
        </w:rPr>
      </w:pPr>
      <w:r w:rsidRPr="00561A4C">
        <w:rPr>
          <w:rFonts w:ascii="Arial" w:eastAsia="Times New Roman" w:hAnsi="Arial" w:cs="Arial"/>
          <w:color w:val="000000"/>
        </w:rPr>
        <w:t>256 tables per region</w:t>
      </w:r>
    </w:p>
    <w:p w14:paraId="349F7562" w14:textId="77777777" w:rsidR="00B75038" w:rsidRPr="00561A4C" w:rsidRDefault="00B75038" w:rsidP="00B75038">
      <w:pPr>
        <w:rPr>
          <w:rFonts w:ascii="Times New Roman" w:eastAsia="Times New Roman" w:hAnsi="Times New Roman" w:cs="Times New Roman"/>
        </w:rPr>
      </w:pPr>
      <w:r w:rsidRPr="00561A4C">
        <w:rPr>
          <w:rFonts w:ascii="Arial" w:eastAsia="Times New Roman" w:hAnsi="Arial" w:cs="Arial"/>
          <w:color w:val="000000"/>
        </w:rPr>
        <w:t>TTL:</w:t>
      </w:r>
    </w:p>
    <w:p w14:paraId="6467124E" w14:textId="77777777" w:rsidR="00B75038" w:rsidRPr="00561A4C" w:rsidRDefault="00B75038" w:rsidP="00B75038">
      <w:pPr>
        <w:numPr>
          <w:ilvl w:val="0"/>
          <w:numId w:val="19"/>
        </w:numPr>
        <w:textAlignment w:val="baseline"/>
        <w:rPr>
          <w:rFonts w:ascii="Arial" w:eastAsia="Times New Roman" w:hAnsi="Arial" w:cs="Arial"/>
          <w:color w:val="000000"/>
        </w:rPr>
      </w:pPr>
      <w:r w:rsidRPr="00561A4C">
        <w:rPr>
          <w:rFonts w:ascii="Arial" w:eastAsia="Times New Roman" w:hAnsi="Arial" w:cs="Arial"/>
          <w:color w:val="000000"/>
        </w:rPr>
        <w:t>Can set data to expire</w:t>
      </w:r>
    </w:p>
    <w:p w14:paraId="61363524" w14:textId="77777777" w:rsidR="00B75038" w:rsidRPr="00561A4C" w:rsidRDefault="00B75038" w:rsidP="00B75038">
      <w:pPr>
        <w:numPr>
          <w:ilvl w:val="0"/>
          <w:numId w:val="19"/>
        </w:numPr>
        <w:textAlignment w:val="baseline"/>
        <w:rPr>
          <w:rFonts w:ascii="Arial" w:eastAsia="Times New Roman" w:hAnsi="Arial" w:cs="Arial"/>
          <w:color w:val="000000"/>
        </w:rPr>
      </w:pPr>
      <w:r w:rsidRPr="00561A4C">
        <w:rPr>
          <w:rFonts w:ascii="Arial" w:eastAsia="Times New Roman" w:hAnsi="Arial" w:cs="Arial"/>
          <w:color w:val="000000"/>
        </w:rPr>
        <w:t>Expressed in epoch time</w:t>
      </w:r>
    </w:p>
    <w:p w14:paraId="77A19B1D" w14:textId="77777777" w:rsidR="00B75038" w:rsidRPr="00561A4C" w:rsidRDefault="00B75038" w:rsidP="00B75038">
      <w:pPr>
        <w:numPr>
          <w:ilvl w:val="0"/>
          <w:numId w:val="19"/>
        </w:numPr>
        <w:textAlignment w:val="baseline"/>
        <w:rPr>
          <w:rFonts w:ascii="Arial" w:eastAsia="Times New Roman" w:hAnsi="Arial" w:cs="Arial"/>
          <w:color w:val="000000"/>
        </w:rPr>
      </w:pPr>
      <w:r w:rsidRPr="00561A4C">
        <w:rPr>
          <w:rFonts w:ascii="Arial" w:eastAsia="Times New Roman" w:hAnsi="Arial" w:cs="Arial"/>
          <w:color w:val="000000"/>
        </w:rPr>
        <w:t>Will be deleted within 48 hours of being marked for deletion</w:t>
      </w:r>
    </w:p>
    <w:p w14:paraId="0DC89D1A" w14:textId="77777777" w:rsidR="00B75038" w:rsidRPr="00561A4C" w:rsidRDefault="00B75038" w:rsidP="00B75038">
      <w:pPr>
        <w:rPr>
          <w:rFonts w:ascii="Times New Roman" w:eastAsia="Times New Roman" w:hAnsi="Times New Roman" w:cs="Times New Roman"/>
        </w:rPr>
      </w:pPr>
    </w:p>
    <w:p w14:paraId="643FA1C5" w14:textId="77777777" w:rsidR="00B75038" w:rsidRPr="00561A4C" w:rsidRDefault="00B75038" w:rsidP="00B75038">
      <w:pPr>
        <w:rPr>
          <w:rFonts w:ascii="Times New Roman" w:eastAsia="Times New Roman" w:hAnsi="Times New Roman" w:cs="Times New Roman"/>
        </w:rPr>
      </w:pPr>
      <w:r w:rsidRPr="00561A4C">
        <w:rPr>
          <w:rFonts w:ascii="Arial" w:eastAsia="Times New Roman" w:hAnsi="Arial" w:cs="Arial"/>
          <w:color w:val="000000"/>
        </w:rPr>
        <w:t>Transactions:</w:t>
      </w:r>
    </w:p>
    <w:p w14:paraId="782DECA9" w14:textId="77777777" w:rsidR="00B75038" w:rsidRPr="00561A4C" w:rsidRDefault="00B75038" w:rsidP="00B75038">
      <w:pPr>
        <w:numPr>
          <w:ilvl w:val="0"/>
          <w:numId w:val="20"/>
        </w:numPr>
        <w:textAlignment w:val="baseline"/>
        <w:rPr>
          <w:rFonts w:ascii="Arial" w:eastAsia="Times New Roman" w:hAnsi="Arial" w:cs="Arial"/>
          <w:color w:val="000000"/>
        </w:rPr>
      </w:pPr>
      <w:r w:rsidRPr="00561A4C">
        <w:rPr>
          <w:rFonts w:ascii="Arial" w:eastAsia="Times New Roman" w:hAnsi="Arial" w:cs="Arial"/>
          <w:color w:val="000000"/>
        </w:rPr>
        <w:t>ACID transactions, all or nothing</w:t>
      </w:r>
    </w:p>
    <w:p w14:paraId="14DD1764" w14:textId="77777777" w:rsidR="00B75038" w:rsidRPr="00561A4C" w:rsidRDefault="00B75038" w:rsidP="00B75038">
      <w:pPr>
        <w:numPr>
          <w:ilvl w:val="0"/>
          <w:numId w:val="20"/>
        </w:numPr>
        <w:textAlignment w:val="baseline"/>
        <w:rPr>
          <w:rFonts w:ascii="Arial" w:eastAsia="Times New Roman" w:hAnsi="Arial" w:cs="Arial"/>
          <w:color w:val="000000"/>
        </w:rPr>
      </w:pPr>
      <w:r w:rsidRPr="00561A4C">
        <w:rPr>
          <w:rFonts w:ascii="Arial" w:eastAsia="Times New Roman" w:hAnsi="Arial" w:cs="Arial"/>
          <w:color w:val="000000"/>
        </w:rPr>
        <w:t>Finances</w:t>
      </w:r>
    </w:p>
    <w:p w14:paraId="00D724E2" w14:textId="77777777" w:rsidR="00B75038" w:rsidRPr="00561A4C" w:rsidRDefault="00B75038" w:rsidP="00B75038">
      <w:pPr>
        <w:rPr>
          <w:rFonts w:ascii="Times New Roman" w:eastAsia="Times New Roman" w:hAnsi="Times New Roman" w:cs="Times New Roman"/>
        </w:rPr>
      </w:pPr>
    </w:p>
    <w:p w14:paraId="58AEA580" w14:textId="77777777" w:rsidR="00B75038" w:rsidRPr="00561A4C" w:rsidRDefault="00B75038" w:rsidP="00B75038">
      <w:pPr>
        <w:spacing w:after="240"/>
        <w:rPr>
          <w:rFonts w:ascii="Times New Roman" w:eastAsia="Times New Roman" w:hAnsi="Times New Roman" w:cs="Times New Roman"/>
        </w:rPr>
      </w:pPr>
      <w:r w:rsidRPr="00561A4C">
        <w:rPr>
          <w:rFonts w:ascii="Arial" w:eastAsia="Times New Roman" w:hAnsi="Arial" w:cs="Arial"/>
          <w:color w:val="000000"/>
        </w:rPr>
        <w:t>Tips</w:t>
      </w:r>
    </w:p>
    <w:p w14:paraId="3F101091" w14:textId="77777777" w:rsidR="00B75038" w:rsidRPr="00561A4C" w:rsidRDefault="00B75038" w:rsidP="00B75038">
      <w:pPr>
        <w:numPr>
          <w:ilvl w:val="0"/>
          <w:numId w:val="21"/>
        </w:numPr>
        <w:textAlignment w:val="baseline"/>
        <w:rPr>
          <w:rFonts w:ascii="Arial" w:eastAsia="Times New Roman" w:hAnsi="Arial" w:cs="Arial"/>
          <w:color w:val="000000"/>
        </w:rPr>
      </w:pPr>
      <w:r w:rsidRPr="00561A4C">
        <w:rPr>
          <w:rFonts w:ascii="Arial" w:eastAsia="Times New Roman" w:hAnsi="Arial" w:cs="Arial"/>
          <w:b/>
          <w:bCs/>
          <w:color w:val="000000"/>
        </w:rPr>
        <w:lastRenderedPageBreak/>
        <w:t>DAX -</w:t>
      </w:r>
      <w:r w:rsidRPr="00561A4C">
        <w:rPr>
          <w:rFonts w:ascii="Arial" w:eastAsia="Times New Roman" w:hAnsi="Arial" w:cs="Arial"/>
          <w:color w:val="000000"/>
        </w:rPr>
        <w:t xml:space="preserve"> DynamoDB Accelerator (caching service): delivers fast response times for accessing eventually consistent data. Reduces response time from milliseconds to microseconds. Useful for read heavy or </w:t>
      </w:r>
      <w:proofErr w:type="spellStart"/>
      <w:r w:rsidRPr="00561A4C">
        <w:rPr>
          <w:rFonts w:ascii="Arial" w:eastAsia="Times New Roman" w:hAnsi="Arial" w:cs="Arial"/>
          <w:color w:val="000000"/>
        </w:rPr>
        <w:t>bursty</w:t>
      </w:r>
      <w:proofErr w:type="spellEnd"/>
      <w:r w:rsidRPr="00561A4C">
        <w:rPr>
          <w:rFonts w:ascii="Arial" w:eastAsia="Times New Roman" w:hAnsi="Arial" w:cs="Arial"/>
          <w:color w:val="000000"/>
        </w:rPr>
        <w:t xml:space="preserve"> workloads. Supports encryption. Don’t use if app requires strongly consistent reads, write intensive, or are caching a different way. (Write through)</w:t>
      </w:r>
    </w:p>
    <w:p w14:paraId="665873A6" w14:textId="77777777" w:rsidR="00B75038" w:rsidRPr="00561A4C" w:rsidRDefault="00B75038" w:rsidP="00B75038">
      <w:pPr>
        <w:numPr>
          <w:ilvl w:val="0"/>
          <w:numId w:val="21"/>
        </w:numPr>
        <w:textAlignment w:val="baseline"/>
        <w:rPr>
          <w:rFonts w:ascii="Arial" w:eastAsia="Times New Roman" w:hAnsi="Arial" w:cs="Arial"/>
          <w:color w:val="000000"/>
        </w:rPr>
      </w:pPr>
      <w:r w:rsidRPr="00561A4C">
        <w:rPr>
          <w:rFonts w:ascii="Arial" w:eastAsia="Times New Roman" w:hAnsi="Arial" w:cs="Arial"/>
          <w:b/>
          <w:bCs/>
          <w:color w:val="000000"/>
        </w:rPr>
        <w:t xml:space="preserve">Atomic Counter </w:t>
      </w:r>
      <w:r w:rsidRPr="00561A4C">
        <w:rPr>
          <w:rFonts w:ascii="Arial" w:eastAsia="Times New Roman" w:hAnsi="Arial" w:cs="Arial"/>
          <w:color w:val="000000"/>
        </w:rPr>
        <w:t>- Allows all write requests to be applied in order to increment/decrement value</w:t>
      </w:r>
    </w:p>
    <w:p w14:paraId="6A599380" w14:textId="77777777" w:rsidR="00B75038" w:rsidRPr="00561A4C" w:rsidRDefault="00B75038" w:rsidP="00B75038">
      <w:pPr>
        <w:numPr>
          <w:ilvl w:val="0"/>
          <w:numId w:val="21"/>
        </w:numPr>
        <w:textAlignment w:val="baseline"/>
        <w:rPr>
          <w:rFonts w:ascii="Arial" w:eastAsia="Times New Roman" w:hAnsi="Arial" w:cs="Arial"/>
          <w:color w:val="000000"/>
        </w:rPr>
      </w:pPr>
      <w:r w:rsidRPr="00561A4C">
        <w:rPr>
          <w:rFonts w:ascii="Arial" w:eastAsia="Times New Roman" w:hAnsi="Arial" w:cs="Arial"/>
          <w:color w:val="000000"/>
        </w:rPr>
        <w:t xml:space="preserve">Hot partitions are a thing </w:t>
      </w:r>
    </w:p>
    <w:p w14:paraId="097C7A6F" w14:textId="77777777" w:rsidR="00B75038" w:rsidRPr="00561A4C" w:rsidRDefault="00B75038" w:rsidP="00B75038">
      <w:pPr>
        <w:numPr>
          <w:ilvl w:val="0"/>
          <w:numId w:val="21"/>
        </w:numPr>
        <w:textAlignment w:val="baseline"/>
        <w:rPr>
          <w:rFonts w:ascii="Arial" w:eastAsia="Times New Roman" w:hAnsi="Arial" w:cs="Arial"/>
          <w:color w:val="000000"/>
        </w:rPr>
      </w:pPr>
      <w:r w:rsidRPr="00561A4C">
        <w:rPr>
          <w:rFonts w:ascii="Arial" w:eastAsia="Times New Roman" w:hAnsi="Arial" w:cs="Arial"/>
          <w:color w:val="000000"/>
        </w:rPr>
        <w:t xml:space="preserve">By </w:t>
      </w:r>
      <w:proofErr w:type="gramStart"/>
      <w:r w:rsidRPr="00561A4C">
        <w:rPr>
          <w:rFonts w:ascii="Arial" w:eastAsia="Times New Roman" w:hAnsi="Arial" w:cs="Arial"/>
          <w:color w:val="000000"/>
        </w:rPr>
        <w:t>default</w:t>
      </w:r>
      <w:proofErr w:type="gramEnd"/>
      <w:r w:rsidRPr="00561A4C">
        <w:rPr>
          <w:rFonts w:ascii="Arial" w:eastAsia="Times New Roman" w:hAnsi="Arial" w:cs="Arial"/>
          <w:color w:val="000000"/>
        </w:rPr>
        <w:t xml:space="preserve"> writes are </w:t>
      </w:r>
      <w:r w:rsidRPr="00561A4C">
        <w:rPr>
          <w:rFonts w:ascii="Arial" w:eastAsia="Times New Roman" w:hAnsi="Arial" w:cs="Arial"/>
          <w:b/>
          <w:bCs/>
          <w:color w:val="000000"/>
        </w:rPr>
        <w:t>unconditional</w:t>
      </w:r>
      <w:r w:rsidRPr="00561A4C">
        <w:rPr>
          <w:rFonts w:ascii="Arial" w:eastAsia="Times New Roman" w:hAnsi="Arial" w:cs="Arial"/>
          <w:color w:val="000000"/>
        </w:rPr>
        <w:t xml:space="preserve">, but you can have </w:t>
      </w:r>
      <w:r w:rsidRPr="00561A4C">
        <w:rPr>
          <w:rFonts w:ascii="Arial" w:eastAsia="Times New Roman" w:hAnsi="Arial" w:cs="Arial"/>
          <w:b/>
          <w:bCs/>
          <w:color w:val="000000"/>
        </w:rPr>
        <w:t xml:space="preserve">conditional </w:t>
      </w:r>
      <w:r w:rsidRPr="00561A4C">
        <w:rPr>
          <w:rFonts w:ascii="Arial" w:eastAsia="Times New Roman" w:hAnsi="Arial" w:cs="Arial"/>
          <w:color w:val="000000"/>
        </w:rPr>
        <w:t>writes, which can be idempotent</w:t>
      </w:r>
    </w:p>
    <w:p w14:paraId="07719B24" w14:textId="77777777" w:rsidR="00B75038" w:rsidRPr="00561A4C" w:rsidRDefault="00B75038" w:rsidP="00B75038">
      <w:pPr>
        <w:numPr>
          <w:ilvl w:val="0"/>
          <w:numId w:val="21"/>
        </w:numPr>
        <w:textAlignment w:val="baseline"/>
        <w:rPr>
          <w:rFonts w:ascii="Arial" w:eastAsia="Times New Roman" w:hAnsi="Arial" w:cs="Arial"/>
          <w:color w:val="000000"/>
        </w:rPr>
      </w:pPr>
      <w:r w:rsidRPr="00561A4C">
        <w:rPr>
          <w:rFonts w:ascii="Arial" w:eastAsia="Times New Roman" w:hAnsi="Arial" w:cs="Arial"/>
          <w:color w:val="000000"/>
        </w:rPr>
        <w:t>Streams - Logs are stored for 24 hours, tune-ordered seq of modifications</w:t>
      </w:r>
    </w:p>
    <w:p w14:paraId="2C596B01" w14:textId="77777777" w:rsidR="00B75038" w:rsidRPr="00561A4C" w:rsidRDefault="00B75038" w:rsidP="00B75038">
      <w:pPr>
        <w:numPr>
          <w:ilvl w:val="0"/>
          <w:numId w:val="21"/>
        </w:numPr>
        <w:textAlignment w:val="baseline"/>
        <w:rPr>
          <w:rFonts w:ascii="Arial" w:eastAsia="Times New Roman" w:hAnsi="Arial" w:cs="Arial"/>
          <w:color w:val="000000"/>
        </w:rPr>
      </w:pPr>
      <w:proofErr w:type="spellStart"/>
      <w:r w:rsidRPr="00561A4C">
        <w:rPr>
          <w:rFonts w:ascii="Arial" w:eastAsia="Times New Roman" w:hAnsi="Arial" w:cs="Arial"/>
          <w:color w:val="000000"/>
        </w:rPr>
        <w:t>ProvisionedThroughputExceedException</w:t>
      </w:r>
      <w:proofErr w:type="spellEnd"/>
      <w:r w:rsidRPr="00561A4C">
        <w:rPr>
          <w:rFonts w:ascii="Arial" w:eastAsia="Times New Roman" w:hAnsi="Arial" w:cs="Arial"/>
          <w:color w:val="000000"/>
        </w:rPr>
        <w:t xml:space="preserve"> - Use exponential </w:t>
      </w:r>
      <w:proofErr w:type="spellStart"/>
      <w:r w:rsidRPr="00561A4C">
        <w:rPr>
          <w:rFonts w:ascii="Arial" w:eastAsia="Times New Roman" w:hAnsi="Arial" w:cs="Arial"/>
          <w:color w:val="000000"/>
        </w:rPr>
        <w:t>backoff</w:t>
      </w:r>
      <w:proofErr w:type="spellEnd"/>
      <w:r w:rsidRPr="00561A4C">
        <w:rPr>
          <w:rFonts w:ascii="Arial" w:eastAsia="Times New Roman" w:hAnsi="Arial" w:cs="Arial"/>
          <w:color w:val="000000"/>
        </w:rPr>
        <w:t xml:space="preserve">, reduce request frequency. Used in every </w:t>
      </w:r>
      <w:r w:rsidRPr="00561A4C">
        <w:rPr>
          <w:rFonts w:ascii="Arial" w:eastAsia="Times New Roman" w:hAnsi="Arial" w:cs="Arial"/>
          <w:b/>
          <w:bCs/>
          <w:color w:val="000000"/>
        </w:rPr>
        <w:t>AWS SDK</w:t>
      </w:r>
    </w:p>
    <w:p w14:paraId="29E0F05F" w14:textId="44F91121" w:rsidR="00B75038" w:rsidRDefault="00B75038" w:rsidP="00712BA4">
      <w:pPr>
        <w:rPr>
          <w:b/>
          <w:bCs/>
        </w:rPr>
      </w:pPr>
    </w:p>
    <w:p w14:paraId="2212F95B" w14:textId="4CF4CDC8" w:rsidR="00761701" w:rsidRDefault="00761701" w:rsidP="00712BA4">
      <w:pPr>
        <w:rPr>
          <w:b/>
          <w:bCs/>
        </w:rPr>
      </w:pPr>
    </w:p>
    <w:p w14:paraId="6687548F" w14:textId="70C3E928" w:rsidR="00761701" w:rsidRDefault="00761701" w:rsidP="00712BA4">
      <w:pPr>
        <w:rPr>
          <w:b/>
          <w:bCs/>
        </w:rPr>
      </w:pPr>
    </w:p>
    <w:p w14:paraId="1EBC85F9" w14:textId="77777777" w:rsidR="00D65696" w:rsidRDefault="00D65696">
      <w:pPr>
        <w:rPr>
          <w:rFonts w:asciiTheme="majorHAnsi" w:eastAsiaTheme="majorEastAsia" w:hAnsiTheme="majorHAnsi" w:cstheme="majorBidi"/>
          <w:color w:val="2F5496" w:themeColor="accent1" w:themeShade="BF"/>
          <w:sz w:val="32"/>
          <w:szCs w:val="32"/>
        </w:rPr>
      </w:pPr>
      <w:r>
        <w:br w:type="page"/>
      </w:r>
    </w:p>
    <w:p w14:paraId="21FC3947" w14:textId="7EC9CCA3" w:rsidR="00D65696" w:rsidRPr="00561A4C" w:rsidRDefault="00D65696" w:rsidP="00D65696">
      <w:pPr>
        <w:pStyle w:val="Heading1"/>
      </w:pPr>
      <w:r w:rsidRPr="00561A4C">
        <w:lastRenderedPageBreak/>
        <w:t>SQS - Simple Queueing Service</w:t>
      </w:r>
    </w:p>
    <w:p w14:paraId="642E2DC3" w14:textId="77777777" w:rsidR="00D65696" w:rsidRPr="00561A4C" w:rsidRDefault="00D65696" w:rsidP="00D65696">
      <w:pPr>
        <w:rPr>
          <w:rFonts w:ascii="Times New Roman" w:eastAsia="Times New Roman" w:hAnsi="Times New Roman" w:cs="Times New Roman"/>
        </w:rPr>
      </w:pPr>
      <w:r w:rsidRPr="00561A4C">
        <w:rPr>
          <w:rFonts w:ascii="Times New Roman" w:eastAsia="Times New Roman" w:hAnsi="Times New Roman" w:cs="Times New Roman"/>
          <w:color w:val="000000"/>
        </w:rPr>
        <w:t xml:space="preserve"> </w:t>
      </w:r>
    </w:p>
    <w:p w14:paraId="5A9E6AEE" w14:textId="77777777" w:rsidR="00D65696" w:rsidRPr="00561A4C" w:rsidRDefault="00D65696" w:rsidP="00D65696">
      <w:pPr>
        <w:rPr>
          <w:rFonts w:ascii="Times New Roman" w:eastAsia="Times New Roman" w:hAnsi="Times New Roman" w:cs="Times New Roman"/>
        </w:rPr>
      </w:pPr>
      <w:r w:rsidRPr="00561A4C">
        <w:rPr>
          <w:rFonts w:ascii="Arial" w:eastAsia="Times New Roman" w:hAnsi="Arial" w:cs="Arial"/>
          <w:color w:val="000000"/>
        </w:rPr>
        <w:t>Summary:</w:t>
      </w:r>
    </w:p>
    <w:p w14:paraId="0A79052E" w14:textId="77777777" w:rsidR="00D65696" w:rsidRPr="00561A4C" w:rsidRDefault="00D65696" w:rsidP="00D65696">
      <w:pPr>
        <w:numPr>
          <w:ilvl w:val="0"/>
          <w:numId w:val="25"/>
        </w:numPr>
        <w:textAlignment w:val="baseline"/>
        <w:rPr>
          <w:rFonts w:ascii="Arial" w:eastAsia="Times New Roman" w:hAnsi="Arial" w:cs="Arial"/>
          <w:color w:val="000000"/>
        </w:rPr>
      </w:pPr>
      <w:r w:rsidRPr="00561A4C">
        <w:rPr>
          <w:rFonts w:ascii="Arial" w:eastAsia="Times New Roman" w:hAnsi="Arial" w:cs="Arial"/>
          <w:color w:val="000000"/>
        </w:rPr>
        <w:t>Message oriented queueing service that allows decoupling of microservices, distributed systems and serverless apps</w:t>
      </w:r>
    </w:p>
    <w:p w14:paraId="5FC86B95" w14:textId="77777777" w:rsidR="00D65696" w:rsidRPr="00561A4C" w:rsidRDefault="00D65696" w:rsidP="00D65696">
      <w:pPr>
        <w:numPr>
          <w:ilvl w:val="0"/>
          <w:numId w:val="25"/>
        </w:numPr>
        <w:textAlignment w:val="baseline"/>
        <w:rPr>
          <w:rFonts w:ascii="Arial" w:eastAsia="Times New Roman" w:hAnsi="Arial" w:cs="Arial"/>
          <w:color w:val="000000"/>
        </w:rPr>
      </w:pPr>
      <w:r w:rsidRPr="00561A4C">
        <w:rPr>
          <w:rFonts w:ascii="Arial" w:eastAsia="Times New Roman" w:hAnsi="Arial" w:cs="Arial"/>
          <w:color w:val="000000"/>
        </w:rPr>
        <w:t>NO ORDER - SQS messages can be delivered multiple times in any order</w:t>
      </w:r>
    </w:p>
    <w:p w14:paraId="26D423F9" w14:textId="2543496D" w:rsidR="00D65696" w:rsidRPr="00561A4C" w:rsidRDefault="00D65696" w:rsidP="00D65696">
      <w:pPr>
        <w:numPr>
          <w:ilvl w:val="0"/>
          <w:numId w:val="25"/>
        </w:numPr>
        <w:textAlignment w:val="baseline"/>
        <w:rPr>
          <w:rFonts w:ascii="Arial" w:eastAsia="Times New Roman" w:hAnsi="Arial" w:cs="Arial"/>
          <w:color w:val="000000"/>
        </w:rPr>
      </w:pPr>
      <w:r w:rsidRPr="00561A4C">
        <w:rPr>
          <w:rFonts w:ascii="Arial" w:eastAsia="Times New Roman" w:hAnsi="Arial" w:cs="Arial"/>
          <w:color w:val="000000"/>
        </w:rPr>
        <w:t>Design - you can have 2 priority queues for priority-based message one for higher and other for lower priority</w:t>
      </w:r>
    </w:p>
    <w:p w14:paraId="3374D010" w14:textId="77777777" w:rsidR="00D65696" w:rsidRPr="00561A4C" w:rsidRDefault="00D65696" w:rsidP="00D65696">
      <w:pPr>
        <w:numPr>
          <w:ilvl w:val="0"/>
          <w:numId w:val="25"/>
        </w:numPr>
        <w:textAlignment w:val="baseline"/>
        <w:rPr>
          <w:rFonts w:ascii="Arial" w:eastAsia="Times New Roman" w:hAnsi="Arial" w:cs="Arial"/>
          <w:color w:val="000000"/>
        </w:rPr>
      </w:pPr>
      <w:r w:rsidRPr="00561A4C">
        <w:rPr>
          <w:rFonts w:ascii="Arial" w:eastAsia="Times New Roman" w:hAnsi="Arial" w:cs="Arial"/>
          <w:color w:val="000000"/>
        </w:rPr>
        <w:t>EC2 instances always poll for messages from the queue (</w:t>
      </w:r>
      <w:r w:rsidRPr="00561A4C">
        <w:rPr>
          <w:rFonts w:ascii="Arial" w:eastAsia="Times New Roman" w:hAnsi="Arial" w:cs="Arial"/>
          <w:b/>
          <w:bCs/>
          <w:color w:val="000000"/>
          <w:u w:val="single"/>
        </w:rPr>
        <w:t>pull</w:t>
      </w:r>
      <w:r w:rsidRPr="00561A4C">
        <w:rPr>
          <w:rFonts w:ascii="Arial" w:eastAsia="Times New Roman" w:hAnsi="Arial" w:cs="Arial"/>
          <w:color w:val="000000"/>
        </w:rPr>
        <w:t xml:space="preserve"> from the queue and not push)</w:t>
      </w:r>
    </w:p>
    <w:p w14:paraId="235ED007" w14:textId="77777777" w:rsidR="00D65696" w:rsidRPr="00561A4C" w:rsidRDefault="00D65696" w:rsidP="00D65696">
      <w:pPr>
        <w:numPr>
          <w:ilvl w:val="0"/>
          <w:numId w:val="25"/>
        </w:numPr>
        <w:textAlignment w:val="baseline"/>
        <w:rPr>
          <w:rFonts w:ascii="Arial" w:eastAsia="Times New Roman" w:hAnsi="Arial" w:cs="Arial"/>
          <w:color w:val="000000"/>
        </w:rPr>
      </w:pPr>
      <w:r w:rsidRPr="00561A4C">
        <w:rPr>
          <w:rFonts w:ascii="Arial" w:eastAsia="Times New Roman" w:hAnsi="Arial" w:cs="Arial"/>
          <w:color w:val="000000"/>
        </w:rPr>
        <w:t xml:space="preserve">Long polling can reduce costs, it waits for a message to come in before returning. </w:t>
      </w:r>
      <w:r w:rsidRPr="00561A4C">
        <w:rPr>
          <w:rFonts w:ascii="Arial" w:eastAsia="Times New Roman" w:hAnsi="Arial" w:cs="Arial"/>
          <w:b/>
          <w:bCs/>
          <w:color w:val="000000"/>
        </w:rPr>
        <w:t>Maximum long polling timeout 20 seconds</w:t>
      </w:r>
      <w:r w:rsidRPr="00561A4C">
        <w:rPr>
          <w:rFonts w:ascii="Arial" w:eastAsia="Times New Roman" w:hAnsi="Arial" w:cs="Arial"/>
          <w:color w:val="000000"/>
        </w:rPr>
        <w:t>. This reduces # of empty ReceiveMessageResponse(s) returned  </w:t>
      </w:r>
    </w:p>
    <w:p w14:paraId="075F6AB2" w14:textId="21648F6D" w:rsidR="00D65696" w:rsidRPr="00561A4C" w:rsidRDefault="00D65696" w:rsidP="00D65696">
      <w:pPr>
        <w:numPr>
          <w:ilvl w:val="0"/>
          <w:numId w:val="25"/>
        </w:numPr>
        <w:spacing w:after="240"/>
        <w:textAlignment w:val="baseline"/>
        <w:rPr>
          <w:rFonts w:ascii="Arial" w:eastAsia="Times New Roman" w:hAnsi="Arial" w:cs="Arial"/>
          <w:color w:val="000000"/>
        </w:rPr>
      </w:pPr>
      <w:r w:rsidRPr="00561A4C">
        <w:rPr>
          <w:rFonts w:ascii="Arial" w:eastAsia="Times New Roman" w:hAnsi="Arial" w:cs="Arial"/>
          <w:color w:val="000000"/>
        </w:rPr>
        <w:t xml:space="preserve">FIFO queues end in </w:t>
      </w:r>
      <w:proofErr w:type="spellStart"/>
      <w:r w:rsidRPr="00561A4C">
        <w:rPr>
          <w:rFonts w:ascii="Arial" w:eastAsia="Times New Roman" w:hAnsi="Arial" w:cs="Arial"/>
          <w:color w:val="000000"/>
        </w:rPr>
        <w:t>fifo</w:t>
      </w:r>
      <w:proofErr w:type="spellEnd"/>
      <w:r w:rsidRPr="00561A4C">
        <w:rPr>
          <w:rFonts w:ascii="Arial" w:eastAsia="Times New Roman" w:hAnsi="Arial" w:cs="Arial"/>
          <w:color w:val="000000"/>
        </w:rPr>
        <w:t xml:space="preserve"> - offer exactly once processing, support multiple producers but not multiple consumers</w:t>
      </w:r>
    </w:p>
    <w:p w14:paraId="728CF372" w14:textId="77777777" w:rsidR="00D65696" w:rsidRPr="00561A4C" w:rsidRDefault="00D65696" w:rsidP="00D65696">
      <w:pPr>
        <w:rPr>
          <w:rFonts w:ascii="Times New Roman" w:eastAsia="Times New Roman" w:hAnsi="Times New Roman" w:cs="Times New Roman"/>
        </w:rPr>
      </w:pPr>
      <w:r w:rsidRPr="00561A4C">
        <w:rPr>
          <w:rFonts w:ascii="Arial" w:eastAsia="Times New Roman" w:hAnsi="Arial" w:cs="Arial"/>
          <w:color w:val="000000"/>
        </w:rPr>
        <w:t>Limits</w:t>
      </w:r>
    </w:p>
    <w:p w14:paraId="246452E1" w14:textId="77777777" w:rsidR="00D65696" w:rsidRPr="00561A4C" w:rsidRDefault="00D65696" w:rsidP="00D65696">
      <w:pPr>
        <w:numPr>
          <w:ilvl w:val="0"/>
          <w:numId w:val="26"/>
        </w:numPr>
        <w:textAlignment w:val="baseline"/>
        <w:rPr>
          <w:rFonts w:ascii="Arial" w:eastAsia="Times New Roman" w:hAnsi="Arial" w:cs="Arial"/>
          <w:color w:val="000000"/>
        </w:rPr>
      </w:pPr>
      <w:r w:rsidRPr="00561A4C">
        <w:rPr>
          <w:rFonts w:ascii="Arial" w:eastAsia="Times New Roman" w:hAnsi="Arial" w:cs="Arial"/>
          <w:b/>
          <w:bCs/>
          <w:color w:val="000000"/>
        </w:rPr>
        <w:t>NO LIMIT</w:t>
      </w:r>
      <w:r w:rsidRPr="00561A4C">
        <w:rPr>
          <w:rFonts w:ascii="Arial" w:eastAsia="Times New Roman" w:hAnsi="Arial" w:cs="Arial"/>
          <w:color w:val="000000"/>
        </w:rPr>
        <w:t xml:space="preserve"> for number of messages in </w:t>
      </w:r>
      <w:proofErr w:type="gramStart"/>
      <w:r w:rsidRPr="00561A4C">
        <w:rPr>
          <w:rFonts w:ascii="Arial" w:eastAsia="Times New Roman" w:hAnsi="Arial" w:cs="Arial"/>
          <w:color w:val="000000"/>
        </w:rPr>
        <w:t>a</w:t>
      </w:r>
      <w:proofErr w:type="gramEnd"/>
      <w:r w:rsidRPr="00561A4C">
        <w:rPr>
          <w:rFonts w:ascii="Arial" w:eastAsia="Times New Roman" w:hAnsi="Arial" w:cs="Arial"/>
          <w:color w:val="000000"/>
        </w:rPr>
        <w:t xml:space="preserve"> SQS queue</w:t>
      </w:r>
    </w:p>
    <w:p w14:paraId="37CC3BF5" w14:textId="77777777" w:rsidR="00D65696" w:rsidRPr="00561A4C" w:rsidRDefault="00D65696" w:rsidP="00D65696">
      <w:pPr>
        <w:numPr>
          <w:ilvl w:val="0"/>
          <w:numId w:val="26"/>
        </w:numPr>
        <w:textAlignment w:val="baseline"/>
        <w:rPr>
          <w:rFonts w:ascii="Arial" w:eastAsia="Times New Roman" w:hAnsi="Arial" w:cs="Arial"/>
          <w:color w:val="000000"/>
        </w:rPr>
      </w:pPr>
      <w:r w:rsidRPr="00561A4C">
        <w:rPr>
          <w:rFonts w:ascii="Arial" w:eastAsia="Times New Roman" w:hAnsi="Arial" w:cs="Arial"/>
          <w:color w:val="000000"/>
        </w:rPr>
        <w:t xml:space="preserve">MAX of </w:t>
      </w:r>
      <w:r w:rsidRPr="00561A4C">
        <w:rPr>
          <w:rFonts w:ascii="Arial" w:eastAsia="Times New Roman" w:hAnsi="Arial" w:cs="Arial"/>
          <w:b/>
          <w:bCs/>
          <w:color w:val="000000"/>
        </w:rPr>
        <w:t>120,000</w:t>
      </w:r>
      <w:r w:rsidRPr="00561A4C">
        <w:rPr>
          <w:rFonts w:ascii="Arial" w:eastAsia="Times New Roman" w:hAnsi="Arial" w:cs="Arial"/>
          <w:color w:val="000000"/>
        </w:rPr>
        <w:t xml:space="preserve"> in-flight messages (FIFO queue 20,000)</w:t>
      </w:r>
    </w:p>
    <w:p w14:paraId="31250504" w14:textId="77777777" w:rsidR="00D65696" w:rsidRPr="00561A4C" w:rsidRDefault="00D65696" w:rsidP="00D65696">
      <w:pPr>
        <w:numPr>
          <w:ilvl w:val="0"/>
          <w:numId w:val="26"/>
        </w:numPr>
        <w:textAlignment w:val="baseline"/>
        <w:rPr>
          <w:rFonts w:ascii="Arial" w:eastAsia="Times New Roman" w:hAnsi="Arial" w:cs="Arial"/>
          <w:color w:val="000000"/>
        </w:rPr>
      </w:pPr>
      <w:r w:rsidRPr="00561A4C">
        <w:rPr>
          <w:rFonts w:ascii="Arial" w:eastAsia="Times New Roman" w:hAnsi="Arial" w:cs="Arial"/>
          <w:color w:val="000000"/>
        </w:rPr>
        <w:t>Message can contain</w:t>
      </w:r>
      <w:r w:rsidRPr="00561A4C">
        <w:rPr>
          <w:rFonts w:ascii="Arial" w:eastAsia="Times New Roman" w:hAnsi="Arial" w:cs="Arial"/>
          <w:b/>
          <w:bCs/>
          <w:color w:val="000000"/>
        </w:rPr>
        <w:t xml:space="preserve"> 1-256KB of tex</w:t>
      </w:r>
      <w:r w:rsidRPr="00561A4C">
        <w:rPr>
          <w:rFonts w:ascii="Arial" w:eastAsia="Times New Roman" w:hAnsi="Arial" w:cs="Arial"/>
          <w:color w:val="000000"/>
        </w:rPr>
        <w:t>t, billed at 64KB chunks (For messages bigger than this use SQS Extended Client)</w:t>
      </w:r>
    </w:p>
    <w:p w14:paraId="743E2A37" w14:textId="77777777" w:rsidR="00D65696" w:rsidRPr="00561A4C" w:rsidRDefault="00D65696" w:rsidP="00D65696">
      <w:pPr>
        <w:numPr>
          <w:ilvl w:val="0"/>
          <w:numId w:val="26"/>
        </w:numPr>
        <w:textAlignment w:val="baseline"/>
        <w:rPr>
          <w:rFonts w:ascii="Arial" w:eastAsia="Times New Roman" w:hAnsi="Arial" w:cs="Arial"/>
          <w:color w:val="000000"/>
        </w:rPr>
      </w:pPr>
      <w:r w:rsidRPr="00561A4C">
        <w:rPr>
          <w:rFonts w:ascii="Arial" w:eastAsia="Times New Roman" w:hAnsi="Arial" w:cs="Arial"/>
          <w:color w:val="000000"/>
        </w:rPr>
        <w:t>Single consumers can have</w:t>
      </w:r>
      <w:r w:rsidRPr="00561A4C">
        <w:rPr>
          <w:rFonts w:ascii="Arial" w:eastAsia="Times New Roman" w:hAnsi="Arial" w:cs="Arial"/>
          <w:b/>
          <w:bCs/>
          <w:color w:val="000000"/>
        </w:rPr>
        <w:t xml:space="preserve"> 1 to 10 </w:t>
      </w:r>
      <w:r w:rsidRPr="00561A4C">
        <w:rPr>
          <w:rFonts w:ascii="Arial" w:eastAsia="Times New Roman" w:hAnsi="Arial" w:cs="Arial"/>
          <w:color w:val="000000"/>
        </w:rPr>
        <w:t>messages unto maximum of 256KB payload</w:t>
      </w:r>
    </w:p>
    <w:p w14:paraId="0FE66FED" w14:textId="77777777" w:rsidR="00D65696" w:rsidRPr="00561A4C" w:rsidRDefault="00D65696" w:rsidP="00D65696">
      <w:pPr>
        <w:numPr>
          <w:ilvl w:val="0"/>
          <w:numId w:val="26"/>
        </w:numPr>
        <w:textAlignment w:val="baseline"/>
        <w:rPr>
          <w:rFonts w:ascii="Arial" w:eastAsia="Times New Roman" w:hAnsi="Arial" w:cs="Arial"/>
          <w:color w:val="000000"/>
        </w:rPr>
      </w:pPr>
      <w:r w:rsidRPr="00561A4C">
        <w:rPr>
          <w:rFonts w:ascii="Arial" w:eastAsia="Times New Roman" w:hAnsi="Arial" w:cs="Arial"/>
          <w:color w:val="000000"/>
        </w:rPr>
        <w:t xml:space="preserve">Messages in the Queue can be retained from </w:t>
      </w:r>
      <w:r w:rsidRPr="00561A4C">
        <w:rPr>
          <w:rFonts w:ascii="Arial" w:eastAsia="Times New Roman" w:hAnsi="Arial" w:cs="Arial"/>
          <w:b/>
          <w:bCs/>
          <w:color w:val="000000"/>
        </w:rPr>
        <w:t>1 min</w:t>
      </w:r>
      <w:r w:rsidRPr="00561A4C">
        <w:rPr>
          <w:rFonts w:ascii="Arial" w:eastAsia="Times New Roman" w:hAnsi="Arial" w:cs="Arial"/>
          <w:color w:val="000000"/>
        </w:rPr>
        <w:t xml:space="preserve"> up to</w:t>
      </w:r>
      <w:r w:rsidRPr="00561A4C">
        <w:rPr>
          <w:rFonts w:ascii="Arial" w:eastAsia="Times New Roman" w:hAnsi="Arial" w:cs="Arial"/>
          <w:b/>
          <w:bCs/>
          <w:color w:val="000000"/>
        </w:rPr>
        <w:t xml:space="preserve"> 14 days</w:t>
      </w:r>
    </w:p>
    <w:p w14:paraId="166098F6" w14:textId="77777777" w:rsidR="00D65696" w:rsidRPr="00561A4C" w:rsidRDefault="00D65696" w:rsidP="00D65696">
      <w:pPr>
        <w:numPr>
          <w:ilvl w:val="0"/>
          <w:numId w:val="26"/>
        </w:numPr>
        <w:textAlignment w:val="baseline"/>
        <w:rPr>
          <w:rFonts w:ascii="Arial" w:eastAsia="Times New Roman" w:hAnsi="Arial" w:cs="Arial"/>
          <w:color w:val="000000"/>
        </w:rPr>
      </w:pPr>
      <w:r w:rsidRPr="00561A4C">
        <w:rPr>
          <w:rFonts w:ascii="Arial" w:eastAsia="Times New Roman" w:hAnsi="Arial" w:cs="Arial"/>
          <w:color w:val="000000"/>
        </w:rPr>
        <w:t>3,000 messages per second with batching</w:t>
      </w:r>
    </w:p>
    <w:p w14:paraId="12D8E23F" w14:textId="77777777" w:rsidR="00D65696" w:rsidRPr="00561A4C" w:rsidRDefault="00D65696" w:rsidP="00D65696">
      <w:pPr>
        <w:numPr>
          <w:ilvl w:val="0"/>
          <w:numId w:val="26"/>
        </w:numPr>
        <w:spacing w:after="240"/>
        <w:textAlignment w:val="baseline"/>
        <w:rPr>
          <w:rFonts w:ascii="Arial" w:eastAsia="Times New Roman" w:hAnsi="Arial" w:cs="Arial"/>
          <w:color w:val="000000"/>
        </w:rPr>
      </w:pPr>
      <w:r w:rsidRPr="00561A4C">
        <w:rPr>
          <w:rFonts w:ascii="Arial" w:eastAsia="Times New Roman" w:hAnsi="Arial" w:cs="Arial"/>
          <w:color w:val="000000"/>
        </w:rPr>
        <w:t>Messages can have any format</w:t>
      </w:r>
    </w:p>
    <w:p w14:paraId="256C4C4D" w14:textId="77777777" w:rsidR="00D65696" w:rsidRPr="00561A4C" w:rsidRDefault="00D65696" w:rsidP="00D65696">
      <w:pPr>
        <w:rPr>
          <w:rFonts w:ascii="Times New Roman" w:eastAsia="Times New Roman" w:hAnsi="Times New Roman" w:cs="Times New Roman"/>
        </w:rPr>
      </w:pPr>
      <w:r w:rsidRPr="00561A4C">
        <w:rPr>
          <w:rFonts w:ascii="Arial" w:eastAsia="Times New Roman" w:hAnsi="Arial" w:cs="Arial"/>
          <w:color w:val="000000"/>
        </w:rPr>
        <w:t>Billing:</w:t>
      </w:r>
    </w:p>
    <w:p w14:paraId="46B7EF67" w14:textId="29DEFE3F" w:rsidR="00D65696" w:rsidRPr="00561A4C" w:rsidRDefault="00D65696" w:rsidP="00D65696">
      <w:pPr>
        <w:numPr>
          <w:ilvl w:val="0"/>
          <w:numId w:val="27"/>
        </w:numPr>
        <w:spacing w:after="240"/>
        <w:textAlignment w:val="baseline"/>
        <w:rPr>
          <w:rFonts w:ascii="Arial" w:eastAsia="Times New Roman" w:hAnsi="Arial" w:cs="Arial"/>
          <w:color w:val="000000"/>
        </w:rPr>
      </w:pPr>
      <w:r w:rsidRPr="00561A4C">
        <w:rPr>
          <w:rFonts w:ascii="Arial" w:eastAsia="Times New Roman" w:hAnsi="Arial" w:cs="Arial"/>
          <w:color w:val="000000"/>
        </w:rPr>
        <w:t xml:space="preserve">First 1 million </w:t>
      </w:r>
      <w:proofErr w:type="gramStart"/>
      <w:r w:rsidRPr="00561A4C">
        <w:rPr>
          <w:rFonts w:ascii="Arial" w:eastAsia="Times New Roman" w:hAnsi="Arial" w:cs="Arial"/>
          <w:color w:val="000000"/>
        </w:rPr>
        <w:t>request</w:t>
      </w:r>
      <w:proofErr w:type="gramEnd"/>
      <w:r w:rsidRPr="00561A4C">
        <w:rPr>
          <w:rFonts w:ascii="Arial" w:eastAsia="Times New Roman" w:hAnsi="Arial" w:cs="Arial"/>
          <w:color w:val="000000"/>
        </w:rPr>
        <w:t xml:space="preserve"> are free, then $0.50 PER EVERY MILLION REQUESTS</w:t>
      </w:r>
    </w:p>
    <w:p w14:paraId="19681C8F" w14:textId="77777777" w:rsidR="00D65696" w:rsidRPr="00561A4C" w:rsidRDefault="00D65696" w:rsidP="00D65696">
      <w:pPr>
        <w:rPr>
          <w:rFonts w:ascii="Times New Roman" w:eastAsia="Times New Roman" w:hAnsi="Times New Roman" w:cs="Times New Roman"/>
        </w:rPr>
      </w:pPr>
      <w:r w:rsidRPr="00561A4C">
        <w:rPr>
          <w:rFonts w:ascii="Arial" w:eastAsia="Times New Roman" w:hAnsi="Arial" w:cs="Arial"/>
          <w:color w:val="000000"/>
        </w:rPr>
        <w:t>DLQ - Dead Letter Queues:</w:t>
      </w:r>
    </w:p>
    <w:p w14:paraId="4A1C6121" w14:textId="77777777" w:rsidR="00D65696" w:rsidRPr="00561A4C" w:rsidRDefault="00D65696" w:rsidP="00D65696">
      <w:pPr>
        <w:numPr>
          <w:ilvl w:val="0"/>
          <w:numId w:val="28"/>
        </w:numPr>
        <w:textAlignment w:val="baseline"/>
        <w:rPr>
          <w:rFonts w:ascii="Arial" w:eastAsia="Times New Roman" w:hAnsi="Arial" w:cs="Arial"/>
          <w:color w:val="000000"/>
        </w:rPr>
      </w:pPr>
      <w:r w:rsidRPr="00561A4C">
        <w:rPr>
          <w:rFonts w:ascii="Arial" w:eastAsia="Times New Roman" w:hAnsi="Arial" w:cs="Arial"/>
          <w:color w:val="000000"/>
        </w:rPr>
        <w:t>Other queues can put messages here when they aren’t processed successfully</w:t>
      </w:r>
    </w:p>
    <w:p w14:paraId="3DC71E42" w14:textId="77777777" w:rsidR="00D65696" w:rsidRPr="00561A4C" w:rsidRDefault="00D65696" w:rsidP="00D65696">
      <w:pPr>
        <w:numPr>
          <w:ilvl w:val="0"/>
          <w:numId w:val="28"/>
        </w:numPr>
        <w:spacing w:after="240"/>
        <w:textAlignment w:val="baseline"/>
        <w:rPr>
          <w:rFonts w:ascii="Arial" w:eastAsia="Times New Roman" w:hAnsi="Arial" w:cs="Arial"/>
          <w:color w:val="000000"/>
        </w:rPr>
      </w:pPr>
      <w:r w:rsidRPr="00561A4C">
        <w:rPr>
          <w:rFonts w:ascii="Arial" w:eastAsia="Times New Roman" w:hAnsi="Arial" w:cs="Arial"/>
          <w:color w:val="000000"/>
        </w:rPr>
        <w:t>Main purpose is handling failures</w:t>
      </w:r>
    </w:p>
    <w:p w14:paraId="1AE099B4" w14:textId="63C51600" w:rsidR="00D65696" w:rsidRPr="00561A4C" w:rsidRDefault="00D65696" w:rsidP="00D65696">
      <w:pPr>
        <w:rPr>
          <w:rFonts w:ascii="Times New Roman" w:eastAsia="Times New Roman" w:hAnsi="Times New Roman" w:cs="Times New Roman"/>
        </w:rPr>
      </w:pPr>
      <w:r w:rsidRPr="00561A4C">
        <w:rPr>
          <w:rFonts w:ascii="Arial" w:eastAsia="Times New Roman" w:hAnsi="Arial" w:cs="Arial"/>
          <w:color w:val="000000"/>
        </w:rPr>
        <w:t>Visibility Timeout</w:t>
      </w:r>
    </w:p>
    <w:p w14:paraId="35754C0F" w14:textId="77777777" w:rsidR="00D65696" w:rsidRPr="00561A4C" w:rsidRDefault="00D65696" w:rsidP="00D65696">
      <w:pPr>
        <w:numPr>
          <w:ilvl w:val="0"/>
          <w:numId w:val="29"/>
        </w:numPr>
        <w:textAlignment w:val="baseline"/>
        <w:rPr>
          <w:rFonts w:ascii="Arial" w:eastAsia="Times New Roman" w:hAnsi="Arial" w:cs="Arial"/>
          <w:color w:val="000000"/>
        </w:rPr>
      </w:pPr>
      <w:r w:rsidRPr="00561A4C">
        <w:rPr>
          <w:rFonts w:ascii="Arial" w:eastAsia="Times New Roman" w:hAnsi="Arial" w:cs="Arial"/>
          <w:color w:val="000000"/>
        </w:rPr>
        <w:t>It is a period of time where it prevents other consumers for processing the message again</w:t>
      </w:r>
    </w:p>
    <w:p w14:paraId="6FF3A1BB" w14:textId="77777777" w:rsidR="00D65696" w:rsidRPr="00561A4C" w:rsidRDefault="00D65696" w:rsidP="00D65696">
      <w:pPr>
        <w:numPr>
          <w:ilvl w:val="0"/>
          <w:numId w:val="29"/>
        </w:numPr>
        <w:textAlignment w:val="baseline"/>
        <w:rPr>
          <w:rFonts w:ascii="Arial" w:eastAsia="Times New Roman" w:hAnsi="Arial" w:cs="Arial"/>
          <w:color w:val="000000"/>
        </w:rPr>
      </w:pPr>
      <w:r w:rsidRPr="00561A4C">
        <w:rPr>
          <w:rFonts w:ascii="Arial" w:eastAsia="Times New Roman" w:hAnsi="Arial" w:cs="Arial"/>
          <w:color w:val="000000"/>
        </w:rPr>
        <w:t>Visibility timeout always start from when the application instance polled the message.</w:t>
      </w:r>
    </w:p>
    <w:p w14:paraId="70906B4E" w14:textId="77777777" w:rsidR="00D65696" w:rsidRPr="00561A4C" w:rsidRDefault="00D65696" w:rsidP="00D65696">
      <w:pPr>
        <w:numPr>
          <w:ilvl w:val="0"/>
          <w:numId w:val="29"/>
        </w:numPr>
        <w:textAlignment w:val="baseline"/>
        <w:rPr>
          <w:rFonts w:ascii="Arial" w:eastAsia="Times New Roman" w:hAnsi="Arial" w:cs="Arial"/>
          <w:color w:val="000000"/>
        </w:rPr>
      </w:pPr>
      <w:r w:rsidRPr="00561A4C">
        <w:rPr>
          <w:rFonts w:ascii="Arial" w:eastAsia="Times New Roman" w:hAnsi="Arial" w:cs="Arial"/>
          <w:color w:val="000000"/>
        </w:rPr>
        <w:t>Visibility timeout expires that means there is a failure somewhere since that message was polled but not processed and hence not deleted so other some other process will poll the message again and visibility timeout starts again.</w:t>
      </w:r>
    </w:p>
    <w:p w14:paraId="6F719096" w14:textId="77777777" w:rsidR="00D65696" w:rsidRPr="00561A4C" w:rsidRDefault="00D65696" w:rsidP="00D65696">
      <w:pPr>
        <w:numPr>
          <w:ilvl w:val="0"/>
          <w:numId w:val="29"/>
        </w:numPr>
        <w:textAlignment w:val="baseline"/>
        <w:rPr>
          <w:rFonts w:ascii="Arial" w:eastAsia="Times New Roman" w:hAnsi="Arial" w:cs="Arial"/>
          <w:color w:val="000000"/>
        </w:rPr>
      </w:pPr>
      <w:r w:rsidRPr="00561A4C">
        <w:rPr>
          <w:rFonts w:ascii="Arial" w:eastAsia="Times New Roman" w:hAnsi="Arial" w:cs="Arial"/>
          <w:color w:val="000000"/>
        </w:rPr>
        <w:t xml:space="preserve">Visibility timeout by </w:t>
      </w:r>
      <w:r w:rsidRPr="00561A4C">
        <w:rPr>
          <w:rFonts w:ascii="Arial" w:eastAsia="Times New Roman" w:hAnsi="Arial" w:cs="Arial"/>
          <w:b/>
          <w:bCs/>
          <w:color w:val="000000"/>
          <w:u w:val="single"/>
        </w:rPr>
        <w:t>default is 30 Seconds</w:t>
      </w:r>
      <w:r w:rsidRPr="00561A4C">
        <w:rPr>
          <w:rFonts w:ascii="Arial" w:eastAsia="Times New Roman" w:hAnsi="Arial" w:cs="Arial"/>
          <w:color w:val="000000"/>
        </w:rPr>
        <w:t xml:space="preserve"> min is </w:t>
      </w:r>
      <w:r w:rsidRPr="00561A4C">
        <w:rPr>
          <w:rFonts w:ascii="Arial" w:eastAsia="Times New Roman" w:hAnsi="Arial" w:cs="Arial"/>
          <w:b/>
          <w:bCs/>
          <w:color w:val="000000"/>
        </w:rPr>
        <w:t>0 seconds</w:t>
      </w:r>
      <w:r w:rsidRPr="00561A4C">
        <w:rPr>
          <w:rFonts w:ascii="Arial" w:eastAsia="Times New Roman" w:hAnsi="Arial" w:cs="Arial"/>
          <w:color w:val="000000"/>
        </w:rPr>
        <w:t xml:space="preserve">, up to </w:t>
      </w:r>
      <w:r w:rsidRPr="00561A4C">
        <w:rPr>
          <w:rFonts w:ascii="Arial" w:eastAsia="Times New Roman" w:hAnsi="Arial" w:cs="Arial"/>
          <w:b/>
          <w:bCs/>
          <w:color w:val="000000"/>
        </w:rPr>
        <w:t>12 hour</w:t>
      </w:r>
      <w:r w:rsidRPr="00561A4C">
        <w:rPr>
          <w:rFonts w:ascii="Arial" w:eastAsia="Times New Roman" w:hAnsi="Arial" w:cs="Arial"/>
          <w:color w:val="000000"/>
        </w:rPr>
        <w:t xml:space="preserve"> maximum (</w:t>
      </w:r>
      <w:proofErr w:type="spellStart"/>
      <w:r w:rsidRPr="00561A4C">
        <w:rPr>
          <w:rFonts w:ascii="Arial" w:eastAsia="Times New Roman" w:hAnsi="Arial" w:cs="Arial"/>
          <w:color w:val="000000"/>
        </w:rPr>
        <w:t>ChangeMessageVisibility</w:t>
      </w:r>
      <w:proofErr w:type="spellEnd"/>
      <w:r w:rsidRPr="00561A4C">
        <w:rPr>
          <w:rFonts w:ascii="Arial" w:eastAsia="Times New Roman" w:hAnsi="Arial" w:cs="Arial"/>
          <w:color w:val="000000"/>
        </w:rPr>
        <w:t>) / maximum visibility</w:t>
      </w:r>
    </w:p>
    <w:p w14:paraId="72C4B111" w14:textId="478B54DC" w:rsidR="00B12C8F" w:rsidRDefault="00D65696" w:rsidP="00D65696">
      <w:pPr>
        <w:numPr>
          <w:ilvl w:val="0"/>
          <w:numId w:val="29"/>
        </w:numPr>
        <w:spacing w:after="240"/>
        <w:textAlignment w:val="baseline"/>
        <w:rPr>
          <w:rFonts w:ascii="Arial" w:eastAsia="Times New Roman" w:hAnsi="Arial" w:cs="Arial"/>
          <w:color w:val="000000"/>
        </w:rPr>
      </w:pPr>
      <w:proofErr w:type="spellStart"/>
      <w:r w:rsidRPr="00561A4C">
        <w:rPr>
          <w:rFonts w:ascii="Arial" w:eastAsia="Times New Roman" w:hAnsi="Arial" w:cs="Arial"/>
          <w:color w:val="000000"/>
        </w:rPr>
        <w:t>ChangeMessageVisibility</w:t>
      </w:r>
      <w:proofErr w:type="spellEnd"/>
      <w:r w:rsidRPr="00561A4C">
        <w:rPr>
          <w:rFonts w:ascii="Arial" w:eastAsia="Times New Roman" w:hAnsi="Arial" w:cs="Arial"/>
          <w:color w:val="000000"/>
        </w:rPr>
        <w:t xml:space="preserve"> - Changes the timeout of a message in a queue to a new value.</w:t>
      </w:r>
    </w:p>
    <w:p w14:paraId="4743614D" w14:textId="77777777" w:rsidR="00B12C8F" w:rsidRDefault="00B12C8F">
      <w:pPr>
        <w:rPr>
          <w:rFonts w:ascii="Arial" w:eastAsia="Times New Roman" w:hAnsi="Arial" w:cs="Arial"/>
          <w:color w:val="000000"/>
        </w:rPr>
      </w:pPr>
      <w:r>
        <w:rPr>
          <w:rFonts w:ascii="Arial" w:eastAsia="Times New Roman" w:hAnsi="Arial" w:cs="Arial"/>
          <w:color w:val="000000"/>
        </w:rPr>
        <w:br w:type="page"/>
      </w:r>
    </w:p>
    <w:p w14:paraId="23BA924D" w14:textId="57942B3B" w:rsidR="00D65696" w:rsidRDefault="00B12C8F" w:rsidP="00B12C8F">
      <w:pPr>
        <w:pStyle w:val="Heading1"/>
        <w:rPr>
          <w:rFonts w:eastAsia="Times New Roman"/>
        </w:rPr>
      </w:pPr>
      <w:r>
        <w:rPr>
          <w:rFonts w:eastAsia="Times New Roman"/>
        </w:rPr>
        <w:lastRenderedPageBreak/>
        <w:t>Kinesis</w:t>
      </w:r>
    </w:p>
    <w:p w14:paraId="6A4B64F3" w14:textId="696CBB68" w:rsidR="00B12C8F" w:rsidRDefault="00B12C8F" w:rsidP="00B12C8F"/>
    <w:p w14:paraId="4054F4EE"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Increase number of shards and allow partition key to take many attributes in order to scale</w:t>
      </w:r>
    </w:p>
    <w:p w14:paraId="164533B1"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A kinesis stream is made up of a set of multiple shards and each shard is a sequence of data records, each with their own sequence number.</w:t>
      </w:r>
    </w:p>
    <w:p w14:paraId="77DCCFFC"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 xml:space="preserve">The data capacity of your stream is the sum total capacity of its shards. </w:t>
      </w:r>
    </w:p>
    <w:p w14:paraId="6D23E9B6"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 xml:space="preserve">Per </w:t>
      </w:r>
      <w:proofErr w:type="spellStart"/>
      <w:r w:rsidRPr="00B12C8F">
        <w:rPr>
          <w:rFonts w:ascii="Arial" w:eastAsia="Times New Roman" w:hAnsi="Arial" w:cs="Arial"/>
          <w:color w:val="000000"/>
        </w:rPr>
        <w:t>Shard</w:t>
      </w:r>
      <w:proofErr w:type="spellEnd"/>
      <w:r w:rsidRPr="00B12C8F">
        <w:rPr>
          <w:rFonts w:ascii="Arial" w:eastAsia="Times New Roman" w:hAnsi="Arial" w:cs="Arial"/>
          <w:color w:val="000000"/>
        </w:rPr>
        <w:t>:</w:t>
      </w:r>
    </w:p>
    <w:p w14:paraId="15C9CC01" w14:textId="77777777" w:rsidR="00B12C8F" w:rsidRPr="00B12C8F" w:rsidRDefault="00B12C8F" w:rsidP="00B12C8F">
      <w:pPr>
        <w:pStyle w:val="ListParagraph"/>
        <w:numPr>
          <w:ilvl w:val="0"/>
          <w:numId w:val="30"/>
        </w:numPr>
        <w:spacing w:after="240"/>
        <w:rPr>
          <w:rFonts w:ascii="Arial" w:eastAsia="Times New Roman" w:hAnsi="Arial" w:cs="Arial"/>
          <w:color w:val="000000"/>
        </w:rPr>
      </w:pPr>
      <w:r w:rsidRPr="00B12C8F">
        <w:rPr>
          <w:rFonts w:ascii="Arial" w:eastAsia="Times New Roman" w:hAnsi="Arial" w:cs="Arial"/>
          <w:color w:val="000000"/>
        </w:rPr>
        <w:t>5 read transactions per second, up to a max of 2MB per second</w:t>
      </w:r>
    </w:p>
    <w:p w14:paraId="79A3F097" w14:textId="77777777" w:rsidR="00B12C8F" w:rsidRPr="00B12C8F" w:rsidRDefault="00B12C8F" w:rsidP="00B12C8F">
      <w:pPr>
        <w:pStyle w:val="ListParagraph"/>
        <w:numPr>
          <w:ilvl w:val="0"/>
          <w:numId w:val="30"/>
        </w:numPr>
        <w:spacing w:after="240"/>
        <w:rPr>
          <w:rFonts w:ascii="Arial" w:eastAsia="Times New Roman" w:hAnsi="Arial" w:cs="Arial"/>
          <w:color w:val="000000"/>
        </w:rPr>
      </w:pPr>
      <w:r w:rsidRPr="00B12C8F">
        <w:rPr>
          <w:rFonts w:ascii="Arial" w:eastAsia="Times New Roman" w:hAnsi="Arial" w:cs="Arial"/>
          <w:color w:val="000000"/>
        </w:rPr>
        <w:t xml:space="preserve">1,000 write records per second, up to a max of 1MB per second. </w:t>
      </w:r>
    </w:p>
    <w:p w14:paraId="2151D3D5" w14:textId="77777777" w:rsidR="00B12C8F" w:rsidRPr="00B12C8F" w:rsidRDefault="00B12C8F" w:rsidP="00B12C8F">
      <w:pPr>
        <w:pStyle w:val="ListParagraph"/>
        <w:numPr>
          <w:ilvl w:val="0"/>
          <w:numId w:val="30"/>
        </w:numPr>
        <w:spacing w:after="240"/>
        <w:rPr>
          <w:rFonts w:ascii="Arial" w:eastAsia="Times New Roman" w:hAnsi="Arial" w:cs="Arial"/>
          <w:color w:val="000000"/>
        </w:rPr>
      </w:pPr>
      <w:r w:rsidRPr="00B12C8F">
        <w:rPr>
          <w:rFonts w:ascii="Arial" w:eastAsia="Times New Roman" w:hAnsi="Arial" w:cs="Arial"/>
          <w:color w:val="000000"/>
        </w:rPr>
        <w:t xml:space="preserve">As the data rate increases, you increase the number of </w:t>
      </w:r>
      <w:proofErr w:type="spellStart"/>
      <w:r w:rsidRPr="00B12C8F">
        <w:rPr>
          <w:rFonts w:ascii="Arial" w:eastAsia="Times New Roman" w:hAnsi="Arial" w:cs="Arial"/>
          <w:color w:val="000000"/>
        </w:rPr>
        <w:t>shards</w:t>
      </w:r>
      <w:proofErr w:type="spellEnd"/>
      <w:r w:rsidRPr="00B12C8F">
        <w:rPr>
          <w:rFonts w:ascii="Arial" w:eastAsia="Times New Roman" w:hAnsi="Arial" w:cs="Arial"/>
          <w:color w:val="000000"/>
        </w:rPr>
        <w:t>. (</w:t>
      </w:r>
      <w:proofErr w:type="spellStart"/>
      <w:r w:rsidRPr="00B12C8F">
        <w:rPr>
          <w:rFonts w:ascii="Arial" w:eastAsia="Times New Roman" w:hAnsi="Arial" w:cs="Arial"/>
          <w:color w:val="000000"/>
        </w:rPr>
        <w:t>resharding</w:t>
      </w:r>
      <w:proofErr w:type="spellEnd"/>
      <w:r w:rsidRPr="00B12C8F">
        <w:rPr>
          <w:rFonts w:ascii="Arial" w:eastAsia="Times New Roman" w:hAnsi="Arial" w:cs="Arial"/>
          <w:color w:val="000000"/>
        </w:rPr>
        <w:t>)</w:t>
      </w:r>
    </w:p>
    <w:p w14:paraId="5B385956" w14:textId="77777777" w:rsidR="00B12C8F" w:rsidRPr="00B12C8F" w:rsidRDefault="00B12C8F" w:rsidP="00B12C8F">
      <w:pPr>
        <w:pStyle w:val="ListParagraph"/>
        <w:numPr>
          <w:ilvl w:val="0"/>
          <w:numId w:val="30"/>
        </w:numPr>
        <w:spacing w:after="240"/>
        <w:rPr>
          <w:rFonts w:ascii="Arial" w:eastAsia="Times New Roman" w:hAnsi="Arial" w:cs="Arial"/>
          <w:color w:val="000000"/>
        </w:rPr>
      </w:pPr>
      <w:r w:rsidRPr="00B12C8F">
        <w:rPr>
          <w:rFonts w:ascii="Arial" w:eastAsia="Times New Roman" w:hAnsi="Arial" w:cs="Arial"/>
          <w:color w:val="000000"/>
        </w:rPr>
        <w:t>Consumers are usually ec2 instances consuming data from your streams</w:t>
      </w:r>
    </w:p>
    <w:p w14:paraId="1BC8129C"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Kinesis Client Library</w:t>
      </w:r>
    </w:p>
    <w:p w14:paraId="657EA065"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The kinesis client library running on your consumers creates a record processor for each shard that is being consumed by your instance</w:t>
      </w:r>
    </w:p>
    <w:p w14:paraId="45DC2599"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If you increase the number of shards, the KCL will add more record processors on your consumers.</w:t>
      </w:r>
    </w:p>
    <w:p w14:paraId="299B2F6E"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 xml:space="preserve">CPU utilization is what should drive the quantity of consumer instances you have, NOT the number of </w:t>
      </w:r>
      <w:proofErr w:type="spellStart"/>
      <w:r w:rsidRPr="00B12C8F">
        <w:rPr>
          <w:rFonts w:ascii="Arial" w:eastAsia="Times New Roman" w:hAnsi="Arial" w:cs="Arial"/>
          <w:color w:val="000000"/>
        </w:rPr>
        <w:t>shards</w:t>
      </w:r>
      <w:proofErr w:type="spellEnd"/>
      <w:r w:rsidRPr="00B12C8F">
        <w:rPr>
          <w:rFonts w:ascii="Arial" w:eastAsia="Times New Roman" w:hAnsi="Arial" w:cs="Arial"/>
          <w:color w:val="000000"/>
        </w:rPr>
        <w:t xml:space="preserve"> in your kinesis stream.</w:t>
      </w:r>
    </w:p>
    <w:p w14:paraId="4177686D" w14:textId="77777777" w:rsidR="00B12C8F" w:rsidRPr="00B12C8F" w:rsidRDefault="00B12C8F" w:rsidP="00B12C8F">
      <w:pPr>
        <w:spacing w:after="240"/>
        <w:rPr>
          <w:rFonts w:ascii="Arial" w:eastAsia="Times New Roman" w:hAnsi="Arial" w:cs="Arial"/>
          <w:color w:val="000000"/>
        </w:rPr>
      </w:pPr>
      <w:r w:rsidRPr="00B12C8F">
        <w:rPr>
          <w:rFonts w:ascii="Arial" w:eastAsia="Times New Roman" w:hAnsi="Arial" w:cs="Arial"/>
          <w:color w:val="000000"/>
        </w:rPr>
        <w:t xml:space="preserve">Use an auto scaling group, </w:t>
      </w:r>
      <w:proofErr w:type="gramStart"/>
      <w:r w:rsidRPr="00B12C8F">
        <w:rPr>
          <w:rFonts w:ascii="Arial" w:eastAsia="Times New Roman" w:hAnsi="Arial" w:cs="Arial"/>
          <w:color w:val="000000"/>
        </w:rPr>
        <w:t>an</w:t>
      </w:r>
      <w:proofErr w:type="gramEnd"/>
      <w:r w:rsidRPr="00B12C8F">
        <w:rPr>
          <w:rFonts w:ascii="Arial" w:eastAsia="Times New Roman" w:hAnsi="Arial" w:cs="Arial"/>
          <w:color w:val="000000"/>
        </w:rPr>
        <w:t xml:space="preserve"> base scaling decisions on CPU load on your consumers.</w:t>
      </w:r>
    </w:p>
    <w:p w14:paraId="1CEDF2CB" w14:textId="77777777" w:rsidR="00B12C8F" w:rsidRPr="005E2196" w:rsidRDefault="00B12C8F" w:rsidP="00B12C8F">
      <w:pPr>
        <w:spacing w:after="240"/>
        <w:rPr>
          <w:rFonts w:ascii="Arial" w:eastAsia="Times New Roman" w:hAnsi="Arial" w:cs="Arial"/>
          <w:color w:val="000000"/>
        </w:rPr>
      </w:pPr>
    </w:p>
    <w:p w14:paraId="067AA7AD" w14:textId="77777777" w:rsidR="00B12C8F" w:rsidRDefault="00B12C8F" w:rsidP="00B12C8F">
      <w:pPr>
        <w:spacing w:after="240"/>
      </w:pPr>
      <w:r w:rsidRPr="005E2196">
        <w:rPr>
          <w:rFonts w:ascii="Arial" w:eastAsia="Times New Roman" w:hAnsi="Arial" w:cs="Arial"/>
          <w:b/>
          <w:bCs/>
          <w:color w:val="000000"/>
        </w:rPr>
        <w:drawing>
          <wp:inline distT="0" distB="0" distL="0" distR="0" wp14:anchorId="34F7244B" wp14:editId="676BE1A5">
            <wp:extent cx="4627418" cy="265434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2769" cy="2680354"/>
                    </a:xfrm>
                    <a:prstGeom prst="rect">
                      <a:avLst/>
                    </a:prstGeom>
                  </pic:spPr>
                </pic:pic>
              </a:graphicData>
            </a:graphic>
          </wp:inline>
        </w:drawing>
      </w:r>
    </w:p>
    <w:p w14:paraId="3D8EC929" w14:textId="7F73546C" w:rsidR="00B12C8F" w:rsidRPr="00B12C8F" w:rsidRDefault="00D65696" w:rsidP="00B12C8F">
      <w:pPr>
        <w:pStyle w:val="Heading1"/>
        <w:rPr>
          <w:rFonts w:ascii="Arial" w:eastAsia="Times New Roman" w:hAnsi="Arial" w:cs="Arial"/>
          <w:b/>
          <w:bCs/>
          <w:color w:val="000000"/>
        </w:rPr>
      </w:pPr>
      <w:r>
        <w:lastRenderedPageBreak/>
        <w:t xml:space="preserve"> </w:t>
      </w:r>
      <w:r w:rsidR="00B12C8F" w:rsidRPr="00561A4C">
        <w:t>Elastic Beanstalk</w:t>
      </w:r>
    </w:p>
    <w:p w14:paraId="29C81126" w14:textId="77777777" w:rsidR="00B12C8F" w:rsidRPr="00561A4C" w:rsidRDefault="00B12C8F" w:rsidP="00B12C8F">
      <w:pPr>
        <w:rPr>
          <w:rFonts w:ascii="Times New Roman" w:eastAsia="Times New Roman" w:hAnsi="Times New Roman" w:cs="Times New Roman"/>
        </w:rPr>
      </w:pPr>
      <w:r w:rsidRPr="00561A4C">
        <w:rPr>
          <w:rFonts w:ascii="Times New Roman" w:eastAsia="Times New Roman" w:hAnsi="Times New Roman" w:cs="Times New Roman"/>
          <w:color w:val="000000"/>
        </w:rPr>
        <w:t xml:space="preserve"> </w:t>
      </w:r>
    </w:p>
    <w:p w14:paraId="7B469DD1" w14:textId="77777777" w:rsidR="00B12C8F" w:rsidRPr="00561A4C" w:rsidRDefault="00B12C8F" w:rsidP="00B12C8F">
      <w:pPr>
        <w:rPr>
          <w:rFonts w:ascii="Times New Roman" w:eastAsia="Times New Roman" w:hAnsi="Times New Roman" w:cs="Times New Roman"/>
        </w:rPr>
      </w:pPr>
      <w:r w:rsidRPr="00561A4C">
        <w:rPr>
          <w:rFonts w:ascii="Arial" w:eastAsia="Times New Roman" w:hAnsi="Arial" w:cs="Arial"/>
          <w:color w:val="000000"/>
        </w:rPr>
        <w:t>Summary</w:t>
      </w:r>
    </w:p>
    <w:p w14:paraId="5F2151E9" w14:textId="77777777" w:rsidR="00B12C8F" w:rsidRPr="00561A4C" w:rsidRDefault="00B12C8F" w:rsidP="00B12C8F">
      <w:pPr>
        <w:numPr>
          <w:ilvl w:val="0"/>
          <w:numId w:val="31"/>
        </w:numPr>
        <w:textAlignment w:val="baseline"/>
        <w:rPr>
          <w:rFonts w:ascii="Arial" w:eastAsia="Times New Roman" w:hAnsi="Arial" w:cs="Arial"/>
          <w:color w:val="000000"/>
        </w:rPr>
      </w:pPr>
      <w:r w:rsidRPr="00561A4C">
        <w:rPr>
          <w:rFonts w:ascii="Arial" w:eastAsia="Times New Roman" w:hAnsi="Arial" w:cs="Arial"/>
          <w:color w:val="232F3E"/>
        </w:rPr>
        <w:t>Service for deploying and scaling web applications and services</w:t>
      </w:r>
    </w:p>
    <w:p w14:paraId="1C504292" w14:textId="6CE32837" w:rsidR="00B12C8F" w:rsidRPr="00561A4C" w:rsidRDefault="00B12C8F" w:rsidP="00B12C8F">
      <w:pPr>
        <w:numPr>
          <w:ilvl w:val="0"/>
          <w:numId w:val="31"/>
        </w:numPr>
        <w:textAlignment w:val="baseline"/>
        <w:rPr>
          <w:rFonts w:ascii="Arial" w:eastAsia="Times New Roman" w:hAnsi="Arial" w:cs="Arial"/>
          <w:color w:val="232F3E"/>
        </w:rPr>
      </w:pPr>
      <w:r w:rsidRPr="00561A4C">
        <w:rPr>
          <w:rFonts w:ascii="Arial" w:eastAsia="Times New Roman" w:hAnsi="Arial" w:cs="Arial"/>
          <w:color w:val="232F3E"/>
        </w:rPr>
        <w:t>Supports Java, .NET, PHP, Node.js, Python, Ruby, Go, and Docker on familiar servers such as Apache,</w:t>
      </w:r>
      <w:r>
        <w:rPr>
          <w:rFonts w:ascii="Arial" w:eastAsia="Times New Roman" w:hAnsi="Arial" w:cs="Arial"/>
          <w:color w:val="232F3E"/>
        </w:rPr>
        <w:t xml:space="preserve"> Tomcat,</w:t>
      </w:r>
      <w:r w:rsidRPr="00561A4C">
        <w:rPr>
          <w:rFonts w:ascii="Arial" w:eastAsia="Times New Roman" w:hAnsi="Arial" w:cs="Arial"/>
          <w:color w:val="232F3E"/>
        </w:rPr>
        <w:t xml:space="preserve"> Nginx, Passenger, and IIS</w:t>
      </w:r>
    </w:p>
    <w:p w14:paraId="4E16963B" w14:textId="77777777" w:rsidR="00B12C8F" w:rsidRPr="00561A4C" w:rsidRDefault="00B12C8F" w:rsidP="00B12C8F">
      <w:pPr>
        <w:numPr>
          <w:ilvl w:val="0"/>
          <w:numId w:val="31"/>
        </w:numPr>
        <w:textAlignment w:val="baseline"/>
        <w:rPr>
          <w:rFonts w:ascii="Arial" w:eastAsia="Times New Roman" w:hAnsi="Arial" w:cs="Arial"/>
          <w:color w:val="232F3E"/>
        </w:rPr>
      </w:pPr>
      <w:r w:rsidRPr="00561A4C">
        <w:rPr>
          <w:rFonts w:ascii="Arial" w:eastAsia="Times New Roman" w:hAnsi="Arial" w:cs="Arial"/>
          <w:color w:val="232F3E"/>
        </w:rPr>
        <w:t>Makes it so developer don’t have to worry about underlying resources</w:t>
      </w:r>
    </w:p>
    <w:p w14:paraId="538E424E" w14:textId="77777777" w:rsidR="00B12C8F" w:rsidRPr="00561A4C" w:rsidRDefault="00B12C8F" w:rsidP="00B12C8F">
      <w:pPr>
        <w:numPr>
          <w:ilvl w:val="0"/>
          <w:numId w:val="31"/>
        </w:numPr>
        <w:spacing w:after="240"/>
        <w:textAlignment w:val="baseline"/>
        <w:rPr>
          <w:rFonts w:ascii="Arial" w:eastAsia="Times New Roman" w:hAnsi="Arial" w:cs="Arial"/>
          <w:color w:val="232F3E"/>
        </w:rPr>
      </w:pPr>
      <w:r w:rsidRPr="00561A4C">
        <w:rPr>
          <w:rFonts w:ascii="Arial" w:eastAsia="Times New Roman" w:hAnsi="Arial" w:cs="Arial"/>
          <w:color w:val="232F3E"/>
        </w:rPr>
        <w:t>Compute Service</w:t>
      </w:r>
    </w:p>
    <w:p w14:paraId="13928141" w14:textId="77777777" w:rsidR="00B12C8F" w:rsidRPr="00561A4C" w:rsidRDefault="00B12C8F" w:rsidP="00B12C8F">
      <w:pPr>
        <w:rPr>
          <w:rFonts w:ascii="Times New Roman" w:eastAsia="Times New Roman" w:hAnsi="Times New Roman" w:cs="Times New Roman"/>
        </w:rPr>
      </w:pPr>
      <w:r w:rsidRPr="00561A4C">
        <w:rPr>
          <w:rFonts w:ascii="Times New Roman" w:eastAsia="Times New Roman" w:hAnsi="Times New Roman" w:cs="Times New Roman"/>
          <w:color w:val="000000"/>
        </w:rPr>
        <w:t xml:space="preserve"> </w:t>
      </w:r>
    </w:p>
    <w:p w14:paraId="7675690F" w14:textId="77777777" w:rsidR="00B12C8F" w:rsidRPr="00561A4C" w:rsidRDefault="00B12C8F" w:rsidP="00B12C8F">
      <w:pPr>
        <w:contextualSpacing/>
        <w:rPr>
          <w:rFonts w:ascii="Times New Roman" w:eastAsia="Times New Roman" w:hAnsi="Times New Roman" w:cs="Times New Roman"/>
        </w:rPr>
      </w:pPr>
      <w:r w:rsidRPr="00561A4C">
        <w:rPr>
          <w:rFonts w:ascii="Arial" w:eastAsia="Times New Roman" w:hAnsi="Arial" w:cs="Arial"/>
          <w:color w:val="000000"/>
        </w:rPr>
        <w:t>Deployments</w:t>
      </w:r>
    </w:p>
    <w:p w14:paraId="114C6B79" w14:textId="77777777" w:rsidR="00B12C8F" w:rsidRPr="00561A4C" w:rsidRDefault="00B12C8F" w:rsidP="00B12C8F">
      <w:pPr>
        <w:numPr>
          <w:ilvl w:val="0"/>
          <w:numId w:val="32"/>
        </w:numPr>
        <w:contextualSpacing/>
        <w:textAlignment w:val="baseline"/>
        <w:rPr>
          <w:rFonts w:ascii="Arial" w:eastAsia="Times New Roman" w:hAnsi="Arial" w:cs="Arial"/>
          <w:color w:val="000000"/>
        </w:rPr>
      </w:pPr>
      <w:r w:rsidRPr="00561A4C">
        <w:rPr>
          <w:rFonts w:ascii="Arial" w:eastAsia="Times New Roman" w:hAnsi="Arial" w:cs="Arial"/>
          <w:b/>
          <w:bCs/>
          <w:color w:val="000000"/>
        </w:rPr>
        <w:t xml:space="preserve">All at once </w:t>
      </w:r>
      <w:r w:rsidRPr="00561A4C">
        <w:rPr>
          <w:rFonts w:ascii="Arial" w:eastAsia="Times New Roman" w:hAnsi="Arial" w:cs="Arial"/>
          <w:color w:val="000000"/>
        </w:rPr>
        <w:t>- default, Deploy the new version to all instances at the same time. All instances are out of service for a short time (</w:t>
      </w:r>
      <w:r w:rsidRPr="00561A4C">
        <w:rPr>
          <w:rFonts w:ascii="Arial" w:eastAsia="Times New Roman" w:hAnsi="Arial" w:cs="Arial"/>
          <w:b/>
          <w:bCs/>
          <w:color w:val="000000"/>
        </w:rPr>
        <w:t>Downtime</w:t>
      </w:r>
      <w:r w:rsidRPr="00561A4C">
        <w:rPr>
          <w:rFonts w:ascii="Arial" w:eastAsia="Times New Roman" w:hAnsi="Arial" w:cs="Arial"/>
          <w:color w:val="000000"/>
        </w:rPr>
        <w:t>)</w:t>
      </w:r>
    </w:p>
    <w:p w14:paraId="3BC3C0B9" w14:textId="77777777" w:rsidR="00B12C8F" w:rsidRPr="00561A4C" w:rsidRDefault="00B12C8F" w:rsidP="00B12C8F">
      <w:pPr>
        <w:numPr>
          <w:ilvl w:val="0"/>
          <w:numId w:val="32"/>
        </w:numPr>
        <w:contextualSpacing/>
        <w:textAlignment w:val="baseline"/>
        <w:rPr>
          <w:rFonts w:ascii="Arial" w:eastAsia="Times New Roman" w:hAnsi="Arial" w:cs="Arial"/>
          <w:color w:val="000000"/>
        </w:rPr>
      </w:pPr>
      <w:r w:rsidRPr="00561A4C">
        <w:rPr>
          <w:rFonts w:ascii="Arial" w:eastAsia="Times New Roman" w:hAnsi="Arial" w:cs="Arial"/>
          <w:b/>
          <w:bCs/>
          <w:color w:val="000000"/>
        </w:rPr>
        <w:t xml:space="preserve">Rolling </w:t>
      </w:r>
      <w:r w:rsidRPr="00561A4C">
        <w:rPr>
          <w:rFonts w:ascii="Arial" w:eastAsia="Times New Roman" w:hAnsi="Arial" w:cs="Arial"/>
          <w:color w:val="000000"/>
        </w:rPr>
        <w:t>- Elastic Beanstalk splits the environment into batches and updates them one batch at a time. Some instances will serve old version and some new until deployment is complete</w:t>
      </w:r>
    </w:p>
    <w:p w14:paraId="5FC542C9" w14:textId="77777777" w:rsidR="00B12C8F" w:rsidRPr="00561A4C" w:rsidRDefault="00B12C8F" w:rsidP="00B12C8F">
      <w:pPr>
        <w:numPr>
          <w:ilvl w:val="0"/>
          <w:numId w:val="32"/>
        </w:numPr>
        <w:contextualSpacing/>
        <w:textAlignment w:val="baseline"/>
        <w:rPr>
          <w:rFonts w:ascii="Arial" w:eastAsia="Times New Roman" w:hAnsi="Arial" w:cs="Arial"/>
          <w:color w:val="000000"/>
        </w:rPr>
      </w:pPr>
      <w:r w:rsidRPr="00561A4C">
        <w:rPr>
          <w:rFonts w:ascii="Arial" w:eastAsia="Times New Roman" w:hAnsi="Arial" w:cs="Arial"/>
          <w:b/>
          <w:bCs/>
          <w:color w:val="000000"/>
        </w:rPr>
        <w:t>Rolling deployment with an additional batch</w:t>
      </w:r>
      <w:r w:rsidRPr="00561A4C">
        <w:rPr>
          <w:rFonts w:ascii="Arial" w:eastAsia="Times New Roman" w:hAnsi="Arial" w:cs="Arial"/>
          <w:color w:val="000000"/>
        </w:rPr>
        <w:t xml:space="preserve"> - Will launch a new batch of instances prior to taking any instances out of service. Use if you want to maintain full capacity during deployments. After deployment additional batch is terminated</w:t>
      </w:r>
    </w:p>
    <w:p w14:paraId="2DA00119" w14:textId="77777777" w:rsidR="00B12C8F" w:rsidRPr="00561A4C" w:rsidRDefault="00B12C8F" w:rsidP="00B12C8F">
      <w:pPr>
        <w:numPr>
          <w:ilvl w:val="0"/>
          <w:numId w:val="32"/>
        </w:numPr>
        <w:contextualSpacing/>
        <w:textAlignment w:val="baseline"/>
        <w:rPr>
          <w:rFonts w:ascii="Arial" w:eastAsia="Times New Roman" w:hAnsi="Arial" w:cs="Arial"/>
          <w:color w:val="000000"/>
        </w:rPr>
      </w:pPr>
      <w:r w:rsidRPr="00561A4C">
        <w:rPr>
          <w:rFonts w:ascii="Arial" w:eastAsia="Times New Roman" w:hAnsi="Arial" w:cs="Arial"/>
          <w:b/>
          <w:bCs/>
          <w:color w:val="000000"/>
        </w:rPr>
        <w:t xml:space="preserve">Immutable </w:t>
      </w:r>
      <w:r w:rsidRPr="00561A4C">
        <w:rPr>
          <w:rFonts w:ascii="Arial" w:eastAsia="Times New Roman" w:hAnsi="Arial" w:cs="Arial"/>
          <w:color w:val="000000"/>
        </w:rPr>
        <w:t xml:space="preserve">- Launches full set of new instances running new version alongside old instances. If EC2 instances </w:t>
      </w:r>
      <w:proofErr w:type="spellStart"/>
      <w:r w:rsidRPr="00561A4C">
        <w:rPr>
          <w:rFonts w:ascii="Arial" w:eastAsia="Times New Roman" w:hAnsi="Arial" w:cs="Arial"/>
          <w:color w:val="000000"/>
        </w:rPr>
        <w:t>dont</w:t>
      </w:r>
      <w:proofErr w:type="spellEnd"/>
      <w:r w:rsidRPr="00561A4C">
        <w:rPr>
          <w:rFonts w:ascii="Arial" w:eastAsia="Times New Roman" w:hAnsi="Arial" w:cs="Arial"/>
          <w:color w:val="000000"/>
        </w:rPr>
        <w:t xml:space="preserve"> pass health </w:t>
      </w:r>
      <w:proofErr w:type="gramStart"/>
      <w:r w:rsidRPr="00561A4C">
        <w:rPr>
          <w:rFonts w:ascii="Arial" w:eastAsia="Times New Roman" w:hAnsi="Arial" w:cs="Arial"/>
          <w:color w:val="000000"/>
        </w:rPr>
        <w:t>checks</w:t>
      </w:r>
      <w:proofErr w:type="gramEnd"/>
      <w:r w:rsidRPr="00561A4C">
        <w:rPr>
          <w:rFonts w:ascii="Arial" w:eastAsia="Times New Roman" w:hAnsi="Arial" w:cs="Arial"/>
          <w:color w:val="000000"/>
        </w:rPr>
        <w:t xml:space="preserve"> they get terminated and originals stay. If you want to allow instances passing with lower status you can modify the</w:t>
      </w:r>
      <w:r w:rsidRPr="00561A4C">
        <w:rPr>
          <w:rFonts w:ascii="Arial" w:eastAsia="Times New Roman" w:hAnsi="Arial" w:cs="Arial"/>
          <w:b/>
          <w:bCs/>
          <w:color w:val="000000"/>
        </w:rPr>
        <w:t xml:space="preserve"> Healthy threshold</w:t>
      </w:r>
      <w:r w:rsidRPr="00561A4C">
        <w:rPr>
          <w:rFonts w:ascii="Arial" w:eastAsia="Times New Roman" w:hAnsi="Arial" w:cs="Arial"/>
          <w:color w:val="000000"/>
        </w:rPr>
        <w:t>. Optionally you can override with</w:t>
      </w:r>
      <w:r w:rsidRPr="00561A4C">
        <w:rPr>
          <w:rFonts w:ascii="Arial" w:eastAsia="Times New Roman" w:hAnsi="Arial" w:cs="Arial"/>
          <w:b/>
          <w:bCs/>
          <w:color w:val="000000"/>
        </w:rPr>
        <w:t xml:space="preserve"> ignore health check</w:t>
      </w:r>
      <w:r w:rsidRPr="00561A4C">
        <w:rPr>
          <w:rFonts w:ascii="Arial" w:eastAsia="Times New Roman" w:hAnsi="Arial" w:cs="Arial"/>
          <w:color w:val="000000"/>
        </w:rPr>
        <w:t xml:space="preserve"> option</w:t>
      </w:r>
    </w:p>
    <w:p w14:paraId="6E56DB05" w14:textId="6ABC8E60" w:rsidR="00B12C8F" w:rsidRDefault="00B12C8F" w:rsidP="00B12C8F">
      <w:pPr>
        <w:numPr>
          <w:ilvl w:val="0"/>
          <w:numId w:val="32"/>
        </w:numPr>
        <w:spacing w:after="240"/>
        <w:contextualSpacing/>
        <w:textAlignment w:val="baseline"/>
        <w:rPr>
          <w:rFonts w:ascii="Arial" w:eastAsia="Times New Roman" w:hAnsi="Arial" w:cs="Arial"/>
          <w:color w:val="000000"/>
        </w:rPr>
      </w:pPr>
      <w:r w:rsidRPr="00561A4C">
        <w:rPr>
          <w:rFonts w:ascii="Arial" w:eastAsia="Times New Roman" w:hAnsi="Arial" w:cs="Arial"/>
          <w:color w:val="000000"/>
        </w:rPr>
        <w:t>Blue/Green - Use if you want to manually do immutable</w:t>
      </w:r>
    </w:p>
    <w:p w14:paraId="151D3ED6" w14:textId="56B01F9B" w:rsidR="00B12C8F" w:rsidRPr="00B12C8F" w:rsidRDefault="00B12C8F" w:rsidP="00B12C8F">
      <w:pPr>
        <w:numPr>
          <w:ilvl w:val="0"/>
          <w:numId w:val="34"/>
        </w:numPr>
        <w:spacing w:after="240"/>
        <w:textAlignment w:val="baseline"/>
        <w:rPr>
          <w:rFonts w:ascii="Arial" w:eastAsia="Times New Roman" w:hAnsi="Arial" w:cs="Arial"/>
          <w:color w:val="000000"/>
        </w:rPr>
      </w:pPr>
      <w:r w:rsidRPr="00B12C8F">
        <w:rPr>
          <w:rFonts w:ascii="Arial" w:eastAsia="Times New Roman" w:hAnsi="Arial" w:cs="Arial"/>
          <w:b/>
          <w:bCs/>
          <w:color w:val="000000"/>
        </w:rPr>
        <w:t>Traffic Splitting</w:t>
      </w:r>
      <w:r>
        <w:rPr>
          <w:rFonts w:ascii="Arial" w:eastAsia="Times New Roman" w:hAnsi="Arial" w:cs="Arial"/>
          <w:color w:val="000000"/>
        </w:rPr>
        <w:t xml:space="preserve"> – Installs the new version on a new set of instances, like an immutable deployment. Forwards a percentage of incoming client traffic to the new application version for evaluation. To test the new deployment while leaving your original up. Enabling canary testing. </w:t>
      </w:r>
      <w:r>
        <w:rPr>
          <w:rFonts w:ascii="Arial" w:eastAsia="Times New Roman" w:hAnsi="Arial" w:cs="Arial"/>
          <w:color w:val="000000"/>
        </w:rPr>
        <w:t>Canary Testing – Installs the new version on a new set of instances just like an immutable launch.</w:t>
      </w:r>
    </w:p>
    <w:p w14:paraId="1E006080" w14:textId="77777777" w:rsidR="00B12C8F" w:rsidRPr="00561A4C" w:rsidRDefault="00B12C8F" w:rsidP="00B12C8F">
      <w:pPr>
        <w:rPr>
          <w:rFonts w:ascii="Times New Roman" w:eastAsia="Times New Roman" w:hAnsi="Times New Roman" w:cs="Times New Roman"/>
        </w:rPr>
      </w:pPr>
      <w:proofErr w:type="gramStart"/>
      <w:r w:rsidRPr="00561A4C">
        <w:rPr>
          <w:rFonts w:ascii="Arial" w:eastAsia="Times New Roman" w:hAnsi="Arial" w:cs="Arial"/>
          <w:color w:val="000000"/>
        </w:rPr>
        <w:t>.</w:t>
      </w:r>
      <w:proofErr w:type="spellStart"/>
      <w:r w:rsidRPr="00561A4C">
        <w:rPr>
          <w:rFonts w:ascii="Arial" w:eastAsia="Times New Roman" w:hAnsi="Arial" w:cs="Arial"/>
          <w:color w:val="000000"/>
        </w:rPr>
        <w:t>ebextensions</w:t>
      </w:r>
      <w:proofErr w:type="spellEnd"/>
      <w:proofErr w:type="gramEnd"/>
      <w:r w:rsidRPr="00561A4C">
        <w:rPr>
          <w:rFonts w:ascii="Arial" w:eastAsia="Times New Roman" w:hAnsi="Arial" w:cs="Arial"/>
          <w:color w:val="000000"/>
        </w:rPr>
        <w:t>/</w:t>
      </w:r>
    </w:p>
    <w:p w14:paraId="0F82D04A" w14:textId="41917B57" w:rsidR="00B12C8F" w:rsidRPr="00561A4C" w:rsidRDefault="00B12C8F" w:rsidP="00B12C8F">
      <w:pPr>
        <w:numPr>
          <w:ilvl w:val="0"/>
          <w:numId w:val="33"/>
        </w:numPr>
        <w:contextualSpacing/>
        <w:textAlignment w:val="baseline"/>
        <w:rPr>
          <w:rFonts w:ascii="Arial" w:eastAsia="Times New Roman" w:hAnsi="Arial" w:cs="Arial"/>
          <w:color w:val="000000"/>
        </w:rPr>
      </w:pPr>
      <w:r w:rsidRPr="00561A4C">
        <w:rPr>
          <w:rFonts w:ascii="Arial" w:eastAsia="Times New Roman" w:hAnsi="Arial" w:cs="Arial"/>
          <w:b/>
          <w:bCs/>
          <w:color w:val="000000"/>
        </w:rPr>
        <w:t>.</w:t>
      </w:r>
      <w:proofErr w:type="spellStart"/>
      <w:r w:rsidRPr="00561A4C">
        <w:rPr>
          <w:rFonts w:ascii="Arial" w:eastAsia="Times New Roman" w:hAnsi="Arial" w:cs="Arial"/>
          <w:b/>
          <w:bCs/>
          <w:color w:val="000000"/>
        </w:rPr>
        <w:t>ebextensions</w:t>
      </w:r>
      <w:proofErr w:type="spellEnd"/>
      <w:r w:rsidRPr="00561A4C">
        <w:rPr>
          <w:rFonts w:ascii="Arial" w:eastAsia="Times New Roman" w:hAnsi="Arial" w:cs="Arial"/>
          <w:b/>
          <w:bCs/>
          <w:color w:val="000000"/>
        </w:rPr>
        <w:t>/</w:t>
      </w:r>
      <w:proofErr w:type="spellStart"/>
      <w:r w:rsidRPr="00561A4C">
        <w:rPr>
          <w:rFonts w:ascii="Arial" w:eastAsia="Times New Roman" w:hAnsi="Arial" w:cs="Arial"/>
          <w:b/>
          <w:bCs/>
          <w:color w:val="000000"/>
        </w:rPr>
        <w:t>settings.config</w:t>
      </w:r>
      <w:proofErr w:type="spellEnd"/>
      <w:r w:rsidRPr="00561A4C">
        <w:rPr>
          <w:rFonts w:ascii="Arial" w:eastAsia="Times New Roman" w:hAnsi="Arial" w:cs="Arial"/>
          <w:color w:val="000000"/>
        </w:rPr>
        <w:t xml:space="preserve"> - This file allows you to configure your environment</w:t>
      </w:r>
      <w:r>
        <w:rPr>
          <w:rFonts w:ascii="Arial" w:eastAsia="Times New Roman" w:hAnsi="Arial" w:cs="Arial"/>
          <w:color w:val="000000"/>
        </w:rPr>
        <w:t>. (.config file)</w:t>
      </w:r>
    </w:p>
    <w:p w14:paraId="287D6CCB" w14:textId="77777777" w:rsidR="00B12C8F" w:rsidRPr="00561A4C" w:rsidRDefault="00B12C8F" w:rsidP="00B12C8F">
      <w:pPr>
        <w:numPr>
          <w:ilvl w:val="0"/>
          <w:numId w:val="33"/>
        </w:numPr>
        <w:contextualSpacing/>
        <w:textAlignment w:val="baseline"/>
        <w:rPr>
          <w:rFonts w:ascii="Arial" w:eastAsia="Times New Roman" w:hAnsi="Arial" w:cs="Arial"/>
          <w:color w:val="000000"/>
        </w:rPr>
      </w:pPr>
      <w:r w:rsidRPr="00561A4C">
        <w:rPr>
          <w:rFonts w:ascii="Arial" w:eastAsia="Times New Roman" w:hAnsi="Arial" w:cs="Arial"/>
          <w:color w:val="000000"/>
        </w:rPr>
        <w:t xml:space="preserve">Any resources created in </w:t>
      </w:r>
      <w:proofErr w:type="spellStart"/>
      <w:r w:rsidRPr="00561A4C">
        <w:rPr>
          <w:rFonts w:ascii="Arial" w:eastAsia="Times New Roman" w:hAnsi="Arial" w:cs="Arial"/>
          <w:color w:val="000000"/>
        </w:rPr>
        <w:t>ebextensions</w:t>
      </w:r>
      <w:proofErr w:type="spellEnd"/>
      <w:r w:rsidRPr="00561A4C">
        <w:rPr>
          <w:rFonts w:ascii="Arial" w:eastAsia="Times New Roman" w:hAnsi="Arial" w:cs="Arial"/>
          <w:color w:val="000000"/>
        </w:rPr>
        <w:t xml:space="preserve"> will be deleted if environment is terminated</w:t>
      </w:r>
    </w:p>
    <w:p w14:paraId="6EC36D47" w14:textId="3DB94FCE" w:rsidR="00B12C8F" w:rsidRDefault="00B12C8F" w:rsidP="00B12C8F">
      <w:pPr>
        <w:numPr>
          <w:ilvl w:val="0"/>
          <w:numId w:val="33"/>
        </w:numPr>
        <w:spacing w:after="240"/>
        <w:contextualSpacing/>
        <w:textAlignment w:val="baseline"/>
        <w:rPr>
          <w:rFonts w:ascii="Arial" w:eastAsia="Times New Roman" w:hAnsi="Arial" w:cs="Arial"/>
          <w:color w:val="000000"/>
        </w:rPr>
      </w:pPr>
      <w:r w:rsidRPr="00561A4C">
        <w:rPr>
          <w:rFonts w:ascii="Arial" w:eastAsia="Times New Roman" w:hAnsi="Arial" w:cs="Arial"/>
          <w:color w:val="000000"/>
        </w:rPr>
        <w:t>If you want them to last you must define them externally</w:t>
      </w:r>
    </w:p>
    <w:p w14:paraId="09376B27" w14:textId="713FF11F" w:rsidR="00B12C8F" w:rsidRPr="00561A4C" w:rsidRDefault="00B12C8F" w:rsidP="00B12C8F">
      <w:pPr>
        <w:numPr>
          <w:ilvl w:val="0"/>
          <w:numId w:val="33"/>
        </w:numPr>
        <w:spacing w:after="240"/>
        <w:contextualSpacing/>
        <w:textAlignment w:val="baseline"/>
        <w:rPr>
          <w:rFonts w:ascii="Arial" w:eastAsia="Times New Roman" w:hAnsi="Arial" w:cs="Arial"/>
          <w:color w:val="000000"/>
        </w:rPr>
      </w:pPr>
      <w:r>
        <w:rPr>
          <w:rFonts w:ascii="Arial" w:eastAsia="Times New Roman" w:hAnsi="Arial" w:cs="Arial"/>
          <w:color w:val="000000"/>
        </w:rPr>
        <w:t xml:space="preserve">Written in </w:t>
      </w:r>
      <w:proofErr w:type="spellStart"/>
      <w:r>
        <w:rPr>
          <w:rFonts w:ascii="Arial" w:eastAsia="Times New Roman" w:hAnsi="Arial" w:cs="Arial"/>
          <w:color w:val="000000"/>
        </w:rPr>
        <w:t>Yaml</w:t>
      </w:r>
      <w:proofErr w:type="spellEnd"/>
      <w:r>
        <w:rPr>
          <w:rFonts w:ascii="Arial" w:eastAsia="Times New Roman" w:hAnsi="Arial" w:cs="Arial"/>
          <w:color w:val="000000"/>
        </w:rPr>
        <w:t xml:space="preserve"> or Json</w:t>
      </w:r>
    </w:p>
    <w:p w14:paraId="5A442C36" w14:textId="77777777" w:rsidR="00B12C8F" w:rsidRPr="00561A4C" w:rsidRDefault="00B12C8F" w:rsidP="00B12C8F">
      <w:pPr>
        <w:rPr>
          <w:rFonts w:ascii="Times New Roman" w:eastAsia="Times New Roman" w:hAnsi="Times New Roman" w:cs="Times New Roman"/>
        </w:rPr>
      </w:pPr>
      <w:r w:rsidRPr="00561A4C">
        <w:rPr>
          <w:rFonts w:ascii="Times New Roman" w:eastAsia="Times New Roman" w:hAnsi="Times New Roman" w:cs="Times New Roman"/>
          <w:color w:val="000000"/>
        </w:rPr>
        <w:t xml:space="preserve"> </w:t>
      </w:r>
    </w:p>
    <w:p w14:paraId="0460F15B" w14:textId="77777777" w:rsidR="00B12C8F" w:rsidRPr="00561A4C" w:rsidRDefault="00B12C8F" w:rsidP="00B12C8F">
      <w:pPr>
        <w:rPr>
          <w:rFonts w:ascii="Times New Roman" w:eastAsia="Times New Roman" w:hAnsi="Times New Roman" w:cs="Times New Roman"/>
        </w:rPr>
      </w:pPr>
      <w:r w:rsidRPr="00561A4C">
        <w:rPr>
          <w:rFonts w:ascii="Arial" w:eastAsia="Times New Roman" w:hAnsi="Arial" w:cs="Arial"/>
          <w:color w:val="000000"/>
        </w:rPr>
        <w:t>Tips:</w:t>
      </w:r>
    </w:p>
    <w:p w14:paraId="1617EC74" w14:textId="77777777" w:rsidR="00B12C8F" w:rsidRPr="00561A4C" w:rsidRDefault="00B12C8F" w:rsidP="00B12C8F">
      <w:pPr>
        <w:numPr>
          <w:ilvl w:val="0"/>
          <w:numId w:val="34"/>
        </w:numPr>
        <w:textAlignment w:val="baseline"/>
        <w:rPr>
          <w:rFonts w:ascii="Arial" w:eastAsia="Times New Roman" w:hAnsi="Arial" w:cs="Arial"/>
          <w:color w:val="000000"/>
        </w:rPr>
      </w:pPr>
      <w:r w:rsidRPr="00561A4C">
        <w:rPr>
          <w:rFonts w:ascii="Arial" w:eastAsia="Times New Roman" w:hAnsi="Arial" w:cs="Arial"/>
          <w:color w:val="000000"/>
        </w:rPr>
        <w:t>Uses Cloud Formation to deploy applications.</w:t>
      </w:r>
    </w:p>
    <w:p w14:paraId="2ED6E10E" w14:textId="77777777" w:rsidR="00B12C8F" w:rsidRPr="00561A4C" w:rsidRDefault="00B12C8F" w:rsidP="00B12C8F">
      <w:pPr>
        <w:numPr>
          <w:ilvl w:val="0"/>
          <w:numId w:val="34"/>
        </w:numPr>
        <w:textAlignment w:val="baseline"/>
        <w:rPr>
          <w:rFonts w:ascii="Arial" w:eastAsia="Times New Roman" w:hAnsi="Arial" w:cs="Arial"/>
          <w:color w:val="000000"/>
        </w:rPr>
      </w:pPr>
      <w:r w:rsidRPr="00561A4C">
        <w:rPr>
          <w:rFonts w:ascii="Arial" w:eastAsia="Times New Roman" w:hAnsi="Arial" w:cs="Arial"/>
          <w:color w:val="000000"/>
        </w:rPr>
        <w:t>Worker environments can be used for task that take a long time to complete</w:t>
      </w:r>
    </w:p>
    <w:p w14:paraId="0484916F" w14:textId="03A0F7FA" w:rsidR="00B12C8F" w:rsidRDefault="00B12C8F" w:rsidP="00B12C8F">
      <w:pPr>
        <w:numPr>
          <w:ilvl w:val="0"/>
          <w:numId w:val="34"/>
        </w:numPr>
        <w:spacing w:after="240"/>
        <w:textAlignment w:val="baseline"/>
        <w:rPr>
          <w:rFonts w:ascii="Arial" w:eastAsia="Times New Roman" w:hAnsi="Arial" w:cs="Arial"/>
          <w:color w:val="000000"/>
        </w:rPr>
      </w:pPr>
      <w:r w:rsidRPr="00561A4C">
        <w:rPr>
          <w:rFonts w:ascii="Arial" w:eastAsia="Times New Roman" w:hAnsi="Arial" w:cs="Arial"/>
          <w:color w:val="000000"/>
        </w:rPr>
        <w:t>For RDS, deploy it by itself first, then connect to Beanstalk. Must create security group and connection string</w:t>
      </w:r>
    </w:p>
    <w:p w14:paraId="050104D6" w14:textId="6CCBFD67" w:rsidR="00761701" w:rsidRPr="00761701" w:rsidRDefault="00761701" w:rsidP="00D65696"/>
    <w:sectPr w:rsidR="00761701" w:rsidRPr="00761701" w:rsidSect="0089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6A7B"/>
    <w:multiLevelType w:val="hybridMultilevel"/>
    <w:tmpl w:val="93E0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2800B8A"/>
    <w:multiLevelType w:val="multilevel"/>
    <w:tmpl w:val="E38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66F55"/>
    <w:multiLevelType w:val="multilevel"/>
    <w:tmpl w:val="C19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61A70"/>
    <w:multiLevelType w:val="multilevel"/>
    <w:tmpl w:val="E2D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A42F1"/>
    <w:multiLevelType w:val="hybridMultilevel"/>
    <w:tmpl w:val="9E4E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1CE2F32"/>
    <w:multiLevelType w:val="multilevel"/>
    <w:tmpl w:val="AA1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705BE"/>
    <w:multiLevelType w:val="multilevel"/>
    <w:tmpl w:val="FB58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311DE"/>
    <w:multiLevelType w:val="multilevel"/>
    <w:tmpl w:val="55D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F101D"/>
    <w:multiLevelType w:val="multilevel"/>
    <w:tmpl w:val="9742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4478A"/>
    <w:multiLevelType w:val="hybridMultilevel"/>
    <w:tmpl w:val="264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9E603C"/>
    <w:multiLevelType w:val="multilevel"/>
    <w:tmpl w:val="3168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03CE1"/>
    <w:multiLevelType w:val="hybridMultilevel"/>
    <w:tmpl w:val="4238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37A83"/>
    <w:multiLevelType w:val="hybridMultilevel"/>
    <w:tmpl w:val="7D3A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7057BD3"/>
    <w:multiLevelType w:val="hybridMultilevel"/>
    <w:tmpl w:val="C78A6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9867F0A"/>
    <w:multiLevelType w:val="multilevel"/>
    <w:tmpl w:val="D05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C787A"/>
    <w:multiLevelType w:val="multilevel"/>
    <w:tmpl w:val="6BB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84343"/>
    <w:multiLevelType w:val="multilevel"/>
    <w:tmpl w:val="595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62CAE"/>
    <w:multiLevelType w:val="multilevel"/>
    <w:tmpl w:val="B19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04CA7"/>
    <w:multiLevelType w:val="multilevel"/>
    <w:tmpl w:val="AB2A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74F68"/>
    <w:multiLevelType w:val="multilevel"/>
    <w:tmpl w:val="0EA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67375"/>
    <w:multiLevelType w:val="hybridMultilevel"/>
    <w:tmpl w:val="1884D4C6"/>
    <w:lvl w:ilvl="0" w:tplc="74DCA9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CA623E"/>
    <w:multiLevelType w:val="multilevel"/>
    <w:tmpl w:val="417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719E1"/>
    <w:multiLevelType w:val="hybridMultilevel"/>
    <w:tmpl w:val="828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AE42C2B"/>
    <w:multiLevelType w:val="multilevel"/>
    <w:tmpl w:val="526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9736C"/>
    <w:multiLevelType w:val="hybridMultilevel"/>
    <w:tmpl w:val="7CEC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7E6239F"/>
    <w:multiLevelType w:val="hybridMultilevel"/>
    <w:tmpl w:val="7A44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DB218B3"/>
    <w:multiLevelType w:val="multilevel"/>
    <w:tmpl w:val="9DE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A5F72"/>
    <w:multiLevelType w:val="multilevel"/>
    <w:tmpl w:val="E1B4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356E7"/>
    <w:multiLevelType w:val="multilevel"/>
    <w:tmpl w:val="48D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D53E2"/>
    <w:multiLevelType w:val="hybridMultilevel"/>
    <w:tmpl w:val="8634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7F5429E"/>
    <w:multiLevelType w:val="multilevel"/>
    <w:tmpl w:val="DDA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57CA8"/>
    <w:multiLevelType w:val="hybridMultilevel"/>
    <w:tmpl w:val="34727B18"/>
    <w:lvl w:ilvl="0" w:tplc="74DCA9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BAA71DC"/>
    <w:multiLevelType w:val="multilevel"/>
    <w:tmpl w:val="A1B2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1111F1"/>
    <w:multiLevelType w:val="multilevel"/>
    <w:tmpl w:val="00AA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1"/>
  </w:num>
  <w:num w:numId="3">
    <w:abstractNumId w:val="13"/>
  </w:num>
  <w:num w:numId="4">
    <w:abstractNumId w:val="11"/>
  </w:num>
  <w:num w:numId="5">
    <w:abstractNumId w:val="7"/>
  </w:num>
  <w:num w:numId="6">
    <w:abstractNumId w:val="19"/>
  </w:num>
  <w:num w:numId="7">
    <w:abstractNumId w:val="4"/>
  </w:num>
  <w:num w:numId="8">
    <w:abstractNumId w:val="24"/>
  </w:num>
  <w:num w:numId="9">
    <w:abstractNumId w:val="22"/>
  </w:num>
  <w:num w:numId="10">
    <w:abstractNumId w:val="29"/>
  </w:num>
  <w:num w:numId="11">
    <w:abstractNumId w:val="16"/>
  </w:num>
  <w:num w:numId="12">
    <w:abstractNumId w:val="23"/>
  </w:num>
  <w:num w:numId="13">
    <w:abstractNumId w:val="28"/>
  </w:num>
  <w:num w:numId="14">
    <w:abstractNumId w:val="26"/>
  </w:num>
  <w:num w:numId="15">
    <w:abstractNumId w:val="6"/>
  </w:num>
  <w:num w:numId="16">
    <w:abstractNumId w:val="27"/>
  </w:num>
  <w:num w:numId="17">
    <w:abstractNumId w:val="10"/>
  </w:num>
  <w:num w:numId="18">
    <w:abstractNumId w:val="15"/>
  </w:num>
  <w:num w:numId="19">
    <w:abstractNumId w:val="2"/>
  </w:num>
  <w:num w:numId="20">
    <w:abstractNumId w:val="1"/>
  </w:num>
  <w:num w:numId="21">
    <w:abstractNumId w:val="8"/>
  </w:num>
  <w:num w:numId="22">
    <w:abstractNumId w:val="25"/>
  </w:num>
  <w:num w:numId="23">
    <w:abstractNumId w:val="0"/>
  </w:num>
  <w:num w:numId="24">
    <w:abstractNumId w:val="9"/>
  </w:num>
  <w:num w:numId="25">
    <w:abstractNumId w:val="17"/>
  </w:num>
  <w:num w:numId="26">
    <w:abstractNumId w:val="3"/>
  </w:num>
  <w:num w:numId="27">
    <w:abstractNumId w:val="14"/>
  </w:num>
  <w:num w:numId="28">
    <w:abstractNumId w:val="30"/>
  </w:num>
  <w:num w:numId="29">
    <w:abstractNumId w:val="33"/>
  </w:num>
  <w:num w:numId="30">
    <w:abstractNumId w:val="12"/>
  </w:num>
  <w:num w:numId="31">
    <w:abstractNumId w:val="5"/>
  </w:num>
  <w:num w:numId="32">
    <w:abstractNumId w:val="32"/>
  </w:num>
  <w:num w:numId="33">
    <w:abstractNumId w:val="1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22"/>
    <w:rsid w:val="000E4D2E"/>
    <w:rsid w:val="0038424D"/>
    <w:rsid w:val="00386C7B"/>
    <w:rsid w:val="004110D2"/>
    <w:rsid w:val="00435831"/>
    <w:rsid w:val="00712BA4"/>
    <w:rsid w:val="00761701"/>
    <w:rsid w:val="008247BC"/>
    <w:rsid w:val="00844082"/>
    <w:rsid w:val="008934FD"/>
    <w:rsid w:val="00896E56"/>
    <w:rsid w:val="00A00A21"/>
    <w:rsid w:val="00B12C8F"/>
    <w:rsid w:val="00B75038"/>
    <w:rsid w:val="00C34C82"/>
    <w:rsid w:val="00CB5522"/>
    <w:rsid w:val="00D65696"/>
    <w:rsid w:val="00E36536"/>
    <w:rsid w:val="00EA3E75"/>
    <w:rsid w:val="00F6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69F32"/>
  <w15:chartTrackingRefBased/>
  <w15:docId w15:val="{9DF3A309-F029-384F-ABF4-A11E209D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7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3E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E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7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5725"/>
    <w:pPr>
      <w:ind w:left="720"/>
      <w:contextualSpacing/>
    </w:pPr>
  </w:style>
  <w:style w:type="character" w:customStyle="1" w:styleId="Heading2Char">
    <w:name w:val="Heading 2 Char"/>
    <w:basedOn w:val="DefaultParagraphFont"/>
    <w:link w:val="Heading2"/>
    <w:uiPriority w:val="9"/>
    <w:rsid w:val="00EA3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3E7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0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Moody, ChaDiamond A</dc:creator>
  <cp:keywords/>
  <dc:description/>
  <cp:lastModifiedBy>Moody, ChaDiamond A</cp:lastModifiedBy>
  <cp:revision>1</cp:revision>
  <dcterms:created xsi:type="dcterms:W3CDTF">2020-09-22T23:43:00Z</dcterms:created>
  <dcterms:modified xsi:type="dcterms:W3CDTF">2020-11-10T00:56:00Z</dcterms:modified>
</cp:coreProperties>
</file>