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BC98" w14:textId="77777777" w:rsidR="00686267" w:rsidRPr="0024217E" w:rsidRDefault="00686267" w:rsidP="00686267">
      <w:pPr>
        <w:jc w:val="righ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24217E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内部</w:t>
      </w:r>
    </w:p>
    <w:p w14:paraId="342AD4B5" w14:textId="77777777" w:rsidR="00686267" w:rsidRPr="0024217E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6A2EF426" w14:textId="77777777" w:rsidR="00686267" w:rsidRPr="0024217E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6595230" w14:textId="77777777" w:rsidR="00686267" w:rsidRPr="0024217E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4BB2C2FE" w14:textId="77777777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3EF7606" w14:textId="77777777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348F7F4D" w14:textId="77777777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00136C84" w14:textId="77777777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0436B8A2" w14:textId="77777777" w:rsidR="00686267" w:rsidRPr="0024217E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4255C691" w14:textId="6195C8AD" w:rsidR="00686267" w:rsidRPr="0024217E" w:rsidRDefault="00680FC0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>
        <w:rPr>
          <w:rFonts w:ascii="Times New Roman" w:eastAsia="黑体" w:hAnsi="Times New Roman" w:cs="Times New Roman" w:hint="eastAsia"/>
          <w:b/>
          <w:bCs/>
          <w:sz w:val="44"/>
          <w:szCs w:val="48"/>
        </w:rPr>
        <w:t>多系数合并</w:t>
      </w:r>
      <w:r w:rsidR="00686267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CPP</w:t>
      </w:r>
      <w:r w:rsidR="00686267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调用文档</w:t>
      </w:r>
    </w:p>
    <w:p w14:paraId="6FAF7425" w14:textId="005604C8" w:rsidR="00686267" w:rsidRPr="0024217E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24217E">
        <w:rPr>
          <w:rFonts w:ascii="Times New Roman" w:eastAsia="黑体" w:hAnsi="Times New Roman" w:cs="Times New Roman"/>
          <w:b/>
          <w:bCs/>
          <w:sz w:val="44"/>
          <w:szCs w:val="48"/>
        </w:rPr>
        <w:t>V</w:t>
      </w:r>
      <w:r>
        <w:rPr>
          <w:rFonts w:ascii="Times New Roman" w:eastAsia="黑体" w:hAnsi="Times New Roman" w:cs="Times New Roman" w:hint="eastAsia"/>
          <w:b/>
          <w:bCs/>
          <w:sz w:val="44"/>
          <w:szCs w:val="48"/>
        </w:rPr>
        <w:t>1</w:t>
      </w:r>
      <w:r w:rsidRPr="0024217E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.</w:t>
      </w:r>
      <w:r w:rsidR="00542B11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4</w:t>
      </w:r>
    </w:p>
    <w:p w14:paraId="3907A468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53AF216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1661AB1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51AFD4C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27743656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3055401C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518934DB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7BDA8BA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1FEA203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009A4102" w14:textId="77777777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5A00CC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吉赫科技（成都）有限公司</w:t>
      </w:r>
    </w:p>
    <w:p w14:paraId="38BC9D21" w14:textId="04941E7C" w:rsidR="00686267" w:rsidRDefault="00686267" w:rsidP="00686267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202</w:t>
      </w:r>
      <w:r w:rsidR="00FA25CF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5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.</w:t>
      </w:r>
      <w:r w:rsidR="00FA25CF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01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.</w:t>
      </w:r>
      <w:r w:rsidR="00F51B1A">
        <w:rPr>
          <w:rFonts w:ascii="Times New Roman" w:eastAsia="黑体" w:hAnsi="Times New Roman" w:cs="Times New Roman"/>
          <w:b/>
          <w:bCs/>
          <w:sz w:val="28"/>
          <w:szCs w:val="32"/>
        </w:rPr>
        <w:t>10</w:t>
      </w:r>
      <w:r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36E4C5B2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lastRenderedPageBreak/>
        <w:t>版本更新说明：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4615"/>
      </w:tblGrid>
      <w:tr w:rsidR="00686267" w14:paraId="24F965BA" w14:textId="77777777" w:rsidTr="00235A36">
        <w:tc>
          <w:tcPr>
            <w:tcW w:w="988" w:type="dxa"/>
          </w:tcPr>
          <w:p w14:paraId="01810048" w14:textId="77777777" w:rsidR="00686267" w:rsidRDefault="00686267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版本</w:t>
            </w:r>
          </w:p>
        </w:tc>
        <w:tc>
          <w:tcPr>
            <w:tcW w:w="2693" w:type="dxa"/>
          </w:tcPr>
          <w:p w14:paraId="4CF469A0" w14:textId="77777777" w:rsidR="00686267" w:rsidRDefault="00686267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开发者以及时间</w:t>
            </w:r>
          </w:p>
        </w:tc>
        <w:tc>
          <w:tcPr>
            <w:tcW w:w="4615" w:type="dxa"/>
          </w:tcPr>
          <w:p w14:paraId="5785040E" w14:textId="77777777" w:rsidR="00686267" w:rsidRDefault="00686267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说明</w:t>
            </w:r>
          </w:p>
        </w:tc>
      </w:tr>
      <w:tr w:rsidR="00686267" w14:paraId="4A6D3B48" w14:textId="77777777" w:rsidTr="00235A36">
        <w:tc>
          <w:tcPr>
            <w:tcW w:w="988" w:type="dxa"/>
          </w:tcPr>
          <w:p w14:paraId="0EC065D8" w14:textId="77777777" w:rsidR="00686267" w:rsidRDefault="00686267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1.0</w:t>
            </w:r>
          </w:p>
        </w:tc>
        <w:tc>
          <w:tcPr>
            <w:tcW w:w="2693" w:type="dxa"/>
          </w:tcPr>
          <w:p w14:paraId="060FB7B6" w14:textId="657CFE1B" w:rsidR="00686267" w:rsidRDefault="00AB44DE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AB44DE">
              <w:rPr>
                <w:rFonts w:ascii="Times New Roman" w:eastAsia="黑体" w:hAnsi="Times New Roman" w:cs="Times New Roman"/>
                <w:sz w:val="24"/>
                <w:szCs w:val="28"/>
              </w:rPr>
              <w:t>Yu Zhao</w:t>
            </w:r>
            <w:r w:rsidR="00686267"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</w:t>
            </w:r>
            <w:r w:rsidRPr="00AB44DE">
              <w:rPr>
                <w:rFonts w:ascii="Times New Roman" w:eastAsia="黑体" w:hAnsi="Times New Roman" w:cs="Times New Roman"/>
                <w:sz w:val="24"/>
                <w:szCs w:val="28"/>
              </w:rPr>
              <w:t>20240828</w:t>
            </w:r>
          </w:p>
        </w:tc>
        <w:tc>
          <w:tcPr>
            <w:tcW w:w="4615" w:type="dxa"/>
          </w:tcPr>
          <w:p w14:paraId="240762FD" w14:textId="77777777" w:rsidR="00686267" w:rsidRDefault="00686267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第一版本</w:t>
            </w:r>
          </w:p>
        </w:tc>
      </w:tr>
      <w:tr w:rsidR="00BF096F" w14:paraId="2897838C" w14:textId="77777777" w:rsidTr="00235A36">
        <w:tc>
          <w:tcPr>
            <w:tcW w:w="988" w:type="dxa"/>
          </w:tcPr>
          <w:p w14:paraId="52856CE9" w14:textId="372722C8" w:rsidR="00BF096F" w:rsidRDefault="00BF096F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2693" w:type="dxa"/>
          </w:tcPr>
          <w:p w14:paraId="63AFFF95" w14:textId="4AE26B08" w:rsidR="00BF096F" w:rsidRPr="00AB44DE" w:rsidRDefault="00BF096F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Zhixiang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Pan 20241211</w:t>
            </w:r>
          </w:p>
        </w:tc>
        <w:tc>
          <w:tcPr>
            <w:tcW w:w="4615" w:type="dxa"/>
          </w:tcPr>
          <w:p w14:paraId="71ECE845" w14:textId="07A60B9C" w:rsidR="00BF096F" w:rsidRDefault="00BF096F" w:rsidP="00235A36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修改为支持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c++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运行态的版本</w:t>
            </w:r>
          </w:p>
        </w:tc>
      </w:tr>
      <w:tr w:rsidR="00870AFE" w14:paraId="1796F862" w14:textId="77777777" w:rsidTr="00235A36">
        <w:tc>
          <w:tcPr>
            <w:tcW w:w="988" w:type="dxa"/>
          </w:tcPr>
          <w:p w14:paraId="324AFA41" w14:textId="52CA81C7" w:rsidR="00870AFE" w:rsidRDefault="00870AFE" w:rsidP="00870AF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2</w:t>
            </w:r>
          </w:p>
        </w:tc>
        <w:tc>
          <w:tcPr>
            <w:tcW w:w="2693" w:type="dxa"/>
          </w:tcPr>
          <w:p w14:paraId="016F512E" w14:textId="72961436" w:rsidR="00870AFE" w:rsidRDefault="00870AFE" w:rsidP="00870AF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Zhixiang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Pan 202412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26</w:t>
            </w:r>
          </w:p>
        </w:tc>
        <w:tc>
          <w:tcPr>
            <w:tcW w:w="4615" w:type="dxa"/>
          </w:tcPr>
          <w:p w14:paraId="268A02B7" w14:textId="2B9CA970" w:rsidR="00870AFE" w:rsidRDefault="00870AFE" w:rsidP="00870AF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删去了图的输出</w:t>
            </w:r>
            <w:r w:rsidR="0015355A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（</w:t>
            </w:r>
            <w:r w:rsidR="0015355A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C++</w:t>
            </w:r>
            <w:r w:rsidR="0015355A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调用无法输出图形）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，增加了</w:t>
            </w:r>
            <w:r w:rsidR="000D75DA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输出原始系数</w:t>
            </w:r>
            <w:r w:rsidR="00622C3F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文件</w:t>
            </w:r>
          </w:p>
        </w:tc>
      </w:tr>
      <w:tr w:rsidR="00F90885" w14:paraId="70F5BEB5" w14:textId="77777777" w:rsidTr="00235A36">
        <w:tc>
          <w:tcPr>
            <w:tcW w:w="988" w:type="dxa"/>
          </w:tcPr>
          <w:p w14:paraId="26933B80" w14:textId="705B368D" w:rsidR="00F90885" w:rsidRDefault="00F90885" w:rsidP="00F90885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</w:t>
            </w:r>
            <w:r w:rsidR="00261794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3</w:t>
            </w:r>
          </w:p>
        </w:tc>
        <w:tc>
          <w:tcPr>
            <w:tcW w:w="2693" w:type="dxa"/>
          </w:tcPr>
          <w:p w14:paraId="795E6CB2" w14:textId="41B6042A" w:rsidR="00F90885" w:rsidRDefault="00F90885" w:rsidP="00F90885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Zhixiang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Pan 202</w:t>
            </w:r>
            <w:r w:rsidR="00261794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50106</w:t>
            </w:r>
          </w:p>
        </w:tc>
        <w:tc>
          <w:tcPr>
            <w:tcW w:w="4615" w:type="dxa"/>
          </w:tcPr>
          <w:p w14:paraId="367CE8A4" w14:textId="14C11FBD" w:rsidR="00F90885" w:rsidRDefault="00C55114" w:rsidP="00C739C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增加了</w:t>
            </w:r>
            <w:r w:rsidRPr="005F0D92">
              <w:rPr>
                <w:rFonts w:ascii="Times New Roman" w:eastAsia="黑体" w:hAnsi="Times New Roman" w:cs="Times New Roman"/>
                <w:sz w:val="24"/>
                <w:szCs w:val="28"/>
              </w:rPr>
              <w:t>对输入系数时频域的支持</w:t>
            </w:r>
            <w:r w:rsidR="00C560E1" w:rsidRPr="005F0D92">
              <w:rPr>
                <w:rFonts w:ascii="Times New Roman" w:eastAsia="黑体" w:hAnsi="Times New Roman" w:cs="Times New Roman"/>
                <w:sz w:val="24"/>
                <w:szCs w:val="28"/>
              </w:rPr>
              <w:t>，可以输入频域系数了</w:t>
            </w:r>
            <w:r w:rsidR="00C51171" w:rsidRPr="005F0D92">
              <w:rPr>
                <w:rFonts w:ascii="Times New Roman" w:eastAsia="黑体" w:hAnsi="Times New Roman" w:cs="Times New Roman"/>
                <w:sz w:val="24"/>
                <w:szCs w:val="28"/>
              </w:rPr>
              <w:t>。新增参数</w:t>
            </w:r>
            <w:r w:rsidR="00C51171" w:rsidRPr="003A7F99">
              <w:rPr>
                <w:rFonts w:ascii="Times New Roman" w:eastAsia="黑体" w:hAnsi="Times New Roman" w:cs="Times New Roman"/>
                <w:sz w:val="24"/>
                <w:szCs w:val="28"/>
              </w:rPr>
              <w:t>TICoeType</w:t>
            </w:r>
            <w:r w:rsidR="00C51171" w:rsidRPr="003A7F99">
              <w:rPr>
                <w:rFonts w:ascii="Times New Roman" w:eastAsia="黑体" w:hAnsi="Times New Roman" w:cs="Times New Roman"/>
                <w:sz w:val="24"/>
                <w:szCs w:val="28"/>
              </w:rPr>
              <w:t>、</w:t>
            </w:r>
            <w:r w:rsidR="00C51171" w:rsidRPr="003A7F99">
              <w:rPr>
                <w:rFonts w:ascii="Times New Roman" w:eastAsia="黑体" w:hAnsi="Times New Roman" w:cs="Times New Roman"/>
                <w:sz w:val="24"/>
                <w:szCs w:val="28"/>
              </w:rPr>
              <w:t>AFCCoeType</w:t>
            </w:r>
            <w:r w:rsidR="00C51171" w:rsidRPr="005F0D92">
              <w:rPr>
                <w:rFonts w:ascii="Times New Roman" w:eastAsia="黑体" w:hAnsi="Times New Roman" w:cs="Times New Roman"/>
                <w:sz w:val="24"/>
                <w:szCs w:val="28"/>
              </w:rPr>
              <w:t>以及</w:t>
            </w:r>
            <w:r w:rsidR="00C51171" w:rsidRPr="003A7F99">
              <w:rPr>
                <w:rFonts w:ascii="Times New Roman" w:eastAsia="黑体" w:hAnsi="Times New Roman" w:cs="Times New Roman"/>
                <w:sz w:val="24"/>
                <w:szCs w:val="28"/>
              </w:rPr>
              <w:t>PFCCoeType</w:t>
            </w:r>
          </w:p>
        </w:tc>
      </w:tr>
      <w:tr w:rsidR="00542B11" w14:paraId="69AF6727" w14:textId="77777777" w:rsidTr="00235A36">
        <w:tc>
          <w:tcPr>
            <w:tcW w:w="988" w:type="dxa"/>
          </w:tcPr>
          <w:p w14:paraId="5871DFDB" w14:textId="27895F09" w:rsidR="00542B11" w:rsidRDefault="00542B11" w:rsidP="00542B11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4</w:t>
            </w:r>
          </w:p>
        </w:tc>
        <w:tc>
          <w:tcPr>
            <w:tcW w:w="2693" w:type="dxa"/>
          </w:tcPr>
          <w:p w14:paraId="23A5C015" w14:textId="6229545C" w:rsidR="00542B11" w:rsidRDefault="00542B11" w:rsidP="00542B11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Zhixiang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Pan 202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50110</w:t>
            </w:r>
          </w:p>
        </w:tc>
        <w:tc>
          <w:tcPr>
            <w:tcW w:w="4615" w:type="dxa"/>
          </w:tcPr>
          <w:p w14:paraId="28C6B235" w14:textId="6F4ED53A" w:rsidR="00542B11" w:rsidRDefault="00542B11" w:rsidP="00542B11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增加了频域滤波的并行结构</w:t>
            </w:r>
            <w:r w:rsidR="00F33B9A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，</w:t>
            </w:r>
            <w:r w:rsidR="00F33B9A" w:rsidRPr="005F0D92">
              <w:rPr>
                <w:rFonts w:ascii="Times New Roman" w:eastAsia="黑体" w:hAnsi="Times New Roman" w:cs="Times New Roman"/>
                <w:sz w:val="24"/>
                <w:szCs w:val="28"/>
              </w:rPr>
              <w:t>新增参数</w:t>
            </w:r>
            <w:r w:rsidR="00880487" w:rsidRPr="003E5D7D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Parall</w:t>
            </w:r>
            <w:r w:rsidR="00880487" w:rsidRPr="003E5D7D">
              <w:rPr>
                <w:rFonts w:ascii="Times New Roman" w:eastAsia="黑体" w:hAnsi="Times New Roman" w:cs="Times New Roman"/>
                <w:sz w:val="24"/>
                <w:szCs w:val="28"/>
              </w:rPr>
              <w:t>el</w:t>
            </w:r>
            <w:r w:rsidR="00880487" w:rsidRPr="003E5D7D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Freq</w:t>
            </w:r>
            <w:r w:rsidR="00880487" w:rsidRPr="003E5D7D">
              <w:rPr>
                <w:rFonts w:ascii="Times New Roman" w:eastAsia="黑体" w:hAnsi="Times New Roman" w:cs="Times New Roman"/>
                <w:sz w:val="24"/>
                <w:szCs w:val="28"/>
              </w:rPr>
              <w:t>Filter</w:t>
            </w:r>
          </w:p>
        </w:tc>
      </w:tr>
    </w:tbl>
    <w:p w14:paraId="5B881BE9" w14:textId="77777777" w:rsidR="00686267" w:rsidRDefault="00686267" w:rsidP="00686267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0FA3A2EC" w14:textId="77777777" w:rsidR="00686267" w:rsidRDefault="00686267" w:rsidP="00686267">
      <w:pPr>
        <w:widowControl/>
        <w:jc w:val="left"/>
        <w:rPr>
          <w:rFonts w:ascii="Times New Roman" w:eastAsia="黑体" w:hAnsi="Times New Roman" w:cs="Times New Roman"/>
          <w:b/>
          <w:bCs/>
          <w:sz w:val="28"/>
          <w:szCs w:val="32"/>
        </w:rPr>
      </w:pPr>
      <w:r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28BD9809" w14:textId="77777777" w:rsidR="00696B96" w:rsidRPr="00542B58" w:rsidRDefault="00696B96" w:rsidP="00696B9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542B58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DLL</w:t>
      </w:r>
      <w:r w:rsidRPr="00542B58">
        <w:rPr>
          <w:rFonts w:ascii="Times New Roman" w:eastAsia="黑体" w:hAnsi="Times New Roman" w:cs="Times New Roman"/>
          <w:b/>
          <w:bCs/>
          <w:sz w:val="28"/>
          <w:szCs w:val="32"/>
        </w:rPr>
        <w:t>名称</w:t>
      </w: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及版本</w:t>
      </w:r>
      <w:r w:rsidRPr="00542B58">
        <w:rPr>
          <w:rFonts w:ascii="Times New Roman" w:eastAsia="黑体" w:hAnsi="Times New Roman" w:cs="Times New Roman"/>
          <w:b/>
          <w:bCs/>
          <w:sz w:val="28"/>
          <w:szCs w:val="32"/>
        </w:rPr>
        <w:t>：</w:t>
      </w:r>
    </w:p>
    <w:p w14:paraId="524ABED8" w14:textId="77777777" w:rsidR="00696B96" w:rsidRPr="0016761E" w:rsidRDefault="00696B96" w:rsidP="0016761E">
      <w:pPr>
        <w:rPr>
          <w:rFonts w:ascii="Times New Roman" w:eastAsia="黑体" w:hAnsi="Times New Roman" w:cs="Times New Roman"/>
          <w:sz w:val="24"/>
          <w:szCs w:val="28"/>
        </w:rPr>
      </w:pPr>
      <w:r w:rsidRPr="0016761E">
        <w:rPr>
          <w:rFonts w:ascii="Times New Roman" w:eastAsia="黑体" w:hAnsi="Times New Roman" w:cs="Times New Roman" w:hint="eastAsia"/>
          <w:sz w:val="24"/>
          <w:szCs w:val="28"/>
        </w:rPr>
        <w:t>MatlabGenerateCoefficientsTable_CoeMerging</w:t>
      </w:r>
    </w:p>
    <w:p w14:paraId="3FA036F0" w14:textId="499CCA3C" w:rsidR="003B5F08" w:rsidRPr="003B5F08" w:rsidRDefault="003B5F08" w:rsidP="003B5F0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F08">
        <w:rPr>
          <w:rFonts w:ascii="Consolas" w:eastAsia="宋体" w:hAnsi="Consolas" w:cs="宋体"/>
          <w:kern w:val="0"/>
          <w:sz w:val="20"/>
          <w:szCs w:val="20"/>
        </w:rPr>
        <w:t xml:space="preserve">Version = </w:t>
      </w:r>
      <w:r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'Version = 1.</w:t>
      </w:r>
      <w:r w:rsidR="00B801DC">
        <w:rPr>
          <w:rFonts w:ascii="Consolas" w:eastAsia="宋体" w:hAnsi="Consolas" w:cs="宋体" w:hint="eastAsia"/>
          <w:color w:val="A709F5"/>
          <w:kern w:val="0"/>
          <w:sz w:val="20"/>
          <w:szCs w:val="20"/>
        </w:rPr>
        <w:t>3</w:t>
      </w:r>
      <w:r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, '</w:t>
      </w:r>
      <w:r w:rsidRPr="003B5F08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00685BA0" w14:textId="77777777" w:rsidR="003B5F08" w:rsidRPr="003B5F08" w:rsidRDefault="003B5F08" w:rsidP="003B5F0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F08">
        <w:rPr>
          <w:rFonts w:ascii="Consolas" w:eastAsia="宋体" w:hAnsi="Consolas" w:cs="宋体"/>
          <w:kern w:val="0"/>
          <w:sz w:val="20"/>
          <w:szCs w:val="20"/>
        </w:rPr>
        <w:t xml:space="preserve">Designer = </w:t>
      </w:r>
      <w:r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'Designer = Yu Zhao, '</w:t>
      </w:r>
      <w:r w:rsidRPr="003B5F08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E8FB2B6" w14:textId="77777777" w:rsidR="003B5F08" w:rsidRPr="003B5F08" w:rsidRDefault="003B5F08" w:rsidP="003B5F0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B5F08">
        <w:rPr>
          <w:rFonts w:ascii="Consolas" w:eastAsia="宋体" w:hAnsi="Consolas" w:cs="宋体"/>
          <w:kern w:val="0"/>
          <w:sz w:val="20"/>
          <w:szCs w:val="20"/>
        </w:rPr>
        <w:t xml:space="preserve">LastEditor = </w:t>
      </w:r>
      <w:r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'LastEditor = Zhixiang Pan, '</w:t>
      </w:r>
      <w:r w:rsidRPr="003B5F08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9C7C2B1" w14:textId="0C55E99B" w:rsidR="003B5F08" w:rsidRPr="003B5F08" w:rsidRDefault="00252107" w:rsidP="003B5F08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252107">
        <w:rPr>
          <w:rFonts w:ascii="Consolas" w:eastAsia="宋体" w:hAnsi="Consolas" w:cs="宋体"/>
          <w:kern w:val="0"/>
          <w:sz w:val="20"/>
          <w:szCs w:val="20"/>
        </w:rPr>
        <w:t xml:space="preserve">LastEditTime </w:t>
      </w:r>
      <w:r w:rsidR="003B5F08" w:rsidRPr="003B5F08">
        <w:rPr>
          <w:rFonts w:ascii="Consolas" w:eastAsia="宋体" w:hAnsi="Consolas" w:cs="宋体"/>
          <w:kern w:val="0"/>
          <w:sz w:val="20"/>
          <w:szCs w:val="20"/>
        </w:rPr>
        <w:t xml:space="preserve">= </w:t>
      </w:r>
      <w:r w:rsidRPr="00252107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LastEditTime </w:t>
      </w:r>
      <w:r w:rsidR="003B5F08"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= 202</w:t>
      </w:r>
      <w:r w:rsidR="00B801DC">
        <w:rPr>
          <w:rFonts w:ascii="Consolas" w:eastAsia="宋体" w:hAnsi="Consolas" w:cs="宋体" w:hint="eastAsia"/>
          <w:color w:val="A709F5"/>
          <w:kern w:val="0"/>
          <w:sz w:val="20"/>
          <w:szCs w:val="20"/>
        </w:rPr>
        <w:t>50106</w:t>
      </w:r>
      <w:r w:rsidR="003B5F08" w:rsidRPr="003B5F08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="003B5F08" w:rsidRPr="003B5F08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F9A98E8" w14:textId="77777777" w:rsidR="00D16702" w:rsidRDefault="00D16702" w:rsidP="007305CD">
      <w:pPr>
        <w:rPr>
          <w:rFonts w:ascii="Times New Roman" w:eastAsia="黑体" w:hAnsi="Times New Roman" w:cs="Times New Roman"/>
          <w:sz w:val="24"/>
          <w:szCs w:val="28"/>
        </w:rPr>
      </w:pPr>
    </w:p>
    <w:p w14:paraId="0520CF52" w14:textId="65432DA0" w:rsidR="00D16702" w:rsidRPr="00542B58" w:rsidRDefault="00D16702" w:rsidP="00D16702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>
        <w:rPr>
          <w:rFonts w:ascii="Times New Roman" w:eastAsia="黑体" w:hAnsi="Times New Roman" w:cs="Times New Roman" w:hint="eastAsia"/>
          <w:b/>
          <w:bCs/>
          <w:sz w:val="28"/>
          <w:szCs w:val="32"/>
        </w:rPr>
        <w:t>作用</w:t>
      </w:r>
      <w:r w:rsidRPr="00542B58">
        <w:rPr>
          <w:rFonts w:ascii="Times New Roman" w:eastAsia="黑体" w:hAnsi="Times New Roman" w:cs="Times New Roman"/>
          <w:b/>
          <w:bCs/>
          <w:sz w:val="28"/>
          <w:szCs w:val="32"/>
        </w:rPr>
        <w:t>：</w:t>
      </w:r>
    </w:p>
    <w:p w14:paraId="032C8B54" w14:textId="09EC0BD6" w:rsidR="005E2B00" w:rsidRDefault="00F65A7E">
      <w:pPr>
        <w:rPr>
          <w:rFonts w:ascii="Times New Roman" w:hAnsi="Times New Roman" w:cs="Times New Roman"/>
        </w:rPr>
      </w:pPr>
      <w:r w:rsidRPr="00DD5659">
        <w:rPr>
          <w:rFonts w:ascii="Times New Roman" w:hAnsi="Times New Roman" w:cs="Times New Roman" w:hint="eastAsia"/>
        </w:rPr>
        <w:t>用于</w:t>
      </w:r>
      <w:r w:rsidRPr="00444092">
        <w:rPr>
          <w:rFonts w:ascii="Times New Roman" w:hAnsi="Times New Roman" w:cs="Times New Roman" w:hint="eastAsia"/>
          <w:b/>
          <w:bCs/>
          <w:color w:val="FF0000"/>
        </w:rPr>
        <w:t>在</w:t>
      </w:r>
      <w:r>
        <w:rPr>
          <w:rFonts w:ascii="Times New Roman" w:hAnsi="Times New Roman" w:cs="Times New Roman" w:hint="eastAsia"/>
          <w:b/>
          <w:bCs/>
          <w:color w:val="FF0000"/>
        </w:rPr>
        <w:t>Tool</w:t>
      </w:r>
      <w:r>
        <w:rPr>
          <w:rFonts w:ascii="Times New Roman" w:hAnsi="Times New Roman" w:cs="Times New Roman" w:hint="eastAsia"/>
          <w:b/>
          <w:bCs/>
          <w:color w:val="FF0000"/>
        </w:rPr>
        <w:t>工具端</w:t>
      </w:r>
      <w:r>
        <w:rPr>
          <w:rFonts w:ascii="Times New Roman" w:hAnsi="Times New Roman" w:cs="Times New Roman" w:hint="eastAsia"/>
        </w:rPr>
        <w:t>对</w:t>
      </w:r>
      <w:r w:rsidRPr="00DD5659">
        <w:rPr>
          <w:rFonts w:ascii="Times New Roman" w:hAnsi="Times New Roman" w:cs="Times New Roman" w:hint="eastAsia"/>
        </w:rPr>
        <w:t>TIADC</w:t>
      </w:r>
      <w:r w:rsidRPr="00DD5659">
        <w:rPr>
          <w:rFonts w:ascii="Times New Roman" w:hAnsi="Times New Roman" w:cs="Times New Roman" w:hint="eastAsia"/>
        </w:rPr>
        <w:t>、</w:t>
      </w:r>
      <w:r w:rsidRPr="00DD5659">
        <w:rPr>
          <w:rFonts w:ascii="Times New Roman" w:hAnsi="Times New Roman" w:cs="Times New Roman" w:hint="eastAsia"/>
        </w:rPr>
        <w:t>AFC</w:t>
      </w:r>
      <w:r w:rsidRPr="00DD5659">
        <w:rPr>
          <w:rFonts w:ascii="Times New Roman" w:hAnsi="Times New Roman" w:cs="Times New Roman" w:hint="eastAsia"/>
        </w:rPr>
        <w:t>、</w:t>
      </w:r>
      <w:r w:rsidRPr="00DD5659">
        <w:rPr>
          <w:rFonts w:ascii="Times New Roman" w:hAnsi="Times New Roman" w:cs="Times New Roman" w:hint="eastAsia"/>
        </w:rPr>
        <w:t>PFC</w:t>
      </w:r>
      <w:r w:rsidRPr="00DD5659">
        <w:rPr>
          <w:rFonts w:ascii="Times New Roman" w:hAnsi="Times New Roman" w:cs="Times New Roman" w:hint="eastAsia"/>
        </w:rPr>
        <w:t>系数</w:t>
      </w:r>
      <w:r>
        <w:rPr>
          <w:rFonts w:ascii="Times New Roman" w:hAnsi="Times New Roman" w:cs="Times New Roman" w:hint="eastAsia"/>
        </w:rPr>
        <w:t>进行</w:t>
      </w:r>
      <w:r w:rsidRPr="00DD5659">
        <w:rPr>
          <w:rFonts w:ascii="Times New Roman" w:hAnsi="Times New Roman" w:cs="Times New Roman" w:hint="eastAsia"/>
        </w:rPr>
        <w:t>组合</w:t>
      </w:r>
      <w:r>
        <w:rPr>
          <w:rFonts w:ascii="Times New Roman" w:hAnsi="Times New Roman" w:cs="Times New Roman" w:hint="eastAsia"/>
        </w:rPr>
        <w:t>，和</w:t>
      </w:r>
      <w:r w:rsidRPr="001C55B6">
        <w:rPr>
          <w:rFonts w:ascii="Times New Roman" w:hAnsi="Times New Roman" w:cs="Times New Roman" w:hint="eastAsia"/>
          <w:b/>
          <w:bCs/>
          <w:color w:val="FF0000"/>
        </w:rPr>
        <w:t>运行态</w:t>
      </w:r>
      <w:r>
        <w:rPr>
          <w:rFonts w:ascii="Times New Roman" w:hAnsi="Times New Roman" w:cs="Times New Roman" w:hint="eastAsia"/>
        </w:rPr>
        <w:t>的区别仅为不输出</w:t>
      </w:r>
      <w:r w:rsidRPr="0042428F">
        <w:rPr>
          <w:rFonts w:ascii="Times New Roman" w:hAnsi="Times New Roman" w:cs="Times New Roman"/>
        </w:rPr>
        <w:t>OutResultCoe</w:t>
      </w:r>
      <w:r>
        <w:rPr>
          <w:rFonts w:ascii="Times New Roman" w:hAnsi="Times New Roman" w:cs="Times New Roman" w:hint="eastAsia"/>
        </w:rPr>
        <w:t>和</w:t>
      </w:r>
      <w:r w:rsidRPr="0042428F">
        <w:rPr>
          <w:rFonts w:ascii="Times New Roman" w:hAnsi="Times New Roman" w:cs="Times New Roman"/>
        </w:rPr>
        <w:t>VersionInfo</w:t>
      </w:r>
      <w:r>
        <w:rPr>
          <w:rFonts w:ascii="Times New Roman" w:hAnsi="Times New Roman" w:cs="Times New Roman" w:hint="eastAsia"/>
        </w:rPr>
        <w:t>信息，其他代码完全一致</w:t>
      </w:r>
    </w:p>
    <w:p w14:paraId="50CD7183" w14:textId="77777777" w:rsidR="00A63DB0" w:rsidRPr="00DD5659" w:rsidRDefault="00A63DB0">
      <w:pPr>
        <w:rPr>
          <w:rFonts w:ascii="Times New Roman" w:hAnsi="Times New Roman" w:cs="Times New Roman"/>
        </w:rPr>
      </w:pPr>
    </w:p>
    <w:p w14:paraId="17B9C738" w14:textId="77777777" w:rsidR="000B56C3" w:rsidRDefault="000B56C3" w:rsidP="000B56C3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输入输出：</w:t>
      </w:r>
    </w:p>
    <w:p w14:paraId="6884BDD5" w14:textId="45757296" w:rsidR="005E2B00" w:rsidRDefault="00424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函数调用格式为：</w:t>
      </w:r>
    </w:p>
    <w:p w14:paraId="45B9BFC1" w14:textId="38C78453" w:rsidR="0042428F" w:rsidRDefault="0042428F">
      <w:pPr>
        <w:rPr>
          <w:rFonts w:ascii="Times New Roman" w:hAnsi="Times New Roman" w:cs="Times New Roman"/>
        </w:rPr>
      </w:pPr>
      <w:r w:rsidRPr="0042428F">
        <w:rPr>
          <w:rFonts w:ascii="Times New Roman" w:hAnsi="Times New Roman" w:cs="Times New Roman"/>
        </w:rPr>
        <w:t>[OutResultCoe,VersionInfo] = MatlabGenerateCoefficientsTable_CoeMerging(TIADCCoe,TIADCCoeLength,AFCCoe,AFCCoeLength,PFCCoe,PFCCoeLength,OtherTransparencyParameter);</w:t>
      </w:r>
    </w:p>
    <w:p w14:paraId="3D8ABB20" w14:textId="77777777" w:rsidR="00996B69" w:rsidRDefault="00996B69" w:rsidP="00996B69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/>
        </w:rPr>
        <w:t>输入</w:t>
      </w:r>
      <w:r>
        <w:rPr>
          <w:rFonts w:ascii="Times New Roman" w:eastAsia="宋体" w:hAnsi="Times New Roman" w:cs="Times New Roman" w:hint="eastAsia"/>
        </w:rPr>
        <w:t>输出</w:t>
      </w:r>
      <w:r>
        <w:rPr>
          <w:rFonts w:ascii="Times New Roman" w:eastAsia="宋体" w:hAnsi="Times New Roman" w:cs="Times New Roman"/>
        </w:rPr>
        <w:t>参数说明</w:t>
      </w:r>
    </w:p>
    <w:tbl>
      <w:tblPr>
        <w:tblStyle w:val="a7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430"/>
        <w:gridCol w:w="1901"/>
        <w:gridCol w:w="2068"/>
        <w:gridCol w:w="416"/>
        <w:gridCol w:w="1701"/>
        <w:gridCol w:w="1843"/>
      </w:tblGrid>
      <w:tr w:rsidR="00996B69" w14:paraId="5D7055B6" w14:textId="77777777" w:rsidTr="00D36F4F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2A28A0B7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3AA5F46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center"/>
          </w:tcPr>
          <w:p w14:paraId="6A15F59E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677C8B88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I/O</w:t>
            </w:r>
          </w:p>
        </w:tc>
        <w:tc>
          <w:tcPr>
            <w:tcW w:w="1701" w:type="dxa"/>
            <w:tcBorders>
              <w:tl2br w:val="nil"/>
              <w:tr2bl w:val="nil"/>
            </w:tcBorders>
          </w:tcPr>
          <w:p w14:paraId="3001D825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数据格式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51CDC0F5" w14:textId="77777777" w:rsidR="00996B69" w:rsidRDefault="00996B69" w:rsidP="00D36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F7269F" w14:paraId="41CD9B46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399517BC" w14:textId="77777777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7BC615D" w14:textId="756CF71A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TIADCCoe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center"/>
          </w:tcPr>
          <w:p w14:paraId="00EFED01" w14:textId="62E5C862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TIADC</w:t>
            </w:r>
            <w:r>
              <w:rPr>
                <w:rFonts w:ascii="Times New Roman" w:hAnsi="Times New Roman" w:cs="Times New Roman" w:hint="eastAsia"/>
              </w:rPr>
              <w:t>系数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0F63E608" w14:textId="2891DC5A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67C69E6" w14:textId="6E228B19" w:rsidR="00F7269F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一维浮点数数组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6DF742E1" w14:textId="020C7BA7" w:rsidR="00F7269F" w:rsidRDefault="002C2402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V1.1</w:t>
            </w:r>
            <w:r>
              <w:rPr>
                <w:rFonts w:ascii="Times New Roman" w:hAnsi="Times New Roman" w:cs="Times New Roman" w:hint="eastAsia"/>
              </w:rPr>
              <w:t>版本</w:t>
            </w:r>
            <w:r w:rsidR="00D171D4">
              <w:rPr>
                <w:rFonts w:ascii="Times New Roman" w:hAnsi="Times New Roman" w:cs="Times New Roman" w:hint="eastAsia"/>
              </w:rPr>
              <w:t>暂定为时域系数</w:t>
            </w:r>
          </w:p>
        </w:tc>
      </w:tr>
      <w:tr w:rsidR="00F7269F" w14:paraId="11D27052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07CAB376" w14:textId="77777777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6535FFB" w14:textId="66EC96E6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TIADCCoeLength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center"/>
          </w:tcPr>
          <w:p w14:paraId="4795D6CE" w14:textId="170D65CC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TIADC</w:t>
            </w:r>
            <w:r>
              <w:rPr>
                <w:rFonts w:ascii="Times New Roman" w:hAnsi="Times New Roman" w:cs="Times New Roman" w:hint="eastAsia"/>
              </w:rPr>
              <w:t>系数长度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5A5E86A2" w14:textId="7EBF3066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75FE0F8" w14:textId="27CA7E39" w:rsidR="00F7269F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整数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4468E6B" w14:textId="0BB9681D" w:rsidR="00F7269F" w:rsidRDefault="005A24C7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TIADCCoe</w:t>
            </w:r>
            <w:r w:rsidR="00111019">
              <w:rPr>
                <w:rFonts w:ascii="Times New Roman" w:hAnsi="Times New Roman" w:cs="Times New Roman" w:hint="eastAsia"/>
              </w:rPr>
              <w:t>长度</w:t>
            </w:r>
          </w:p>
        </w:tc>
      </w:tr>
      <w:tr w:rsidR="00F7269F" w14:paraId="6D9E56B0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512BBE46" w14:textId="1CCFF034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62F5E05" w14:textId="7F817800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AFCCoe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center"/>
          </w:tcPr>
          <w:p w14:paraId="3236B072" w14:textId="26227C78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AFC</w:t>
            </w:r>
            <w:r>
              <w:rPr>
                <w:rFonts w:ascii="Times New Roman" w:hAnsi="Times New Roman" w:cs="Times New Roman" w:hint="eastAsia"/>
              </w:rPr>
              <w:t>系数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771BDBF4" w14:textId="07B0B2BE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2D217FB" w14:textId="18E7B525" w:rsidR="00F7269F" w:rsidRPr="00F75FAA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一维浮点数数组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50EEA0DE" w14:textId="0C885C2E" w:rsidR="00F7269F" w:rsidRDefault="002E441E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V1.1</w:t>
            </w:r>
            <w:r>
              <w:rPr>
                <w:rFonts w:ascii="Times New Roman" w:hAnsi="Times New Roman" w:cs="Times New Roman" w:hint="eastAsia"/>
              </w:rPr>
              <w:t>版本</w:t>
            </w:r>
            <w:r w:rsidR="00A906DC">
              <w:rPr>
                <w:rFonts w:ascii="Times New Roman" w:hAnsi="Times New Roman" w:cs="Times New Roman" w:hint="eastAsia"/>
              </w:rPr>
              <w:t>暂定为时域系数</w:t>
            </w:r>
          </w:p>
        </w:tc>
      </w:tr>
      <w:tr w:rsidR="00F7269F" w14:paraId="494AA5E3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6E70A04F" w14:textId="3029F885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1C2F8FF" w14:textId="78B1D77D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AFCCoeLength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vAlign w:val="center"/>
          </w:tcPr>
          <w:p w14:paraId="5FD74A0B" w14:textId="52BF37DF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AFC</w:t>
            </w:r>
            <w:r>
              <w:rPr>
                <w:rFonts w:ascii="Times New Roman" w:hAnsi="Times New Roman" w:cs="Times New Roman" w:hint="eastAsia"/>
              </w:rPr>
              <w:t>系数长度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61406821" w14:textId="20C5D5E7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EE7958C" w14:textId="4A54409F" w:rsidR="00F7269F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整数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15611AB7" w14:textId="0F484B0A" w:rsidR="00F7269F" w:rsidRDefault="00804ACE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AFCCoe</w:t>
            </w:r>
            <w:r>
              <w:rPr>
                <w:rFonts w:ascii="Times New Roman" w:hAnsi="Times New Roman" w:cs="Times New Roman" w:hint="eastAsia"/>
              </w:rPr>
              <w:t>长度</w:t>
            </w:r>
          </w:p>
        </w:tc>
      </w:tr>
      <w:tr w:rsidR="00F7269F" w14:paraId="15E26F0D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4FCAD346" w14:textId="2655CB9F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80E28" w14:textId="1210C836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PFCCoe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3D352" w14:textId="3DF4152A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PFC</w:t>
            </w:r>
            <w:r>
              <w:rPr>
                <w:rFonts w:ascii="Times New Roman" w:hAnsi="Times New Roman" w:cs="Times New Roman" w:hint="eastAsia"/>
              </w:rPr>
              <w:t>系数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0B2ED2E0" w14:textId="60ABBF34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E5C85F0" w14:textId="11EA721B" w:rsidR="00F7269F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一维浮点数数组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8B0241" w14:textId="6644F74D" w:rsidR="00F7269F" w:rsidRDefault="002E441E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V1.1</w:t>
            </w:r>
            <w:r>
              <w:rPr>
                <w:rFonts w:ascii="Times New Roman" w:hAnsi="Times New Roman" w:cs="Times New Roman" w:hint="eastAsia"/>
              </w:rPr>
              <w:t>版本</w:t>
            </w:r>
            <w:r w:rsidR="00A906DC">
              <w:rPr>
                <w:rFonts w:ascii="Times New Roman" w:hAnsi="Times New Roman" w:cs="Times New Roman" w:hint="eastAsia"/>
              </w:rPr>
              <w:t>暂定为时域系数</w:t>
            </w:r>
          </w:p>
        </w:tc>
      </w:tr>
      <w:tr w:rsidR="00F7269F" w14:paraId="1BD3788D" w14:textId="77777777" w:rsidTr="004D2CCE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2ACB0DBB" w14:textId="4D017165" w:rsidR="00F7269F" w:rsidRDefault="00F7269F" w:rsidP="00F726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DA87C3" w14:textId="3C170A11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PFCCoeLength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9732F6" w14:textId="79768D0E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PFC</w:t>
            </w:r>
            <w:r>
              <w:rPr>
                <w:rFonts w:ascii="Times New Roman" w:hAnsi="Times New Roman" w:cs="Times New Roman" w:hint="eastAsia"/>
              </w:rPr>
              <w:t>系数长度</w:t>
            </w:r>
          </w:p>
        </w:tc>
        <w:tc>
          <w:tcPr>
            <w:tcW w:w="416" w:type="dxa"/>
            <w:tcBorders>
              <w:tl2br w:val="nil"/>
              <w:tr2bl w:val="nil"/>
            </w:tcBorders>
          </w:tcPr>
          <w:p w14:paraId="0F8AC928" w14:textId="37D32840" w:rsidR="00F7269F" w:rsidRDefault="00F7269F" w:rsidP="00D171D4">
            <w:pPr>
              <w:jc w:val="center"/>
              <w:rPr>
                <w:rFonts w:ascii="Times New Roman" w:hAnsi="Times New Roman" w:cs="Times New Roman"/>
              </w:rPr>
            </w:pPr>
            <w:r w:rsidRPr="00300102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A53C970" w14:textId="5AF746F6" w:rsidR="00F7269F" w:rsidRDefault="00CF6708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整数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3B995" w14:textId="083DB0C4" w:rsidR="00F7269F" w:rsidRDefault="00BF2DA0" w:rsidP="00D171D4">
            <w:pPr>
              <w:jc w:val="center"/>
              <w:rPr>
                <w:rFonts w:ascii="Times New Roman" w:hAnsi="Times New Roman" w:cs="Times New Roman"/>
              </w:rPr>
            </w:pPr>
            <w:r w:rsidRPr="00996B69">
              <w:rPr>
                <w:rFonts w:ascii="Times New Roman" w:hAnsi="Times New Roman" w:cs="Times New Roman"/>
              </w:rPr>
              <w:t>PFCCoe</w:t>
            </w:r>
            <w:r>
              <w:rPr>
                <w:rFonts w:ascii="Times New Roman" w:hAnsi="Times New Roman" w:cs="Times New Roman" w:hint="eastAsia"/>
              </w:rPr>
              <w:t>长度</w:t>
            </w:r>
          </w:p>
        </w:tc>
      </w:tr>
      <w:tr w:rsidR="00996B69" w14:paraId="71BDA75D" w14:textId="77777777" w:rsidTr="00D36F4F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1AC47086" w14:textId="4B394B68" w:rsidR="00996B69" w:rsidRDefault="00996B69" w:rsidP="00996B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D7A1A" w14:textId="101BC6D4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OtherTransparencyParameter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224D7" w14:textId="14A75D5A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算法相关的参数</w:t>
            </w:r>
          </w:p>
        </w:tc>
        <w:tc>
          <w:tcPr>
            <w:tcW w:w="416" w:type="dxa"/>
            <w:tcBorders>
              <w:tl2br w:val="nil"/>
              <w:tr2bl w:val="nil"/>
            </w:tcBorders>
            <w:vAlign w:val="center"/>
          </w:tcPr>
          <w:p w14:paraId="74AC2D6F" w14:textId="73B51138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 w:rsidRPr="00B279AC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C57F9BB" w14:textId="04629526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一维字符数组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43EE5" w14:textId="28111615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6B69" w14:paraId="79A14AE3" w14:textId="77777777" w:rsidTr="00D36F4F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13CA8244" w14:textId="7F45104F" w:rsidR="00996B69" w:rsidRDefault="00996B69" w:rsidP="00996B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41855" w14:textId="55007366" w:rsidR="00996B69" w:rsidRDefault="00996B69" w:rsidP="00D171D4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O</w:t>
            </w:r>
            <w:r>
              <w:rPr>
                <w:rFonts w:ascii="Times New Roman" w:eastAsia="宋体" w:hAnsi="Times New Roman" w:cs="Times New Roman"/>
              </w:rPr>
              <w:t>utResultCoe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566678" w14:textId="0D57EA6C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输出系数数据</w:t>
            </w:r>
          </w:p>
        </w:tc>
        <w:tc>
          <w:tcPr>
            <w:tcW w:w="416" w:type="dxa"/>
            <w:tcBorders>
              <w:tl2br w:val="nil"/>
              <w:tr2bl w:val="nil"/>
            </w:tcBorders>
            <w:vAlign w:val="center"/>
          </w:tcPr>
          <w:p w14:paraId="4AA5F185" w14:textId="00C8E6F6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B2F52AE" w14:textId="365127E9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一维浮点数数组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83D579" w14:textId="6274E67E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其长度等于</w:t>
            </w:r>
            <w:r>
              <w:rPr>
                <w:rFonts w:ascii="Times New Roman" w:hAnsi="Times New Roman" w:cs="Times New Roman" w:hint="eastAsia"/>
              </w:rPr>
              <w:t>Channel</w:t>
            </w:r>
            <w:r>
              <w:rPr>
                <w:rFonts w:ascii="Times New Roman" w:hAnsi="Times New Roman" w:cs="Times New Roman"/>
              </w:rPr>
              <w:t>AFC</w:t>
            </w:r>
            <w:r>
              <w:rPr>
                <w:rFonts w:ascii="Times New Roman" w:hAnsi="Times New Roman" w:cs="Times New Roman" w:hint="eastAsia"/>
              </w:rPr>
              <w:t>Coe</w:t>
            </w:r>
            <w:r>
              <w:rPr>
                <w:rFonts w:ascii="Times New Roman" w:hAnsi="Times New Roman" w:cs="Times New Roman"/>
              </w:rPr>
              <w:t>Length</w:t>
            </w:r>
          </w:p>
        </w:tc>
      </w:tr>
      <w:tr w:rsidR="00996B69" w14:paraId="6693906C" w14:textId="77777777" w:rsidTr="00D36F4F">
        <w:trPr>
          <w:trHeight w:val="187"/>
          <w:jc w:val="center"/>
        </w:trPr>
        <w:tc>
          <w:tcPr>
            <w:tcW w:w="430" w:type="dxa"/>
            <w:tcBorders>
              <w:tl2br w:val="nil"/>
              <w:tr2bl w:val="nil"/>
            </w:tcBorders>
            <w:vAlign w:val="center"/>
          </w:tcPr>
          <w:p w14:paraId="3BC2CEB1" w14:textId="7B92CE37" w:rsidR="00996B69" w:rsidRDefault="00996B69" w:rsidP="00996B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02941" w14:textId="39BB54B4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 w:rsidRPr="00B9103B">
              <w:rPr>
                <w:rFonts w:ascii="Times New Roman" w:eastAsia="宋体" w:hAnsi="Times New Roman" w:cs="Times New Roman"/>
              </w:rPr>
              <w:t>VersionInfo</w:t>
            </w:r>
          </w:p>
        </w:tc>
        <w:tc>
          <w:tcPr>
            <w:tcW w:w="20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BB6AFF" w14:textId="62AD4A91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输出的</w:t>
            </w:r>
            <w:r>
              <w:rPr>
                <w:rFonts w:ascii="Times New Roman" w:hAnsi="Times New Roman" w:cs="Times New Roman" w:hint="eastAsia"/>
              </w:rPr>
              <w:t>dll</w:t>
            </w:r>
            <w:r>
              <w:rPr>
                <w:rFonts w:ascii="Times New Roman" w:hAnsi="Times New Roman" w:cs="Times New Roman" w:hint="eastAsia"/>
              </w:rPr>
              <w:t>版本信息</w:t>
            </w:r>
          </w:p>
        </w:tc>
        <w:tc>
          <w:tcPr>
            <w:tcW w:w="416" w:type="dxa"/>
            <w:tcBorders>
              <w:tl2br w:val="nil"/>
              <w:tr2bl w:val="nil"/>
            </w:tcBorders>
            <w:vAlign w:val="center"/>
          </w:tcPr>
          <w:p w14:paraId="37047DF2" w14:textId="2D1279F7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260876D" w14:textId="38DDB1AD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一维字符数组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384AA0" w14:textId="77777777" w:rsidR="00996B69" w:rsidRDefault="00996B69" w:rsidP="00D171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36F5A13" w14:textId="01DF51DD" w:rsidR="000B56C3" w:rsidRDefault="000B56C3">
      <w:pPr>
        <w:rPr>
          <w:rFonts w:ascii="Times New Roman" w:hAnsi="Times New Roman" w:cs="Times New Roman"/>
        </w:rPr>
      </w:pPr>
    </w:p>
    <w:p w14:paraId="6F543F48" w14:textId="77777777" w:rsidR="000B56C3" w:rsidRDefault="000B56C3">
      <w:pPr>
        <w:rPr>
          <w:rFonts w:ascii="Times New Roman" w:hAnsi="Times New Roman" w:cs="Times New Roman"/>
        </w:rPr>
      </w:pPr>
    </w:p>
    <w:p w14:paraId="2CE68C71" w14:textId="77777777" w:rsidR="002C08BB" w:rsidRPr="004305FE" w:rsidRDefault="002C08BB" w:rsidP="002C08BB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sz w:val="28"/>
          <w:szCs w:val="32"/>
        </w:rPr>
      </w:pPr>
      <w:r w:rsidRPr="004305FE">
        <w:rPr>
          <w:rFonts w:ascii="黑体" w:eastAsia="黑体" w:hAnsi="黑体"/>
          <w:sz w:val="28"/>
          <w:szCs w:val="32"/>
        </w:rPr>
        <w:t>OtherTransparencyParameter</w:t>
      </w:r>
      <w:r w:rsidRPr="004305FE">
        <w:rPr>
          <w:rFonts w:ascii="黑体" w:eastAsia="黑体" w:hAnsi="黑体" w:hint="eastAsia"/>
          <w:sz w:val="28"/>
          <w:szCs w:val="32"/>
        </w:rPr>
        <w:t>变量说明：</w:t>
      </w:r>
    </w:p>
    <w:p w14:paraId="10487391" w14:textId="12971659" w:rsidR="005E2B00" w:rsidRDefault="00C64775" w:rsidP="00126EA5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217A59">
        <w:rPr>
          <w:rFonts w:ascii="Times New Roman" w:hAnsi="Times New Roman" w:cs="Times New Roman" w:hint="eastAsia"/>
          <w:b/>
          <w:bCs/>
        </w:rPr>
        <w:t>变量格式：‘参数名</w:t>
      </w:r>
      <w:r w:rsidRPr="00217A59">
        <w:rPr>
          <w:rFonts w:ascii="Times New Roman" w:hAnsi="Times New Roman" w:cs="Times New Roman" w:hint="eastAsia"/>
          <w:b/>
          <w:bCs/>
        </w:rPr>
        <w:t>1=</w:t>
      </w:r>
      <w:r w:rsidRPr="00217A59">
        <w:rPr>
          <w:rFonts w:ascii="Times New Roman" w:hAnsi="Times New Roman" w:cs="Times New Roman" w:hint="eastAsia"/>
          <w:b/>
          <w:bCs/>
        </w:rPr>
        <w:t>参数值</w:t>
      </w:r>
      <w:r w:rsidRPr="00217A59">
        <w:rPr>
          <w:rFonts w:ascii="Times New Roman" w:hAnsi="Times New Roman" w:cs="Times New Roman" w:hint="eastAsia"/>
          <w:b/>
          <w:bCs/>
        </w:rPr>
        <w:t>1</w:t>
      </w:r>
      <w:r w:rsidRPr="00217A59">
        <w:rPr>
          <w:rFonts w:ascii="Times New Roman" w:hAnsi="Times New Roman" w:cs="Times New Roman" w:hint="eastAsia"/>
          <w:b/>
          <w:bCs/>
        </w:rPr>
        <w:t>，参数名</w:t>
      </w:r>
      <w:r w:rsidRPr="00217A59">
        <w:rPr>
          <w:rFonts w:ascii="Times New Roman" w:hAnsi="Times New Roman" w:cs="Times New Roman" w:hint="eastAsia"/>
          <w:b/>
          <w:bCs/>
        </w:rPr>
        <w:t>2=</w:t>
      </w:r>
      <w:r w:rsidRPr="00217A59">
        <w:rPr>
          <w:rFonts w:ascii="Times New Roman" w:hAnsi="Times New Roman" w:cs="Times New Roman" w:hint="eastAsia"/>
          <w:b/>
          <w:bCs/>
        </w:rPr>
        <w:t>参数值</w:t>
      </w:r>
      <w:r w:rsidRPr="00217A59">
        <w:rPr>
          <w:rFonts w:ascii="Times New Roman" w:hAnsi="Times New Roman" w:cs="Times New Roman" w:hint="eastAsia"/>
          <w:b/>
          <w:bCs/>
        </w:rPr>
        <w:t>2</w:t>
      </w:r>
      <w:r w:rsidRPr="00217A59">
        <w:rPr>
          <w:rFonts w:ascii="Times New Roman" w:hAnsi="Times New Roman" w:cs="Times New Roman" w:hint="eastAsia"/>
          <w:b/>
          <w:bCs/>
        </w:rPr>
        <w:t>’</w:t>
      </w:r>
      <w:r>
        <w:rPr>
          <w:rFonts w:ascii="Times New Roman" w:hAnsi="Times New Roman" w:cs="Times New Roman" w:hint="eastAsia"/>
          <w:b/>
          <w:bCs/>
        </w:rPr>
        <w:t>，所有信息均以字符数组形式给出。</w:t>
      </w:r>
      <w:r w:rsidR="00494629">
        <w:rPr>
          <w:rFonts w:ascii="Times New Roman" w:eastAsia="宋体" w:hAnsi="Times New Roman" w:cs="Times New Roman"/>
        </w:rPr>
        <w:t>表</w:t>
      </w:r>
      <w:r w:rsidR="00525367">
        <w:rPr>
          <w:rFonts w:ascii="Times New Roman" w:eastAsia="宋体" w:hAnsi="Times New Roman" w:cs="Times New Roman" w:hint="eastAsia"/>
        </w:rPr>
        <w:t>2</w:t>
      </w:r>
      <w:r w:rsidR="00494629">
        <w:rPr>
          <w:rFonts w:ascii="Times New Roman" w:eastAsia="宋体" w:hAnsi="Times New Roman" w:cs="Times New Roman"/>
        </w:rPr>
        <w:t>. OtherTransparencyParameter</w:t>
      </w:r>
      <w:r w:rsidR="00494629">
        <w:rPr>
          <w:rFonts w:ascii="Times New Roman" w:eastAsia="宋体" w:hAnsi="Times New Roman" w:cs="Times New Roman"/>
        </w:rPr>
        <w:t>中输入参数说明</w:t>
      </w:r>
    </w:p>
    <w:tbl>
      <w:tblPr>
        <w:tblStyle w:val="a7"/>
        <w:tblW w:w="8232" w:type="dxa"/>
        <w:jc w:val="center"/>
        <w:tblLook w:val="04A0" w:firstRow="1" w:lastRow="0" w:firstColumn="1" w:lastColumn="0" w:noHBand="0" w:noVBand="1"/>
      </w:tblPr>
      <w:tblGrid>
        <w:gridCol w:w="660"/>
        <w:gridCol w:w="1803"/>
        <w:gridCol w:w="2740"/>
        <w:gridCol w:w="1294"/>
        <w:gridCol w:w="1735"/>
      </w:tblGrid>
      <w:tr w:rsidR="005E2B00" w14:paraId="00C4C8CE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46863A95" w14:textId="77777777" w:rsidR="005E2B00" w:rsidRDefault="00494629" w:rsidP="00326B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lastRenderedPageBreak/>
              <w:t>序号</w:t>
            </w:r>
          </w:p>
        </w:tc>
        <w:tc>
          <w:tcPr>
            <w:tcW w:w="1803" w:type="dxa"/>
            <w:vAlign w:val="center"/>
          </w:tcPr>
          <w:p w14:paraId="26825177" w14:textId="77777777" w:rsidR="005E2B00" w:rsidRDefault="00494629" w:rsidP="00326B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2740" w:type="dxa"/>
            <w:vAlign w:val="center"/>
          </w:tcPr>
          <w:p w14:paraId="707C109A" w14:textId="77777777" w:rsidR="005E2B00" w:rsidRDefault="00494629" w:rsidP="00326B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1294" w:type="dxa"/>
            <w:vAlign w:val="center"/>
          </w:tcPr>
          <w:p w14:paraId="6295E3FF" w14:textId="77777777" w:rsidR="005E2B00" w:rsidRDefault="00494629" w:rsidP="00326B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默认值</w:t>
            </w:r>
          </w:p>
        </w:tc>
        <w:tc>
          <w:tcPr>
            <w:tcW w:w="1735" w:type="dxa"/>
            <w:tcBorders>
              <w:bottom w:val="single" w:sz="4" w:space="0" w:color="auto"/>
            </w:tcBorders>
            <w:vAlign w:val="center"/>
          </w:tcPr>
          <w:p w14:paraId="2B5897D0" w14:textId="77777777" w:rsidR="005E2B00" w:rsidRDefault="00494629" w:rsidP="00326B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9A49E8" w14:paraId="269BD8D7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185829D5" w14:textId="5DCCEDC4" w:rsidR="009A49E8" w:rsidRDefault="00126EA5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803" w:type="dxa"/>
            <w:vAlign w:val="center"/>
          </w:tcPr>
          <w:p w14:paraId="09497D31" w14:textId="65F5FD0A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 w:rsidRPr="00415225">
              <w:rPr>
                <w:rFonts w:ascii="Times New Roman" w:hAnsi="Times New Roman" w:cs="Times New Roman"/>
              </w:rPr>
              <w:t>QuantiBitFPGA</w:t>
            </w:r>
          </w:p>
        </w:tc>
        <w:tc>
          <w:tcPr>
            <w:tcW w:w="2740" w:type="dxa"/>
            <w:vAlign w:val="center"/>
          </w:tcPr>
          <w:p w14:paraId="6354713D" w14:textId="3DC4802F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中的系数量化位宽</w:t>
            </w:r>
          </w:p>
        </w:tc>
        <w:tc>
          <w:tcPr>
            <w:tcW w:w="1294" w:type="dxa"/>
            <w:vAlign w:val="center"/>
          </w:tcPr>
          <w:p w14:paraId="39892EB4" w14:textId="768E3044" w:rsidR="009A49E8" w:rsidRDefault="003D4192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35" w:type="dxa"/>
            <w:vAlign w:val="center"/>
          </w:tcPr>
          <w:p w14:paraId="5ED18302" w14:textId="7FBED2BD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由</w:t>
            </w: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提供</w:t>
            </w:r>
          </w:p>
        </w:tc>
      </w:tr>
      <w:tr w:rsidR="009A49E8" w14:paraId="04E77381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43DA8646" w14:textId="06BC47FE" w:rsidR="009A49E8" w:rsidRDefault="00126EA5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803" w:type="dxa"/>
            <w:vAlign w:val="center"/>
          </w:tcPr>
          <w:p w14:paraId="315E00ED" w14:textId="016BC01C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 w:rsidRPr="00EA78C7">
              <w:rPr>
                <w:rFonts w:ascii="Times New Roman" w:hAnsi="Times New Roman" w:cs="Times New Roman"/>
              </w:rPr>
              <w:t>MergingMode</w:t>
            </w:r>
          </w:p>
        </w:tc>
        <w:tc>
          <w:tcPr>
            <w:tcW w:w="2740" w:type="dxa"/>
            <w:vAlign w:val="center"/>
          </w:tcPr>
          <w:p w14:paraId="7E56413C" w14:textId="78E1A178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合并的模式</w:t>
            </w:r>
          </w:p>
        </w:tc>
        <w:tc>
          <w:tcPr>
            <w:tcW w:w="1294" w:type="dxa"/>
            <w:vAlign w:val="center"/>
          </w:tcPr>
          <w:p w14:paraId="4E11A364" w14:textId="4C8504C9" w:rsidR="009A49E8" w:rsidRDefault="00876DA9" w:rsidP="00326BD5">
            <w:pPr>
              <w:jc w:val="center"/>
              <w:rPr>
                <w:rFonts w:ascii="Times New Roman" w:hAnsi="Times New Roman" w:cs="Times New Roman"/>
              </w:rPr>
            </w:pPr>
            <w:r w:rsidRPr="00324097">
              <w:rPr>
                <w:rFonts w:ascii="Times New Roman" w:hAnsi="Times New Roman" w:cs="Times New Roman"/>
                <w:kern w:val="0"/>
              </w:rPr>
              <w:t>AFC_PFC</w:t>
            </w:r>
          </w:p>
        </w:tc>
        <w:tc>
          <w:tcPr>
            <w:tcW w:w="1735" w:type="dxa"/>
            <w:vAlign w:val="center"/>
          </w:tcPr>
          <w:p w14:paraId="15B61244" w14:textId="78DD4926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 w:rsidRPr="00324097">
              <w:rPr>
                <w:rFonts w:ascii="Times New Roman" w:hAnsi="Times New Roman" w:cs="Times New Roman"/>
                <w:kern w:val="0"/>
              </w:rPr>
              <w:t>AFC_PFC</w:t>
            </w:r>
            <w:r w:rsidRPr="00324097">
              <w:rPr>
                <w:rFonts w:ascii="Times New Roman" w:hAnsi="Times New Roman" w:cs="Times New Roman" w:hint="eastAsia"/>
                <w:kern w:val="0"/>
              </w:rPr>
              <w:t>、</w:t>
            </w:r>
            <w:r w:rsidRPr="00324097">
              <w:rPr>
                <w:rFonts w:ascii="Times New Roman" w:hAnsi="Times New Roman" w:cs="Times New Roman"/>
                <w:kern w:val="0"/>
              </w:rPr>
              <w:t>TI_AFC, TI_AFC_PFC</w:t>
            </w:r>
            <w:r w:rsidRPr="00324097">
              <w:rPr>
                <w:rFonts w:ascii="Times New Roman" w:hAnsi="Times New Roman" w:cs="Times New Roman" w:hint="eastAsia"/>
                <w:kern w:val="0"/>
              </w:rPr>
              <w:t>、</w:t>
            </w:r>
            <w:r w:rsidRPr="00324097">
              <w:rPr>
                <w:rFonts w:ascii="Times New Roman" w:hAnsi="Times New Roman" w:cs="Times New Roman"/>
                <w:kern w:val="0"/>
              </w:rPr>
              <w:t>TI_PFC</w:t>
            </w:r>
          </w:p>
        </w:tc>
      </w:tr>
      <w:tr w:rsidR="00D678FC" w14:paraId="21C4A4C1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13FB4149" w14:textId="0FF150BD" w:rsidR="00D678FC" w:rsidRDefault="00D678FC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803" w:type="dxa"/>
            <w:vAlign w:val="center"/>
          </w:tcPr>
          <w:p w14:paraId="29044D83" w14:textId="55A8F36F" w:rsidR="00D678FC" w:rsidRPr="00EA78C7" w:rsidRDefault="00D678FC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FilterType</w:t>
            </w:r>
          </w:p>
        </w:tc>
        <w:tc>
          <w:tcPr>
            <w:tcW w:w="2740" w:type="dxa"/>
            <w:vAlign w:val="center"/>
          </w:tcPr>
          <w:p w14:paraId="251E69B7" w14:textId="56573AD6" w:rsidR="00D678FC" w:rsidRDefault="00777752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生成滤波器的种类</w:t>
            </w:r>
          </w:p>
        </w:tc>
        <w:tc>
          <w:tcPr>
            <w:tcW w:w="1294" w:type="dxa"/>
            <w:vAlign w:val="center"/>
          </w:tcPr>
          <w:p w14:paraId="1ACA6421" w14:textId="5CA03B6C" w:rsidR="00D678FC" w:rsidRPr="00324097" w:rsidRDefault="00777752" w:rsidP="00326BD5">
            <w:pPr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 w:hint="eastAsia"/>
                <w:kern w:val="0"/>
              </w:rPr>
              <w:t>T</w:t>
            </w:r>
          </w:p>
        </w:tc>
        <w:tc>
          <w:tcPr>
            <w:tcW w:w="1735" w:type="dxa"/>
            <w:vAlign w:val="center"/>
          </w:tcPr>
          <w:p w14:paraId="617006E0" w14:textId="6A597B6F" w:rsidR="00D678FC" w:rsidRPr="00324097" w:rsidRDefault="00777752" w:rsidP="00326BD5">
            <w:pPr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 w:hint="eastAsia"/>
              </w:rPr>
              <w:t>T-</w:t>
            </w:r>
            <w:r>
              <w:rPr>
                <w:rFonts w:ascii="Times New Roman" w:hAnsi="Times New Roman" w:cs="Times New Roman" w:hint="eastAsia"/>
              </w:rPr>
              <w:t>时域，</w:t>
            </w:r>
            <w:r>
              <w:rPr>
                <w:rFonts w:ascii="Times New Roman" w:hAnsi="Times New Roman" w:cs="Times New Roman" w:hint="eastAsia"/>
              </w:rPr>
              <w:t>F-</w:t>
            </w:r>
            <w:r>
              <w:rPr>
                <w:rFonts w:ascii="Times New Roman" w:hAnsi="Times New Roman" w:cs="Times New Roman" w:hint="eastAsia"/>
              </w:rPr>
              <w:t>频域</w:t>
            </w:r>
          </w:p>
        </w:tc>
      </w:tr>
      <w:tr w:rsidR="004A3753" w14:paraId="687B5B3D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64423457" w14:textId="5F6830F7" w:rsidR="004A3753" w:rsidRDefault="004A3753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803" w:type="dxa"/>
            <w:vAlign w:val="center"/>
          </w:tcPr>
          <w:p w14:paraId="5ADEDC0C" w14:textId="52AEF6F3" w:rsidR="004A3753" w:rsidRDefault="00BE5FA8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Parall</w:t>
            </w:r>
            <w:r w:rsidR="0024145D">
              <w:rPr>
                <w:rFonts w:ascii="Times New Roman" w:hAnsi="Times New Roman" w:cs="Times New Roman"/>
              </w:rPr>
              <w:t>el</w:t>
            </w:r>
            <w:r w:rsidR="003001F3">
              <w:rPr>
                <w:rFonts w:ascii="Times New Roman" w:hAnsi="Times New Roman" w:cs="Times New Roman" w:hint="eastAsia"/>
              </w:rPr>
              <w:t>Freq</w:t>
            </w:r>
            <w:r w:rsidR="003001F3">
              <w:rPr>
                <w:rFonts w:ascii="Times New Roman" w:hAnsi="Times New Roman" w:cs="Times New Roman"/>
              </w:rPr>
              <w:t>Filter</w:t>
            </w:r>
          </w:p>
        </w:tc>
        <w:tc>
          <w:tcPr>
            <w:tcW w:w="2740" w:type="dxa"/>
            <w:vAlign w:val="center"/>
          </w:tcPr>
          <w:p w14:paraId="32ACAE86" w14:textId="65B7DDB8" w:rsidR="004A3753" w:rsidRDefault="003001F3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频域滤波器的结构是串行还是并行</w:t>
            </w:r>
          </w:p>
        </w:tc>
        <w:tc>
          <w:tcPr>
            <w:tcW w:w="1294" w:type="dxa"/>
            <w:vAlign w:val="center"/>
          </w:tcPr>
          <w:p w14:paraId="25B00F51" w14:textId="1E5AC7FB" w:rsidR="004A3753" w:rsidRDefault="003C5D2C" w:rsidP="00326BD5">
            <w:pPr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N</w:t>
            </w:r>
          </w:p>
        </w:tc>
        <w:tc>
          <w:tcPr>
            <w:tcW w:w="1735" w:type="dxa"/>
            <w:vAlign w:val="center"/>
          </w:tcPr>
          <w:p w14:paraId="6E485896" w14:textId="3FA1744E" w:rsidR="004A3753" w:rsidRDefault="004E7BCA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C0F92">
              <w:rPr>
                <w:rFonts w:ascii="Times New Roman" w:hAnsi="Times New Roman" w:cs="Times New Roman"/>
              </w:rPr>
              <w:t>-</w:t>
            </w:r>
            <w:r w:rsidR="009C0F92">
              <w:rPr>
                <w:rFonts w:ascii="Times New Roman" w:hAnsi="Times New Roman" w:cs="Times New Roman" w:hint="eastAsia"/>
              </w:rPr>
              <w:t>串行，</w:t>
            </w:r>
            <w:r>
              <w:rPr>
                <w:rFonts w:ascii="Times New Roman" w:hAnsi="Times New Roman" w:cs="Times New Roman"/>
              </w:rPr>
              <w:t>Y</w:t>
            </w:r>
            <w:r w:rsidR="009C0F92">
              <w:rPr>
                <w:rFonts w:ascii="Times New Roman" w:hAnsi="Times New Roman" w:cs="Times New Roman" w:hint="eastAsia"/>
              </w:rPr>
              <w:t>-</w:t>
            </w:r>
            <w:r w:rsidR="009C0F92">
              <w:rPr>
                <w:rFonts w:ascii="Times New Roman" w:hAnsi="Times New Roman" w:cs="Times New Roman" w:hint="eastAsia"/>
              </w:rPr>
              <w:t>并行</w:t>
            </w:r>
          </w:p>
        </w:tc>
      </w:tr>
      <w:tr w:rsidR="009A49E8" w14:paraId="389975B4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3E46C333" w14:textId="07264D65" w:rsidR="009A49E8" w:rsidRDefault="004A3753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803" w:type="dxa"/>
            <w:vAlign w:val="center"/>
          </w:tcPr>
          <w:p w14:paraId="3BBB633B" w14:textId="3ECF936D" w:rsidR="009A49E8" w:rsidRDefault="0012052D" w:rsidP="00326BD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FilterCoeLength</w:t>
            </w:r>
          </w:p>
        </w:tc>
        <w:tc>
          <w:tcPr>
            <w:tcW w:w="2740" w:type="dxa"/>
            <w:vAlign w:val="center"/>
          </w:tcPr>
          <w:p w14:paraId="1EDA90E6" w14:textId="603437D0" w:rsidR="009A49E8" w:rsidRDefault="003D0A7D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生成的系数长度。对于时域滤波，其指的是系数总长度，对于频域滤波，其指的是频域中的点数</w:t>
            </w:r>
          </w:p>
        </w:tc>
        <w:tc>
          <w:tcPr>
            <w:tcW w:w="1294" w:type="dxa"/>
            <w:vAlign w:val="center"/>
          </w:tcPr>
          <w:p w14:paraId="41F57F74" w14:textId="4067100D" w:rsidR="009A49E8" w:rsidRDefault="00900BDC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200</w:t>
            </w:r>
            <w:r w:rsidR="00612249">
              <w:rPr>
                <w:rFonts w:ascii="Times New Roman" w:hAnsi="Times New Roman" w:cs="Times New Roman" w:hint="eastAsia"/>
              </w:rPr>
              <w:t>（时域滤波器）</w:t>
            </w:r>
          </w:p>
        </w:tc>
        <w:tc>
          <w:tcPr>
            <w:tcW w:w="1735" w:type="dxa"/>
            <w:vAlign w:val="center"/>
          </w:tcPr>
          <w:p w14:paraId="02274BF4" w14:textId="6FF31B69" w:rsidR="009A49E8" w:rsidRDefault="009A49E8" w:rsidP="00326B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由</w:t>
            </w: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提供</w:t>
            </w:r>
          </w:p>
        </w:tc>
      </w:tr>
      <w:tr w:rsidR="001E0B85" w14:paraId="23F7ED00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726B6C40" w14:textId="0F74978A" w:rsidR="001E0B85" w:rsidRDefault="004A375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803" w:type="dxa"/>
            <w:vAlign w:val="center"/>
          </w:tcPr>
          <w:p w14:paraId="1E24C525" w14:textId="1C85673F" w:rsidR="001E0B85" w:rsidRDefault="001E0B85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/>
              </w:rPr>
              <w:t>OutputDebugFile</w:t>
            </w:r>
          </w:p>
        </w:tc>
        <w:tc>
          <w:tcPr>
            <w:tcW w:w="2740" w:type="dxa"/>
            <w:vAlign w:val="center"/>
          </w:tcPr>
          <w:p w14:paraId="03ABD385" w14:textId="44D69655" w:rsidR="001E0B85" w:rsidRDefault="001E0B85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D</w:t>
            </w:r>
            <w:r w:rsidRPr="0040403E">
              <w:rPr>
                <w:rFonts w:ascii="Times New Roman" w:hAnsi="Times New Roman" w:cs="Times New Roman"/>
              </w:rPr>
              <w:t>ebug</w:t>
            </w:r>
            <w:r>
              <w:rPr>
                <w:rFonts w:ascii="Times New Roman" w:hAnsi="Times New Roman" w:cs="Times New Roman" w:hint="eastAsia"/>
              </w:rPr>
              <w:t>输出</w:t>
            </w:r>
            <w:r w:rsidRPr="0040403E">
              <w:rPr>
                <w:rFonts w:ascii="Times New Roman" w:hAnsi="Times New Roman" w:cs="Times New Roman" w:hint="eastAsia"/>
              </w:rPr>
              <w:t>开关</w:t>
            </w:r>
          </w:p>
        </w:tc>
        <w:tc>
          <w:tcPr>
            <w:tcW w:w="1294" w:type="dxa"/>
            <w:vAlign w:val="center"/>
          </w:tcPr>
          <w:p w14:paraId="71DE35D5" w14:textId="7752086D" w:rsidR="001E0B85" w:rsidRDefault="001E0B85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1735" w:type="dxa"/>
            <w:vAlign w:val="center"/>
          </w:tcPr>
          <w:p w14:paraId="74C42622" w14:textId="211A3DBA" w:rsidR="001E0B85" w:rsidRDefault="001E0B85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Y</w:t>
            </w:r>
            <w:r w:rsidRPr="0040403E">
              <w:rPr>
                <w:rFonts w:ascii="Times New Roman" w:hAnsi="Times New Roman" w:cs="Times New Roman" w:hint="eastAsia"/>
              </w:rPr>
              <w:t>：表示</w:t>
            </w:r>
            <w:r w:rsidRPr="0040403E">
              <w:rPr>
                <w:rFonts w:ascii="Times New Roman" w:hAnsi="Times New Roman" w:cs="Times New Roman" w:hint="eastAsia"/>
              </w:rPr>
              <w:t>Debug</w:t>
            </w:r>
            <w:r w:rsidRPr="0040403E">
              <w:rPr>
                <w:rFonts w:ascii="Times New Roman" w:hAnsi="Times New Roman" w:cs="Times New Roman" w:hint="eastAsia"/>
              </w:rPr>
              <w:t>模式开启，输出</w:t>
            </w:r>
            <w:r w:rsidRPr="0040403E">
              <w:rPr>
                <w:rFonts w:ascii="Times New Roman" w:hAnsi="Times New Roman" w:cs="Times New Roman" w:hint="eastAsia"/>
              </w:rPr>
              <w:t>Debug</w:t>
            </w:r>
            <w:r>
              <w:rPr>
                <w:rFonts w:ascii="Times New Roman" w:hAnsi="Times New Roman" w:cs="Times New Roman" w:hint="eastAsia"/>
              </w:rPr>
              <w:t>信息</w:t>
            </w:r>
          </w:p>
        </w:tc>
      </w:tr>
      <w:tr w:rsidR="005C3EB4" w14:paraId="1BC2A417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4F92EBDC" w14:textId="1D5CB248" w:rsidR="005C3EB4" w:rsidRDefault="004A375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803" w:type="dxa"/>
            <w:vAlign w:val="center"/>
          </w:tcPr>
          <w:p w14:paraId="526F42AB" w14:textId="6CE3DB4B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/>
              </w:rPr>
              <w:t>DebugFilePath</w:t>
            </w:r>
          </w:p>
        </w:tc>
        <w:tc>
          <w:tcPr>
            <w:tcW w:w="2740" w:type="dxa"/>
            <w:vAlign w:val="center"/>
          </w:tcPr>
          <w:p w14:paraId="115D7B9B" w14:textId="7C60CA59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/>
              </w:rPr>
              <w:t>Debug</w:t>
            </w:r>
            <w:r>
              <w:rPr>
                <w:rFonts w:ascii="Times New Roman" w:hAnsi="Times New Roman" w:cs="Times New Roman" w:hint="eastAsia"/>
              </w:rPr>
              <w:t>的文件目录</w:t>
            </w:r>
          </w:p>
        </w:tc>
        <w:tc>
          <w:tcPr>
            <w:tcW w:w="1294" w:type="dxa"/>
            <w:vAlign w:val="center"/>
          </w:tcPr>
          <w:p w14:paraId="4A5BA8D9" w14:textId="283FAD26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空</w:t>
            </w:r>
          </w:p>
        </w:tc>
        <w:tc>
          <w:tcPr>
            <w:tcW w:w="1735" w:type="dxa"/>
            <w:vMerge w:val="restart"/>
            <w:vAlign w:val="center"/>
          </w:tcPr>
          <w:p w14:paraId="396967DF" w14:textId="6EE108F8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见章节五中的有效输出说明</w:t>
            </w:r>
            <w:r w:rsidR="002978CE">
              <w:rPr>
                <w:rFonts w:ascii="Times New Roman" w:hAnsi="Times New Roman" w:cs="Times New Roman" w:hint="eastAsia"/>
              </w:rPr>
              <w:t>，</w:t>
            </w:r>
            <w:r w:rsidR="002978CE" w:rsidRPr="0045515C">
              <w:rPr>
                <w:rFonts w:ascii="Times New Roman" w:hAnsi="Times New Roman" w:cs="Times New Roman" w:hint="eastAsia"/>
                <w:b/>
                <w:bCs/>
                <w:color w:val="FF0000"/>
              </w:rPr>
              <w:t>一定要保持目录存在不然会报错</w:t>
            </w:r>
          </w:p>
        </w:tc>
      </w:tr>
      <w:tr w:rsidR="005C3EB4" w14:paraId="6BA14012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10C3559C" w14:textId="3BE8B274" w:rsidR="005C3EB4" w:rsidRDefault="004A375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803" w:type="dxa"/>
            <w:vAlign w:val="center"/>
          </w:tcPr>
          <w:p w14:paraId="30B80E66" w14:textId="78C12AEE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/>
              </w:rPr>
              <w:t>DebugFilePrefix</w:t>
            </w:r>
          </w:p>
        </w:tc>
        <w:tc>
          <w:tcPr>
            <w:tcW w:w="2740" w:type="dxa"/>
            <w:vAlign w:val="center"/>
          </w:tcPr>
          <w:p w14:paraId="200D38E5" w14:textId="2598E4F3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/>
              </w:rPr>
              <w:t>Debug</w:t>
            </w:r>
            <w:r>
              <w:rPr>
                <w:rFonts w:ascii="Times New Roman" w:hAnsi="Times New Roman" w:cs="Times New Roman" w:hint="eastAsia"/>
              </w:rPr>
              <w:t>的文件前缀</w:t>
            </w:r>
          </w:p>
        </w:tc>
        <w:tc>
          <w:tcPr>
            <w:tcW w:w="1294" w:type="dxa"/>
            <w:vAlign w:val="center"/>
          </w:tcPr>
          <w:p w14:paraId="364C7ADD" w14:textId="7593F4BF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  <w:r w:rsidRPr="0040403E">
              <w:rPr>
                <w:rFonts w:ascii="Times New Roman" w:hAnsi="Times New Roman" w:cs="Times New Roman" w:hint="eastAsia"/>
              </w:rPr>
              <w:t>空</w:t>
            </w:r>
          </w:p>
        </w:tc>
        <w:tc>
          <w:tcPr>
            <w:tcW w:w="1735" w:type="dxa"/>
            <w:vMerge/>
            <w:vAlign w:val="center"/>
          </w:tcPr>
          <w:p w14:paraId="2F1249AD" w14:textId="77777777" w:rsidR="005C3EB4" w:rsidRPr="0040403E" w:rsidRDefault="005C3EB4" w:rsidP="001E0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57B3" w14:paraId="7D8C2424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22C92CF4" w14:textId="13F3EC88" w:rsidR="00CA57B3" w:rsidRDefault="004A375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803" w:type="dxa"/>
            <w:vAlign w:val="center"/>
          </w:tcPr>
          <w:p w14:paraId="1ACE51CD" w14:textId="37DE5715" w:rsidR="00CA57B3" w:rsidRPr="0040403E" w:rsidRDefault="00CA57B3" w:rsidP="001E0B85">
            <w:pPr>
              <w:jc w:val="center"/>
              <w:rPr>
                <w:rFonts w:ascii="Times New Roman" w:hAnsi="Times New Roman" w:cs="Times New Roman"/>
              </w:rPr>
            </w:pPr>
            <w:r w:rsidRPr="00CA57B3">
              <w:rPr>
                <w:rFonts w:ascii="Times New Roman" w:hAnsi="Times New Roman" w:cs="Times New Roman"/>
              </w:rPr>
              <w:t>TIChannelNumber</w:t>
            </w:r>
          </w:p>
        </w:tc>
        <w:tc>
          <w:tcPr>
            <w:tcW w:w="2740" w:type="dxa"/>
            <w:vAlign w:val="center"/>
          </w:tcPr>
          <w:p w14:paraId="7824F20C" w14:textId="4E4B9AF6" w:rsidR="00CA57B3" w:rsidRPr="0040403E" w:rsidRDefault="00CA57B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TI</w:t>
            </w:r>
            <w:r>
              <w:rPr>
                <w:rFonts w:ascii="Times New Roman" w:hAnsi="Times New Roman" w:cs="Times New Roman" w:hint="eastAsia"/>
              </w:rPr>
              <w:t>的通道数</w:t>
            </w:r>
          </w:p>
        </w:tc>
        <w:tc>
          <w:tcPr>
            <w:tcW w:w="1294" w:type="dxa"/>
            <w:vAlign w:val="center"/>
          </w:tcPr>
          <w:p w14:paraId="3C66A8A0" w14:textId="4584BC3D" w:rsidR="00CA57B3" w:rsidRPr="0040403E" w:rsidRDefault="00CA57B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35" w:type="dxa"/>
            <w:vAlign w:val="center"/>
          </w:tcPr>
          <w:p w14:paraId="495FDC1D" w14:textId="77777777" w:rsidR="00CA57B3" w:rsidRPr="0040403E" w:rsidRDefault="00CA57B3" w:rsidP="001E0B8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F17" w14:paraId="642453B3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532A584E" w14:textId="3E979B74" w:rsidR="00F36F17" w:rsidRDefault="004A3753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803" w:type="dxa"/>
            <w:vAlign w:val="center"/>
          </w:tcPr>
          <w:p w14:paraId="1A8A900A" w14:textId="39250855" w:rsidR="00F36F17" w:rsidRPr="00CA57B3" w:rsidRDefault="00F36F17" w:rsidP="001E0B85">
            <w:pPr>
              <w:jc w:val="center"/>
              <w:rPr>
                <w:rFonts w:ascii="Times New Roman" w:hAnsi="Times New Roman" w:cs="Times New Roman"/>
              </w:rPr>
            </w:pPr>
            <w:r w:rsidRPr="00F36F17">
              <w:rPr>
                <w:rFonts w:ascii="Times New Roman" w:hAnsi="Times New Roman" w:cs="Times New Roman"/>
              </w:rPr>
              <w:t>TICoeType</w:t>
            </w:r>
          </w:p>
        </w:tc>
        <w:tc>
          <w:tcPr>
            <w:tcW w:w="2740" w:type="dxa"/>
            <w:vAlign w:val="center"/>
          </w:tcPr>
          <w:p w14:paraId="50C49218" w14:textId="46C6E899" w:rsidR="00F36F17" w:rsidRDefault="00F36F17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TI</w:t>
            </w:r>
            <w:r>
              <w:rPr>
                <w:rFonts w:ascii="Times New Roman" w:hAnsi="Times New Roman" w:cs="Times New Roman" w:hint="eastAsia"/>
              </w:rPr>
              <w:t>系数的输入类型</w:t>
            </w:r>
          </w:p>
        </w:tc>
        <w:tc>
          <w:tcPr>
            <w:tcW w:w="1294" w:type="dxa"/>
            <w:vAlign w:val="center"/>
          </w:tcPr>
          <w:p w14:paraId="202580FB" w14:textId="565D1EDB" w:rsidR="00F36F17" w:rsidRDefault="00F36F17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735" w:type="dxa"/>
            <w:vAlign w:val="center"/>
          </w:tcPr>
          <w:p w14:paraId="59D1E3FD" w14:textId="353A867E" w:rsidR="00F36F17" w:rsidRPr="0040403E" w:rsidRDefault="00F36F17" w:rsidP="001E0B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T-</w:t>
            </w:r>
            <w:r>
              <w:rPr>
                <w:rFonts w:ascii="Times New Roman" w:hAnsi="Times New Roman" w:cs="Times New Roman" w:hint="eastAsia"/>
              </w:rPr>
              <w:t>时域，</w:t>
            </w:r>
            <w:r>
              <w:rPr>
                <w:rFonts w:ascii="Times New Roman" w:hAnsi="Times New Roman" w:cs="Times New Roman" w:hint="eastAsia"/>
              </w:rPr>
              <w:t>F-</w:t>
            </w:r>
            <w:r>
              <w:rPr>
                <w:rFonts w:ascii="Times New Roman" w:hAnsi="Times New Roman" w:cs="Times New Roman" w:hint="eastAsia"/>
              </w:rPr>
              <w:t>频域</w:t>
            </w:r>
          </w:p>
        </w:tc>
      </w:tr>
      <w:tr w:rsidR="00CB38A4" w14:paraId="53524C7B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2D790CBA" w14:textId="41F54D88" w:rsidR="00CB38A4" w:rsidRDefault="004A3753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803" w:type="dxa"/>
            <w:vAlign w:val="center"/>
          </w:tcPr>
          <w:p w14:paraId="17EA01EE" w14:textId="21DAE5AE" w:rsidR="00CB38A4" w:rsidRPr="00CA57B3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 w:rsidRPr="00F36F17">
              <w:rPr>
                <w:rFonts w:ascii="Times New Roman" w:hAnsi="Times New Roman" w:cs="Times New Roman"/>
              </w:rPr>
              <w:t>AFCCoeType</w:t>
            </w:r>
          </w:p>
        </w:tc>
        <w:tc>
          <w:tcPr>
            <w:tcW w:w="2740" w:type="dxa"/>
            <w:vAlign w:val="center"/>
          </w:tcPr>
          <w:p w14:paraId="0758D072" w14:textId="7D177DA7" w:rsidR="00CB38A4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>FC</w:t>
            </w:r>
            <w:r>
              <w:rPr>
                <w:rFonts w:ascii="Times New Roman" w:hAnsi="Times New Roman" w:cs="Times New Roman" w:hint="eastAsia"/>
              </w:rPr>
              <w:t>系数的输入类型</w:t>
            </w:r>
          </w:p>
        </w:tc>
        <w:tc>
          <w:tcPr>
            <w:tcW w:w="1294" w:type="dxa"/>
          </w:tcPr>
          <w:p w14:paraId="754155BD" w14:textId="200EFAC6" w:rsidR="00CB38A4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 w:rsidRPr="001B022F"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735" w:type="dxa"/>
            <w:vAlign w:val="center"/>
          </w:tcPr>
          <w:p w14:paraId="668339EE" w14:textId="214651DD" w:rsidR="00CB38A4" w:rsidRPr="0040403E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T-</w:t>
            </w:r>
            <w:r>
              <w:rPr>
                <w:rFonts w:ascii="Times New Roman" w:hAnsi="Times New Roman" w:cs="Times New Roman" w:hint="eastAsia"/>
              </w:rPr>
              <w:t>时域，</w:t>
            </w:r>
            <w:r>
              <w:rPr>
                <w:rFonts w:ascii="Times New Roman" w:hAnsi="Times New Roman" w:cs="Times New Roman" w:hint="eastAsia"/>
              </w:rPr>
              <w:t>F-</w:t>
            </w:r>
            <w:r>
              <w:rPr>
                <w:rFonts w:ascii="Times New Roman" w:hAnsi="Times New Roman" w:cs="Times New Roman" w:hint="eastAsia"/>
              </w:rPr>
              <w:t>频域</w:t>
            </w:r>
          </w:p>
        </w:tc>
      </w:tr>
      <w:tr w:rsidR="00CB38A4" w14:paraId="7991DF90" w14:textId="77777777" w:rsidTr="00CB38A4">
        <w:trPr>
          <w:trHeight w:val="216"/>
          <w:jc w:val="center"/>
        </w:trPr>
        <w:tc>
          <w:tcPr>
            <w:tcW w:w="660" w:type="dxa"/>
            <w:vAlign w:val="center"/>
          </w:tcPr>
          <w:p w14:paraId="028EA179" w14:textId="3BCA61A5" w:rsidR="00CB38A4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4A3753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803" w:type="dxa"/>
            <w:vAlign w:val="center"/>
          </w:tcPr>
          <w:p w14:paraId="34D5519C" w14:textId="3B4E96B7" w:rsidR="00CB38A4" w:rsidRPr="00CA57B3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 w:rsidRPr="00F36F17">
              <w:rPr>
                <w:rFonts w:ascii="Times New Roman" w:hAnsi="Times New Roman" w:cs="Times New Roman"/>
              </w:rPr>
              <w:t>PFCCoeType</w:t>
            </w:r>
          </w:p>
        </w:tc>
        <w:tc>
          <w:tcPr>
            <w:tcW w:w="2740" w:type="dxa"/>
            <w:vAlign w:val="center"/>
          </w:tcPr>
          <w:p w14:paraId="76A89F6B" w14:textId="5ADAAB32" w:rsidR="00CB38A4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PFC</w:t>
            </w:r>
            <w:r>
              <w:rPr>
                <w:rFonts w:ascii="Times New Roman" w:hAnsi="Times New Roman" w:cs="Times New Roman" w:hint="eastAsia"/>
              </w:rPr>
              <w:t>系数的输入类型</w:t>
            </w:r>
          </w:p>
        </w:tc>
        <w:tc>
          <w:tcPr>
            <w:tcW w:w="1294" w:type="dxa"/>
          </w:tcPr>
          <w:p w14:paraId="3DF8C33B" w14:textId="79B7476E" w:rsidR="00CB38A4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 w:rsidRPr="001B022F"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735" w:type="dxa"/>
            <w:vAlign w:val="center"/>
          </w:tcPr>
          <w:p w14:paraId="0B6695EA" w14:textId="21BF46B5" w:rsidR="00CB38A4" w:rsidRPr="0040403E" w:rsidRDefault="00CB38A4" w:rsidP="00CB38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T-</w:t>
            </w:r>
            <w:r>
              <w:rPr>
                <w:rFonts w:ascii="Times New Roman" w:hAnsi="Times New Roman" w:cs="Times New Roman" w:hint="eastAsia"/>
              </w:rPr>
              <w:t>时域，</w:t>
            </w:r>
            <w:r>
              <w:rPr>
                <w:rFonts w:ascii="Times New Roman" w:hAnsi="Times New Roman" w:cs="Times New Roman" w:hint="eastAsia"/>
              </w:rPr>
              <w:t>F-</w:t>
            </w:r>
            <w:r>
              <w:rPr>
                <w:rFonts w:ascii="Times New Roman" w:hAnsi="Times New Roman" w:cs="Times New Roman" w:hint="eastAsia"/>
              </w:rPr>
              <w:t>频域</w:t>
            </w:r>
          </w:p>
        </w:tc>
      </w:tr>
    </w:tbl>
    <w:p w14:paraId="46664766" w14:textId="77777777" w:rsidR="005E2B00" w:rsidRDefault="005E2B00">
      <w:pPr>
        <w:rPr>
          <w:rFonts w:ascii="Times New Roman" w:hAnsi="Times New Roman" w:cs="Times New Roman"/>
        </w:rPr>
      </w:pPr>
    </w:p>
    <w:p w14:paraId="5CCDFB74" w14:textId="33F513F0" w:rsidR="005E2B00" w:rsidRPr="003933DD" w:rsidRDefault="00494629" w:rsidP="003933DD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28"/>
          <w:szCs w:val="32"/>
        </w:rPr>
      </w:pPr>
      <w:r w:rsidRPr="003933DD">
        <w:rPr>
          <w:rFonts w:ascii="黑体" w:eastAsia="黑体" w:hAnsi="黑体" w:hint="eastAsia"/>
          <w:b/>
          <w:bCs/>
          <w:sz w:val="28"/>
          <w:szCs w:val="32"/>
        </w:rPr>
        <w:t>输出文件以及说明：</w:t>
      </w:r>
    </w:p>
    <w:p w14:paraId="65348474" w14:textId="4F721704" w:rsidR="005E2B00" w:rsidRPr="00EA58FE" w:rsidRDefault="00494629">
      <w:pPr>
        <w:rPr>
          <w:rFonts w:ascii="Times New Roman" w:eastAsia="宋体" w:hAnsi="Times New Roman" w:cs="Times New Roman"/>
          <w:b/>
          <w:bCs/>
        </w:rPr>
      </w:pPr>
      <w:r w:rsidRPr="00EA58FE">
        <w:rPr>
          <w:rFonts w:ascii="Times New Roman" w:eastAsia="宋体" w:hAnsi="Times New Roman" w:cs="Times New Roman" w:hint="eastAsia"/>
          <w:b/>
          <w:bCs/>
        </w:rPr>
        <w:t>调试类：</w:t>
      </w:r>
    </w:p>
    <w:p w14:paraId="31E9ACF0" w14:textId="77777777" w:rsidR="00931387" w:rsidRDefault="00931387" w:rsidP="00931387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‘DebugFilePrefix’ </w:t>
      </w:r>
      <w:r w:rsidRPr="00D04B73">
        <w:rPr>
          <w:rFonts w:ascii="Times New Roman" w:eastAsia="宋体" w:hAnsi="Times New Roman"/>
        </w:rPr>
        <w:t>ParamLog</w:t>
      </w:r>
      <w:r>
        <w:rPr>
          <w:rFonts w:ascii="Times New Roman" w:eastAsia="宋体" w:hAnsi="Times New Roman"/>
        </w:rPr>
        <w:t>.txt</w:t>
      </w:r>
      <w:r>
        <w:rPr>
          <w:rFonts w:ascii="宋体" w:eastAsia="宋体" w:hAnsi="宋体"/>
        </w:rPr>
        <w:t>：</w:t>
      </w:r>
    </w:p>
    <w:p w14:paraId="6C9C3F89" w14:textId="03956548" w:rsidR="00931387" w:rsidRDefault="00931387" w:rsidP="0093138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 w:rsidRPr="005D65C2">
        <w:rPr>
          <w:rFonts w:ascii="Times New Roman" w:eastAsia="宋体" w:hAnsi="Times New Roman" w:cs="Times New Roman"/>
        </w:rPr>
        <w:t>ll</w:t>
      </w:r>
      <w:r w:rsidRPr="005D65C2">
        <w:rPr>
          <w:rFonts w:ascii="Times New Roman" w:eastAsia="宋体" w:hAnsi="Times New Roman" w:cs="Times New Roman"/>
        </w:rPr>
        <w:t>的输入参数；</w:t>
      </w:r>
    </w:p>
    <w:p w14:paraId="155B292A" w14:textId="6B119097" w:rsidR="00A93A62" w:rsidRDefault="00A93A62" w:rsidP="00931387">
      <w:pPr>
        <w:rPr>
          <w:rFonts w:ascii="Times New Roman" w:eastAsia="宋体" w:hAnsi="Times New Roman" w:cs="Times New Roman"/>
        </w:rPr>
      </w:pPr>
    </w:p>
    <w:p w14:paraId="1BE4EFA3" w14:textId="7497F053" w:rsidR="00D735A6" w:rsidRDefault="00D735A6" w:rsidP="0093138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/>
        </w:rPr>
        <w:t>‘DebugFilePrefix’</w:t>
      </w:r>
      <w:r w:rsidR="00BA092A" w:rsidRPr="00BA092A">
        <w:t xml:space="preserve"> </w:t>
      </w:r>
      <w:r w:rsidR="00BA092A" w:rsidRPr="00BA092A">
        <w:rPr>
          <w:rFonts w:ascii="Times New Roman" w:eastAsia="宋体" w:hAnsi="Times New Roman"/>
        </w:rPr>
        <w:t>_TICoeIn</w:t>
      </w:r>
      <w:r w:rsidR="00D77B67">
        <w:rPr>
          <w:rFonts w:ascii="Times New Roman" w:eastAsia="宋体" w:hAnsi="Times New Roman" w:hint="eastAsia"/>
        </w:rPr>
        <w:t>.</w:t>
      </w:r>
      <w:r w:rsidR="00D77B67">
        <w:rPr>
          <w:rFonts w:ascii="Times New Roman" w:eastAsia="宋体" w:hAnsi="Times New Roman"/>
        </w:rPr>
        <w:t>txt</w:t>
      </w:r>
      <w:r w:rsidR="00D77B67">
        <w:rPr>
          <w:rFonts w:ascii="Times New Roman" w:eastAsia="宋体" w:hAnsi="Times New Roman" w:hint="eastAsia"/>
        </w:rPr>
        <w:t>：</w:t>
      </w:r>
    </w:p>
    <w:p w14:paraId="388508BB" w14:textId="48D6B139" w:rsidR="00D735A6" w:rsidRDefault="00D77B67" w:rsidP="00931387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当</w:t>
      </w:r>
      <w:r w:rsidRPr="00EA78C7">
        <w:rPr>
          <w:rFonts w:ascii="Times New Roman" w:hAnsi="Times New Roman" w:cs="Times New Roman"/>
        </w:rPr>
        <w:t>MergingMode</w:t>
      </w:r>
      <w:r>
        <w:rPr>
          <w:rFonts w:ascii="Times New Roman" w:hAnsi="Times New Roman" w:cs="Times New Roman" w:hint="eastAsia"/>
        </w:rPr>
        <w:t>包含</w:t>
      </w:r>
      <w:r>
        <w:rPr>
          <w:rFonts w:ascii="Times New Roman" w:hAnsi="Times New Roman" w:cs="Times New Roman" w:hint="eastAsia"/>
        </w:rPr>
        <w:t>TI</w:t>
      </w:r>
      <w:r>
        <w:rPr>
          <w:rFonts w:ascii="Times New Roman" w:hAnsi="Times New Roman" w:cs="Times New Roman" w:hint="eastAsia"/>
        </w:rPr>
        <w:t>选项时，将原始输入的</w:t>
      </w:r>
      <w:r>
        <w:rPr>
          <w:rFonts w:ascii="Times New Roman" w:hAnsi="Times New Roman" w:cs="Times New Roman" w:hint="eastAsia"/>
        </w:rPr>
        <w:t>TI</w:t>
      </w:r>
      <w:r>
        <w:rPr>
          <w:rFonts w:ascii="Times New Roman" w:hAnsi="Times New Roman" w:cs="Times New Roman" w:hint="eastAsia"/>
        </w:rPr>
        <w:t>系数直接写到该文件内。</w:t>
      </w:r>
    </w:p>
    <w:p w14:paraId="6F59C1E1" w14:textId="250251C7" w:rsidR="00D77B67" w:rsidRDefault="00D77B67" w:rsidP="00931387">
      <w:pPr>
        <w:rPr>
          <w:rFonts w:ascii="Times New Roman" w:hAnsi="Times New Roman" w:cs="Times New Roman"/>
        </w:rPr>
      </w:pPr>
    </w:p>
    <w:p w14:paraId="0F3435E7" w14:textId="7D8E15AB" w:rsidR="00543BAD" w:rsidRDefault="00543BAD" w:rsidP="00543BA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/>
        </w:rPr>
        <w:t>‘DebugFilePrefix’</w:t>
      </w:r>
      <w:r w:rsidRPr="00BA092A">
        <w:t xml:space="preserve"> </w:t>
      </w:r>
      <w:r w:rsidRPr="00BA092A">
        <w:rPr>
          <w:rFonts w:ascii="Times New Roman" w:eastAsia="宋体" w:hAnsi="Times New Roman"/>
        </w:rPr>
        <w:t>_</w:t>
      </w:r>
      <w:r w:rsidR="00C24F65" w:rsidRPr="00C24F65">
        <w:rPr>
          <w:rFonts w:ascii="Times New Roman" w:eastAsia="宋体" w:hAnsi="Times New Roman"/>
        </w:rPr>
        <w:t>AFCCoeIn</w:t>
      </w:r>
      <w:r>
        <w:rPr>
          <w:rFonts w:ascii="Times New Roman" w:eastAsia="宋体" w:hAnsi="Times New Roman" w:hint="eastAsia"/>
        </w:rPr>
        <w:t>.</w:t>
      </w:r>
      <w:r>
        <w:rPr>
          <w:rFonts w:ascii="Times New Roman" w:eastAsia="宋体" w:hAnsi="Times New Roman"/>
        </w:rPr>
        <w:t>txt</w:t>
      </w:r>
      <w:r>
        <w:rPr>
          <w:rFonts w:ascii="Times New Roman" w:eastAsia="宋体" w:hAnsi="Times New Roman" w:hint="eastAsia"/>
        </w:rPr>
        <w:t>：</w:t>
      </w:r>
    </w:p>
    <w:p w14:paraId="6104874D" w14:textId="5ECA3EB9" w:rsidR="00543BAD" w:rsidRDefault="00543BAD" w:rsidP="00543BAD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当</w:t>
      </w:r>
      <w:r w:rsidRPr="00EA78C7">
        <w:rPr>
          <w:rFonts w:ascii="Times New Roman" w:hAnsi="Times New Roman" w:cs="Times New Roman"/>
        </w:rPr>
        <w:t>MergingMode</w:t>
      </w:r>
      <w:r>
        <w:rPr>
          <w:rFonts w:ascii="Times New Roman" w:hAnsi="Times New Roman" w:cs="Times New Roman" w:hint="eastAsia"/>
        </w:rPr>
        <w:t>包含</w:t>
      </w:r>
      <w:r w:rsidR="00C24F65">
        <w:rPr>
          <w:rFonts w:ascii="Times New Roman" w:hAnsi="Times New Roman" w:cs="Times New Roman" w:hint="eastAsia"/>
        </w:rPr>
        <w:t>AFC</w:t>
      </w:r>
      <w:r>
        <w:rPr>
          <w:rFonts w:ascii="Times New Roman" w:hAnsi="Times New Roman" w:cs="Times New Roman" w:hint="eastAsia"/>
        </w:rPr>
        <w:t>选项时，将原始输入的</w:t>
      </w:r>
      <w:r w:rsidR="002726EF">
        <w:rPr>
          <w:rFonts w:ascii="Times New Roman" w:hAnsi="Times New Roman" w:cs="Times New Roman" w:hint="eastAsia"/>
        </w:rPr>
        <w:t>AFC</w:t>
      </w:r>
      <w:r>
        <w:rPr>
          <w:rFonts w:ascii="Times New Roman" w:hAnsi="Times New Roman" w:cs="Times New Roman" w:hint="eastAsia"/>
        </w:rPr>
        <w:t>系数直接写到该文件内。</w:t>
      </w:r>
    </w:p>
    <w:p w14:paraId="65080DBE" w14:textId="4812C890" w:rsidR="00007C05" w:rsidRDefault="00007C05" w:rsidP="00931387">
      <w:pPr>
        <w:rPr>
          <w:rFonts w:ascii="Times New Roman" w:eastAsia="宋体" w:hAnsi="Times New Roman" w:cs="Times New Roman"/>
        </w:rPr>
      </w:pPr>
    </w:p>
    <w:p w14:paraId="453BC499" w14:textId="3AE21045" w:rsidR="00DD67DD" w:rsidRDefault="00DD67DD" w:rsidP="00DD67D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/>
        </w:rPr>
        <w:t>‘DebugFilePrefix’</w:t>
      </w:r>
      <w:r w:rsidRPr="00BA092A">
        <w:t xml:space="preserve"> </w:t>
      </w:r>
      <w:r w:rsidRPr="00BA092A">
        <w:rPr>
          <w:rFonts w:ascii="Times New Roman" w:eastAsia="宋体" w:hAnsi="Times New Roman"/>
        </w:rPr>
        <w:t>_</w:t>
      </w:r>
      <w:r w:rsidR="001A1BA8">
        <w:rPr>
          <w:rFonts w:ascii="Times New Roman" w:eastAsia="宋体" w:hAnsi="Times New Roman" w:hint="eastAsia"/>
        </w:rPr>
        <w:t>P</w:t>
      </w:r>
      <w:r w:rsidRPr="00C24F65">
        <w:rPr>
          <w:rFonts w:ascii="Times New Roman" w:eastAsia="宋体" w:hAnsi="Times New Roman"/>
        </w:rPr>
        <w:t>FCCoeIn</w:t>
      </w:r>
      <w:r>
        <w:rPr>
          <w:rFonts w:ascii="Times New Roman" w:eastAsia="宋体" w:hAnsi="Times New Roman" w:hint="eastAsia"/>
        </w:rPr>
        <w:t>.</w:t>
      </w:r>
      <w:r>
        <w:rPr>
          <w:rFonts w:ascii="Times New Roman" w:eastAsia="宋体" w:hAnsi="Times New Roman"/>
        </w:rPr>
        <w:t>txt</w:t>
      </w:r>
      <w:r>
        <w:rPr>
          <w:rFonts w:ascii="Times New Roman" w:eastAsia="宋体" w:hAnsi="Times New Roman" w:hint="eastAsia"/>
        </w:rPr>
        <w:t>：</w:t>
      </w:r>
    </w:p>
    <w:p w14:paraId="20F1F7E7" w14:textId="27CD3020" w:rsidR="00DD67DD" w:rsidRDefault="00DD67DD" w:rsidP="00DD67DD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当</w:t>
      </w:r>
      <w:r w:rsidRPr="00EA78C7">
        <w:rPr>
          <w:rFonts w:ascii="Times New Roman" w:hAnsi="Times New Roman" w:cs="Times New Roman"/>
        </w:rPr>
        <w:t>MergingMode</w:t>
      </w:r>
      <w:r>
        <w:rPr>
          <w:rFonts w:ascii="Times New Roman" w:hAnsi="Times New Roman" w:cs="Times New Roman" w:hint="eastAsia"/>
        </w:rPr>
        <w:t>包含</w:t>
      </w:r>
      <w:r w:rsidR="00F46DE1"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FC</w:t>
      </w:r>
      <w:r>
        <w:rPr>
          <w:rFonts w:ascii="Times New Roman" w:hAnsi="Times New Roman" w:cs="Times New Roman" w:hint="eastAsia"/>
        </w:rPr>
        <w:t>选项时，将原始输入的</w:t>
      </w:r>
      <w:r w:rsidR="001A727D"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FC</w:t>
      </w:r>
      <w:r>
        <w:rPr>
          <w:rFonts w:ascii="Times New Roman" w:hAnsi="Times New Roman" w:cs="Times New Roman" w:hint="eastAsia"/>
        </w:rPr>
        <w:t>系数直接写到该文件内。</w:t>
      </w:r>
    </w:p>
    <w:p w14:paraId="7DC015FB" w14:textId="77777777" w:rsidR="00DD67DD" w:rsidRDefault="00DD67DD" w:rsidP="00DD67DD">
      <w:pPr>
        <w:rPr>
          <w:rFonts w:ascii="Times New Roman" w:eastAsia="宋体" w:hAnsi="Times New Roman" w:cs="Times New Roman"/>
        </w:rPr>
      </w:pPr>
    </w:p>
    <w:p w14:paraId="11EB5054" w14:textId="3ADF037B" w:rsidR="002A6517" w:rsidRDefault="00F03BF8" w:rsidP="00EA58FE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‘DebugFilePrefix’</w:t>
      </w:r>
      <w:r>
        <w:rPr>
          <w:rFonts w:ascii="Times New Roman" w:eastAsia="宋体" w:hAnsi="Times New Roman" w:hint="eastAsia"/>
        </w:rPr>
        <w:t>_</w:t>
      </w:r>
      <w:r>
        <w:rPr>
          <w:rFonts w:ascii="Times New Roman" w:eastAsia="宋体" w:hAnsi="Times New Roman"/>
        </w:rPr>
        <w:t>’</w:t>
      </w:r>
      <w:r w:rsidRPr="00F03BF8">
        <w:t xml:space="preserve"> </w:t>
      </w:r>
      <w:r w:rsidRPr="00F03BF8">
        <w:rPr>
          <w:rFonts w:ascii="Times New Roman" w:eastAsia="宋体" w:hAnsi="Times New Roman"/>
        </w:rPr>
        <w:t>MergingMode</w:t>
      </w:r>
      <w:r>
        <w:rPr>
          <w:rFonts w:ascii="Times New Roman" w:eastAsia="宋体" w:hAnsi="Times New Roman"/>
        </w:rPr>
        <w:t>’_</w:t>
      </w:r>
      <w:r w:rsidRPr="00F03BF8">
        <w:rPr>
          <w:rFonts w:ascii="Times New Roman" w:eastAsia="宋体" w:hAnsi="Times New Roman"/>
        </w:rPr>
        <w:t>TimeDomain</w:t>
      </w:r>
      <w:r>
        <w:rPr>
          <w:rFonts w:ascii="Times New Roman" w:eastAsia="宋体" w:hAnsi="Times New Roman"/>
        </w:rPr>
        <w:t>.txt</w:t>
      </w:r>
      <w:r w:rsidR="002A6517">
        <w:rPr>
          <w:rFonts w:ascii="Times New Roman" w:eastAsia="宋体" w:hAnsi="Times New Roman" w:hint="eastAsia"/>
        </w:rPr>
        <w:t>：</w:t>
      </w:r>
    </w:p>
    <w:p w14:paraId="18954B12" w14:textId="6F8FF460" w:rsidR="002A6517" w:rsidRPr="002A6517" w:rsidRDefault="00C601F3" w:rsidP="00EA58FE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</w:t>
      </w:r>
      <w:r w:rsidRPr="00C601F3">
        <w:rPr>
          <w:rFonts w:ascii="Times New Roman" w:eastAsia="宋体" w:hAnsi="Times New Roman"/>
        </w:rPr>
        <w:t>FilterType</w:t>
      </w:r>
      <w:r>
        <w:rPr>
          <w:rFonts w:ascii="Times New Roman" w:eastAsia="宋体" w:hAnsi="Times New Roman" w:hint="eastAsia"/>
        </w:rPr>
        <w:t>为</w:t>
      </w:r>
      <w:r>
        <w:rPr>
          <w:rFonts w:ascii="Times New Roman" w:eastAsia="宋体" w:hAnsi="Times New Roman" w:hint="eastAsia"/>
        </w:rPr>
        <w:t>T</w:t>
      </w:r>
      <w:r>
        <w:rPr>
          <w:rFonts w:ascii="Times New Roman" w:eastAsia="宋体" w:hAnsi="Times New Roman" w:hint="eastAsia"/>
        </w:rPr>
        <w:t>，即生成时域数据时输出的原始时域滤波器系数</w:t>
      </w:r>
      <w:r w:rsidR="00532DF0">
        <w:rPr>
          <w:rFonts w:ascii="Times New Roman" w:eastAsia="宋体" w:hAnsi="Times New Roman" w:hint="eastAsia"/>
        </w:rPr>
        <w:t>，格式为：</w:t>
      </w:r>
    </w:p>
    <w:p w14:paraId="2EA10A17" w14:textId="06B9C7C8" w:rsidR="00445082" w:rsidRDefault="004074AA" w:rsidP="00EA58F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</w:t>
      </w:r>
    </w:p>
    <w:p w14:paraId="2031E633" w14:textId="4ECF9E10" w:rsidR="004074AA" w:rsidRDefault="004074AA" w:rsidP="00EA58F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]</w:t>
      </w:r>
    </w:p>
    <w:p w14:paraId="0DEFA6A1" w14:textId="22A2A7A4" w:rsidR="004074AA" w:rsidRDefault="004074AA" w:rsidP="00EA58F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…</w:t>
      </w:r>
    </w:p>
    <w:p w14:paraId="5505F50D" w14:textId="6096CF95" w:rsidR="004074AA" w:rsidRDefault="004074AA" w:rsidP="00EA58FE">
      <w:pPr>
        <w:rPr>
          <w:rFonts w:ascii="Times New Roman" w:eastAsia="宋体" w:hAnsi="Times New Roman" w:cs="Times New Roman"/>
        </w:rPr>
      </w:pPr>
    </w:p>
    <w:p w14:paraId="5DF94ECC" w14:textId="42C753A4" w:rsidR="001D4555" w:rsidRDefault="001D4555" w:rsidP="001D4555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‘DebugFilePrefix’</w:t>
      </w:r>
      <w:r>
        <w:rPr>
          <w:rFonts w:ascii="Times New Roman" w:eastAsia="宋体" w:hAnsi="Times New Roman" w:hint="eastAsia"/>
        </w:rPr>
        <w:t>_</w:t>
      </w:r>
      <w:r>
        <w:rPr>
          <w:rFonts w:ascii="Times New Roman" w:eastAsia="宋体" w:hAnsi="Times New Roman"/>
        </w:rPr>
        <w:t>’</w:t>
      </w:r>
      <w:r w:rsidRPr="00F03BF8">
        <w:t xml:space="preserve"> </w:t>
      </w:r>
      <w:r w:rsidRPr="00F03BF8">
        <w:rPr>
          <w:rFonts w:ascii="Times New Roman" w:eastAsia="宋体" w:hAnsi="Times New Roman"/>
        </w:rPr>
        <w:t>MergingMode</w:t>
      </w:r>
      <w:r>
        <w:rPr>
          <w:rFonts w:ascii="Times New Roman" w:eastAsia="宋体" w:hAnsi="Times New Roman"/>
        </w:rPr>
        <w:t>’</w:t>
      </w:r>
      <w:r w:rsidR="00C21E00" w:rsidRPr="00C21E00">
        <w:t xml:space="preserve"> </w:t>
      </w:r>
      <w:r w:rsidR="00C21E00" w:rsidRPr="00C21E00">
        <w:rPr>
          <w:rFonts w:ascii="Times New Roman" w:eastAsia="宋体" w:hAnsi="Times New Roman"/>
        </w:rPr>
        <w:t>_TimeDomain_FPGA</w:t>
      </w:r>
      <w:r>
        <w:rPr>
          <w:rFonts w:ascii="Times New Roman" w:eastAsia="宋体" w:hAnsi="Times New Roman"/>
        </w:rPr>
        <w:t>.txt</w:t>
      </w:r>
      <w:r>
        <w:rPr>
          <w:rFonts w:ascii="Times New Roman" w:eastAsia="宋体" w:hAnsi="Times New Roman" w:hint="eastAsia"/>
        </w:rPr>
        <w:t>：</w:t>
      </w:r>
    </w:p>
    <w:p w14:paraId="42A3D5BA" w14:textId="39B7FB4C" w:rsidR="00DA6B2F" w:rsidRPr="002A6517" w:rsidRDefault="00DA6B2F" w:rsidP="00DA6B2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</w:t>
      </w:r>
      <w:r w:rsidRPr="00C601F3">
        <w:rPr>
          <w:rFonts w:ascii="Times New Roman" w:eastAsia="宋体" w:hAnsi="Times New Roman"/>
        </w:rPr>
        <w:t>FilterType</w:t>
      </w:r>
      <w:r>
        <w:rPr>
          <w:rFonts w:ascii="Times New Roman" w:eastAsia="宋体" w:hAnsi="Times New Roman" w:hint="eastAsia"/>
        </w:rPr>
        <w:t>为</w:t>
      </w:r>
      <w:r>
        <w:rPr>
          <w:rFonts w:ascii="Times New Roman" w:eastAsia="宋体" w:hAnsi="Times New Roman" w:hint="eastAsia"/>
        </w:rPr>
        <w:t>T</w:t>
      </w:r>
      <w:r>
        <w:rPr>
          <w:rFonts w:ascii="Times New Roman" w:eastAsia="宋体" w:hAnsi="Times New Roman" w:hint="eastAsia"/>
        </w:rPr>
        <w:t>，即生成时域数据时输出的</w:t>
      </w:r>
      <w:r w:rsidR="009D2009">
        <w:rPr>
          <w:rFonts w:ascii="Times New Roman" w:eastAsia="宋体" w:hAnsi="Times New Roman" w:hint="eastAsia"/>
        </w:rPr>
        <w:t>根据</w:t>
      </w:r>
      <w:r w:rsidR="009D2009" w:rsidRPr="00415225">
        <w:rPr>
          <w:rFonts w:ascii="Times New Roman" w:hAnsi="Times New Roman" w:cs="Times New Roman"/>
        </w:rPr>
        <w:t>QuantiBitFPGA</w:t>
      </w:r>
      <w:r w:rsidR="007E5CDD">
        <w:rPr>
          <w:rFonts w:ascii="Times New Roman" w:eastAsia="宋体" w:hAnsi="Times New Roman" w:hint="eastAsia"/>
        </w:rPr>
        <w:t>量化后</w:t>
      </w:r>
      <w:r>
        <w:rPr>
          <w:rFonts w:ascii="Times New Roman" w:eastAsia="宋体" w:hAnsi="Times New Roman" w:hint="eastAsia"/>
        </w:rPr>
        <w:t>时域滤波器系数，格式为：</w:t>
      </w:r>
    </w:p>
    <w:p w14:paraId="224B10D2" w14:textId="77777777" w:rsidR="00DA6B2F" w:rsidRDefault="00DA6B2F" w:rsidP="00DA6B2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</w:t>
      </w:r>
    </w:p>
    <w:p w14:paraId="34D1105F" w14:textId="77777777" w:rsidR="00DA6B2F" w:rsidRDefault="00DA6B2F" w:rsidP="00DA6B2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]</w:t>
      </w:r>
    </w:p>
    <w:p w14:paraId="078FC871" w14:textId="77777777" w:rsidR="00086F23" w:rsidRDefault="00086F23" w:rsidP="00086F2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308DC8D2" w14:textId="4A5DFF99" w:rsidR="00DA6B2F" w:rsidRDefault="00DA6B2F" w:rsidP="00EA58FE">
      <w:pPr>
        <w:rPr>
          <w:rFonts w:ascii="Times New Roman" w:eastAsia="宋体" w:hAnsi="Times New Roman" w:cs="Times New Roman"/>
        </w:rPr>
      </w:pPr>
    </w:p>
    <w:p w14:paraId="24653257" w14:textId="6D14E249" w:rsidR="003A1FE3" w:rsidRDefault="003A1FE3" w:rsidP="003A1FE3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‘DebugFilePrefix’</w:t>
      </w:r>
      <w:r>
        <w:rPr>
          <w:rFonts w:ascii="Times New Roman" w:eastAsia="宋体" w:hAnsi="Times New Roman" w:hint="eastAsia"/>
        </w:rPr>
        <w:t>_</w:t>
      </w:r>
      <w:r>
        <w:rPr>
          <w:rFonts w:ascii="Times New Roman" w:eastAsia="宋体" w:hAnsi="Times New Roman"/>
        </w:rPr>
        <w:t>’</w:t>
      </w:r>
      <w:r w:rsidRPr="00F03BF8">
        <w:t xml:space="preserve"> </w:t>
      </w:r>
      <w:r w:rsidRPr="00F03BF8">
        <w:rPr>
          <w:rFonts w:ascii="Times New Roman" w:eastAsia="宋体" w:hAnsi="Times New Roman"/>
        </w:rPr>
        <w:t>MergingMode</w:t>
      </w:r>
      <w:r>
        <w:rPr>
          <w:rFonts w:ascii="Times New Roman" w:eastAsia="宋体" w:hAnsi="Times New Roman"/>
        </w:rPr>
        <w:t>’_</w:t>
      </w:r>
      <w:r w:rsidR="00B67D65">
        <w:rPr>
          <w:rFonts w:ascii="Times New Roman" w:eastAsia="宋体" w:hAnsi="Times New Roman" w:hint="eastAsia"/>
        </w:rPr>
        <w:t>Freq</w:t>
      </w:r>
      <w:r w:rsidRPr="00F03BF8">
        <w:rPr>
          <w:rFonts w:ascii="Times New Roman" w:eastAsia="宋体" w:hAnsi="Times New Roman"/>
        </w:rPr>
        <w:t>Domain</w:t>
      </w:r>
      <w:r>
        <w:rPr>
          <w:rFonts w:ascii="Times New Roman" w:eastAsia="宋体" w:hAnsi="Times New Roman"/>
        </w:rPr>
        <w:t>.txt</w:t>
      </w:r>
      <w:r>
        <w:rPr>
          <w:rFonts w:ascii="Times New Roman" w:eastAsia="宋体" w:hAnsi="Times New Roman" w:hint="eastAsia"/>
        </w:rPr>
        <w:t>：</w:t>
      </w:r>
    </w:p>
    <w:p w14:paraId="5948FD09" w14:textId="79D1BA91" w:rsidR="003A1FE3" w:rsidRPr="002A6517" w:rsidRDefault="003A1FE3" w:rsidP="003A1FE3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</w:t>
      </w:r>
      <w:r w:rsidRPr="00C601F3">
        <w:rPr>
          <w:rFonts w:ascii="Times New Roman" w:eastAsia="宋体" w:hAnsi="Times New Roman"/>
        </w:rPr>
        <w:t>FilterType</w:t>
      </w:r>
      <w:r>
        <w:rPr>
          <w:rFonts w:ascii="Times New Roman" w:eastAsia="宋体" w:hAnsi="Times New Roman" w:hint="eastAsia"/>
        </w:rPr>
        <w:t>为</w:t>
      </w:r>
      <w:r w:rsidR="00B67D65">
        <w:rPr>
          <w:rFonts w:ascii="Times New Roman" w:eastAsia="宋体" w:hAnsi="Times New Roman" w:hint="eastAsia"/>
        </w:rPr>
        <w:t>F</w:t>
      </w:r>
      <w:r>
        <w:rPr>
          <w:rFonts w:ascii="Times New Roman" w:eastAsia="宋体" w:hAnsi="Times New Roman" w:hint="eastAsia"/>
        </w:rPr>
        <w:t>，即生成</w:t>
      </w:r>
      <w:r w:rsidR="00B67D65">
        <w:rPr>
          <w:rFonts w:ascii="Times New Roman" w:eastAsia="宋体" w:hAnsi="Times New Roman" w:hint="eastAsia"/>
        </w:rPr>
        <w:t>频域</w:t>
      </w:r>
      <w:r>
        <w:rPr>
          <w:rFonts w:ascii="Times New Roman" w:eastAsia="宋体" w:hAnsi="Times New Roman" w:hint="eastAsia"/>
        </w:rPr>
        <w:t>数据时输出的原始</w:t>
      </w:r>
      <w:r w:rsidR="00900C95">
        <w:rPr>
          <w:rFonts w:ascii="Times New Roman" w:eastAsia="宋体" w:hAnsi="Times New Roman" w:hint="eastAsia"/>
        </w:rPr>
        <w:t>频域</w:t>
      </w:r>
      <w:r>
        <w:rPr>
          <w:rFonts w:ascii="Times New Roman" w:eastAsia="宋体" w:hAnsi="Times New Roman" w:hint="eastAsia"/>
        </w:rPr>
        <w:t>滤波器系数，格式为：</w:t>
      </w:r>
    </w:p>
    <w:p w14:paraId="60201C68" w14:textId="01F15167" w:rsidR="003A1FE3" w:rsidRDefault="00435609" w:rsidP="003A1FE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</w:t>
      </w:r>
      <w:r w:rsidR="003A1FE3">
        <w:rPr>
          <w:rFonts w:ascii="Times New Roman" w:eastAsia="宋体" w:hAnsi="Times New Roman" w:cs="Times New Roman"/>
        </w:rPr>
        <w:t>c</w:t>
      </w:r>
      <w:r w:rsidR="003A1FE3">
        <w:rPr>
          <w:rFonts w:ascii="Times New Roman" w:eastAsia="宋体" w:hAnsi="Times New Roman" w:cs="Times New Roman" w:hint="eastAsia"/>
        </w:rPr>
        <w:t>oe</w:t>
      </w:r>
      <w:r w:rsidR="003A1FE3">
        <w:rPr>
          <w:rFonts w:ascii="Times New Roman" w:eastAsia="宋体" w:hAnsi="Times New Roman" w:cs="Times New Roman"/>
        </w:rPr>
        <w:t>[0]</w:t>
      </w:r>
      <w:r>
        <w:rPr>
          <w:rFonts w:ascii="Times New Roman" w:eastAsia="宋体" w:hAnsi="Times New Roman" w:cs="Times New Roman"/>
        </w:rPr>
        <w:t>)</w:t>
      </w:r>
    </w:p>
    <w:p w14:paraId="4AEEAF53" w14:textId="2CACFDE7" w:rsidR="003A1FE3" w:rsidRDefault="00435609" w:rsidP="003A1FE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</w:t>
      </w:r>
      <w:r w:rsidR="003A1FE3">
        <w:rPr>
          <w:rFonts w:ascii="Times New Roman" w:eastAsia="宋体" w:hAnsi="Times New Roman" w:cs="Times New Roman"/>
        </w:rPr>
        <w:t>c</w:t>
      </w:r>
      <w:r w:rsidR="003A1FE3">
        <w:rPr>
          <w:rFonts w:ascii="Times New Roman" w:eastAsia="宋体" w:hAnsi="Times New Roman" w:cs="Times New Roman" w:hint="eastAsia"/>
        </w:rPr>
        <w:t>oe</w:t>
      </w:r>
      <w:r w:rsidR="003A1FE3">
        <w:rPr>
          <w:rFonts w:ascii="Times New Roman" w:eastAsia="宋体" w:hAnsi="Times New Roman" w:cs="Times New Roman"/>
        </w:rPr>
        <w:t>[</w:t>
      </w:r>
      <w:r>
        <w:rPr>
          <w:rFonts w:ascii="Times New Roman" w:eastAsia="宋体" w:hAnsi="Times New Roman" w:cs="Times New Roman"/>
        </w:rPr>
        <w:t>0</w:t>
      </w:r>
      <w:r w:rsidR="003A1FE3">
        <w:rPr>
          <w:rFonts w:ascii="Times New Roman" w:eastAsia="宋体" w:hAnsi="Times New Roman" w:cs="Times New Roman"/>
        </w:rPr>
        <w:t>]</w:t>
      </w:r>
      <w:r>
        <w:rPr>
          <w:rFonts w:ascii="Times New Roman" w:eastAsia="宋体" w:hAnsi="Times New Roman" w:cs="Times New Roman"/>
        </w:rPr>
        <w:t>)</w:t>
      </w:r>
    </w:p>
    <w:p w14:paraId="5DC249B4" w14:textId="333F89BC" w:rsidR="00435609" w:rsidRDefault="00435609" w:rsidP="0043560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019260C7" w14:textId="6AC501BA" w:rsidR="00435609" w:rsidRDefault="00435609" w:rsidP="0043560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0F811139" w14:textId="77777777" w:rsidR="00907C18" w:rsidRPr="00445082" w:rsidRDefault="00907C18" w:rsidP="00907C1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17005875" w14:textId="5E1CD167" w:rsidR="00445082" w:rsidRDefault="00E87D13" w:rsidP="00964CF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包含</w:t>
      </w:r>
      <w:r>
        <w:rPr>
          <w:rFonts w:ascii="Times New Roman" w:eastAsia="宋体" w:hAnsi="Times New Roman" w:cs="Times New Roman" w:hint="eastAsia"/>
        </w:rPr>
        <w:t>TI</w:t>
      </w:r>
      <w:r>
        <w:rPr>
          <w:rFonts w:ascii="Times New Roman" w:eastAsia="宋体" w:hAnsi="Times New Roman" w:cs="Times New Roman" w:hint="eastAsia"/>
        </w:rPr>
        <w:t>时，按通道编号顺序，输出完一个通道的实部和虚部后，再输出下一个通道的实部和虚部</w:t>
      </w:r>
    </w:p>
    <w:p w14:paraId="5DEC2501" w14:textId="77777777" w:rsidR="00E87D13" w:rsidRDefault="00E87D13" w:rsidP="00964CF8">
      <w:pPr>
        <w:rPr>
          <w:rFonts w:ascii="Times New Roman" w:eastAsia="宋体" w:hAnsi="Times New Roman" w:cs="Times New Roman"/>
        </w:rPr>
      </w:pPr>
    </w:p>
    <w:p w14:paraId="2508AC7D" w14:textId="240F2021" w:rsidR="00AD14DF" w:rsidRDefault="00AD14DF" w:rsidP="00AD14DF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‘DebugFilePrefix’</w:t>
      </w:r>
      <w:r>
        <w:rPr>
          <w:rFonts w:ascii="Times New Roman" w:eastAsia="宋体" w:hAnsi="Times New Roman" w:hint="eastAsia"/>
        </w:rPr>
        <w:t>_</w:t>
      </w:r>
      <w:r>
        <w:rPr>
          <w:rFonts w:ascii="Times New Roman" w:eastAsia="宋体" w:hAnsi="Times New Roman"/>
        </w:rPr>
        <w:t>’</w:t>
      </w:r>
      <w:r w:rsidRPr="00F03BF8">
        <w:t xml:space="preserve"> </w:t>
      </w:r>
      <w:r w:rsidRPr="00F03BF8">
        <w:rPr>
          <w:rFonts w:ascii="Times New Roman" w:eastAsia="宋体" w:hAnsi="Times New Roman"/>
        </w:rPr>
        <w:t>MergingMode</w:t>
      </w:r>
      <w:r>
        <w:rPr>
          <w:rFonts w:ascii="Times New Roman" w:eastAsia="宋体" w:hAnsi="Times New Roman"/>
        </w:rPr>
        <w:t>’</w:t>
      </w:r>
      <w:r w:rsidRPr="00C21E00">
        <w:t xml:space="preserve"> </w:t>
      </w:r>
      <w:r w:rsidRPr="00C21E00">
        <w:rPr>
          <w:rFonts w:ascii="Times New Roman" w:eastAsia="宋体" w:hAnsi="Times New Roman"/>
        </w:rPr>
        <w:t>_</w:t>
      </w:r>
      <w:r w:rsidR="001A7EFF">
        <w:rPr>
          <w:rFonts w:ascii="Times New Roman" w:eastAsia="宋体" w:hAnsi="Times New Roman" w:hint="eastAsia"/>
        </w:rPr>
        <w:t>Freq</w:t>
      </w:r>
      <w:r w:rsidRPr="00C21E00">
        <w:rPr>
          <w:rFonts w:ascii="Times New Roman" w:eastAsia="宋体" w:hAnsi="Times New Roman"/>
        </w:rPr>
        <w:t>Domain_FPGA</w:t>
      </w:r>
      <w:r>
        <w:rPr>
          <w:rFonts w:ascii="Times New Roman" w:eastAsia="宋体" w:hAnsi="Times New Roman"/>
        </w:rPr>
        <w:t>.txt</w:t>
      </w:r>
      <w:r>
        <w:rPr>
          <w:rFonts w:ascii="Times New Roman" w:eastAsia="宋体" w:hAnsi="Times New Roman" w:hint="eastAsia"/>
        </w:rPr>
        <w:t>：</w:t>
      </w:r>
    </w:p>
    <w:p w14:paraId="58CE015D" w14:textId="1FAA16A5" w:rsidR="00AD14DF" w:rsidRPr="002A6517" w:rsidRDefault="00AD14DF" w:rsidP="00AD14D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</w:t>
      </w:r>
      <w:r w:rsidRPr="00C601F3">
        <w:rPr>
          <w:rFonts w:ascii="Times New Roman" w:eastAsia="宋体" w:hAnsi="Times New Roman"/>
        </w:rPr>
        <w:t>FilterType</w:t>
      </w:r>
      <w:r>
        <w:rPr>
          <w:rFonts w:ascii="Times New Roman" w:eastAsia="宋体" w:hAnsi="Times New Roman" w:hint="eastAsia"/>
        </w:rPr>
        <w:t>为</w:t>
      </w:r>
      <w:r w:rsidR="00D64926">
        <w:rPr>
          <w:rFonts w:ascii="Times New Roman" w:eastAsia="宋体" w:hAnsi="Times New Roman"/>
        </w:rPr>
        <w:t>F</w:t>
      </w:r>
      <w:r>
        <w:rPr>
          <w:rFonts w:ascii="Times New Roman" w:eastAsia="宋体" w:hAnsi="Times New Roman" w:hint="eastAsia"/>
        </w:rPr>
        <w:t>，</w:t>
      </w:r>
      <w:r w:rsidR="00D64926">
        <w:rPr>
          <w:rFonts w:ascii="Times New Roman" w:eastAsia="宋体" w:hAnsi="Times New Roman" w:hint="eastAsia"/>
        </w:rPr>
        <w:t>即生成频域数据时</w:t>
      </w:r>
      <w:r>
        <w:rPr>
          <w:rFonts w:ascii="Times New Roman" w:eastAsia="宋体" w:hAnsi="Times New Roman" w:hint="eastAsia"/>
        </w:rPr>
        <w:t>输出的根据</w:t>
      </w:r>
      <w:r w:rsidRPr="00415225">
        <w:rPr>
          <w:rFonts w:ascii="Times New Roman" w:hAnsi="Times New Roman" w:cs="Times New Roman"/>
        </w:rPr>
        <w:t>QuantiBitFPGA</w:t>
      </w:r>
      <w:r>
        <w:rPr>
          <w:rFonts w:ascii="Times New Roman" w:eastAsia="宋体" w:hAnsi="Times New Roman" w:hint="eastAsia"/>
        </w:rPr>
        <w:t>量化后</w:t>
      </w:r>
      <w:r w:rsidR="00900C95">
        <w:rPr>
          <w:rFonts w:ascii="Times New Roman" w:eastAsia="宋体" w:hAnsi="Times New Roman" w:hint="eastAsia"/>
        </w:rPr>
        <w:t>频域</w:t>
      </w:r>
      <w:r>
        <w:rPr>
          <w:rFonts w:ascii="Times New Roman" w:eastAsia="宋体" w:hAnsi="Times New Roman" w:hint="eastAsia"/>
        </w:rPr>
        <w:t>滤波器系数，格式为：</w:t>
      </w:r>
    </w:p>
    <w:p w14:paraId="7BBC92D2" w14:textId="77777777" w:rsidR="00392531" w:rsidRDefault="00392531" w:rsidP="003925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[0])</w:t>
      </w:r>
    </w:p>
    <w:p w14:paraId="0C598BC9" w14:textId="77777777" w:rsidR="00392531" w:rsidRDefault="00392531" w:rsidP="003925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[0])</w:t>
      </w:r>
    </w:p>
    <w:p w14:paraId="62545D7B" w14:textId="77777777" w:rsidR="00392531" w:rsidRDefault="00392531" w:rsidP="003925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5993321D" w14:textId="77777777" w:rsidR="00392531" w:rsidRDefault="00392531" w:rsidP="003925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7EF67B17" w14:textId="77777777" w:rsidR="00392531" w:rsidRPr="00445082" w:rsidRDefault="00392531" w:rsidP="0039253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44CE1913" w14:textId="77777777" w:rsidR="002629CF" w:rsidRDefault="002629CF" w:rsidP="002629C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包含</w:t>
      </w:r>
      <w:r>
        <w:rPr>
          <w:rFonts w:ascii="Times New Roman" w:eastAsia="宋体" w:hAnsi="Times New Roman" w:cs="Times New Roman" w:hint="eastAsia"/>
        </w:rPr>
        <w:t>TI</w:t>
      </w:r>
      <w:r>
        <w:rPr>
          <w:rFonts w:ascii="Times New Roman" w:eastAsia="宋体" w:hAnsi="Times New Roman" w:cs="Times New Roman" w:hint="eastAsia"/>
        </w:rPr>
        <w:t>时，按通道编号顺序，输出完一个通道的实部和虚部后，再输出下一个通道的实部和虚部</w:t>
      </w:r>
    </w:p>
    <w:p w14:paraId="579114D7" w14:textId="40DF81A7" w:rsidR="005E2B00" w:rsidRPr="002629CF" w:rsidRDefault="005E2B00">
      <w:pPr>
        <w:rPr>
          <w:rFonts w:ascii="Times New Roman" w:eastAsia="宋体" w:hAnsi="Times New Roman" w:cs="Times New Roman"/>
        </w:rPr>
      </w:pPr>
    </w:p>
    <w:p w14:paraId="597DA920" w14:textId="77777777" w:rsidR="002629CF" w:rsidRDefault="002629CF">
      <w:pPr>
        <w:rPr>
          <w:rFonts w:ascii="Times New Roman" w:eastAsia="宋体" w:hAnsi="Times New Roman" w:cs="Times New Roman"/>
        </w:rPr>
      </w:pPr>
    </w:p>
    <w:p w14:paraId="73D96B39" w14:textId="0E835FA1" w:rsidR="005E2B00" w:rsidRPr="003933DD" w:rsidRDefault="00494629" w:rsidP="003933DD">
      <w:pPr>
        <w:pStyle w:val="a8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28"/>
          <w:szCs w:val="32"/>
        </w:rPr>
      </w:pPr>
      <w:r w:rsidRPr="003933DD">
        <w:rPr>
          <w:rFonts w:ascii="黑体" w:eastAsia="黑体" w:hAnsi="黑体" w:hint="eastAsia"/>
          <w:b/>
          <w:bCs/>
          <w:sz w:val="28"/>
          <w:szCs w:val="32"/>
        </w:rPr>
        <w:t>其他说明：</w:t>
      </w:r>
    </w:p>
    <w:p w14:paraId="0B9142E5" w14:textId="58223C1D" w:rsidR="00360890" w:rsidRDefault="0007600B" w:rsidP="003608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当输入频域系数时，</w:t>
      </w:r>
      <w:r w:rsidR="006D3702">
        <w:rPr>
          <w:rFonts w:ascii="Times New Roman" w:eastAsia="宋体" w:hAnsi="Times New Roman" w:cs="Times New Roman" w:hint="eastAsia"/>
        </w:rPr>
        <w:t>系数格式需要和输出的频域滤波器系数格式相同。</w:t>
      </w:r>
      <w:r w:rsidR="00360890">
        <w:rPr>
          <w:rFonts w:ascii="Times New Roman" w:eastAsia="宋体" w:hAnsi="Times New Roman" w:cs="Times New Roman" w:hint="eastAsia"/>
        </w:rPr>
        <w:t>包含</w:t>
      </w:r>
      <w:r w:rsidR="00360890">
        <w:rPr>
          <w:rFonts w:ascii="Times New Roman" w:eastAsia="宋体" w:hAnsi="Times New Roman" w:cs="Times New Roman" w:hint="eastAsia"/>
        </w:rPr>
        <w:t>TI</w:t>
      </w:r>
      <w:r w:rsidR="00360890">
        <w:rPr>
          <w:rFonts w:ascii="Times New Roman" w:eastAsia="宋体" w:hAnsi="Times New Roman" w:cs="Times New Roman" w:hint="eastAsia"/>
        </w:rPr>
        <w:t>时，按通道编号顺序，输</w:t>
      </w:r>
      <w:r w:rsidR="007439D2">
        <w:rPr>
          <w:rFonts w:ascii="Times New Roman" w:eastAsia="宋体" w:hAnsi="Times New Roman" w:cs="Times New Roman" w:hint="eastAsia"/>
        </w:rPr>
        <w:t>入</w:t>
      </w:r>
      <w:r w:rsidR="00360890">
        <w:rPr>
          <w:rFonts w:ascii="Times New Roman" w:eastAsia="宋体" w:hAnsi="Times New Roman" w:cs="Times New Roman" w:hint="eastAsia"/>
        </w:rPr>
        <w:t>完一个通道的实部和虚部后，再输</w:t>
      </w:r>
      <w:r w:rsidR="007439D2">
        <w:rPr>
          <w:rFonts w:ascii="Times New Roman" w:eastAsia="宋体" w:hAnsi="Times New Roman" w:cs="Times New Roman" w:hint="eastAsia"/>
        </w:rPr>
        <w:t>入</w:t>
      </w:r>
      <w:r w:rsidR="00360890">
        <w:rPr>
          <w:rFonts w:ascii="Times New Roman" w:eastAsia="宋体" w:hAnsi="Times New Roman" w:cs="Times New Roman" w:hint="eastAsia"/>
        </w:rPr>
        <w:t>下一个通道的实部和虚部</w:t>
      </w:r>
    </w:p>
    <w:p w14:paraId="76F351DB" w14:textId="5EBFF1EE" w:rsidR="005E2B00" w:rsidRPr="00360890" w:rsidRDefault="005E2B00">
      <w:pPr>
        <w:rPr>
          <w:rFonts w:ascii="Times New Roman" w:eastAsia="宋体" w:hAnsi="Times New Roman" w:cs="Times New Roman"/>
        </w:rPr>
      </w:pPr>
    </w:p>
    <w:p w14:paraId="6F982AFA" w14:textId="77777777" w:rsidR="005E2B00" w:rsidRDefault="005E2B00"/>
    <w:sectPr w:rsidR="005E2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B6070" w14:textId="77777777" w:rsidR="00770AC8" w:rsidRDefault="00770AC8" w:rsidP="00686267">
      <w:r>
        <w:separator/>
      </w:r>
    </w:p>
  </w:endnote>
  <w:endnote w:type="continuationSeparator" w:id="0">
    <w:p w14:paraId="6E129EB6" w14:textId="77777777" w:rsidR="00770AC8" w:rsidRDefault="00770AC8" w:rsidP="00686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096D9" w14:textId="77777777" w:rsidR="00770AC8" w:rsidRDefault="00770AC8" w:rsidP="00686267">
      <w:r>
        <w:separator/>
      </w:r>
    </w:p>
  </w:footnote>
  <w:footnote w:type="continuationSeparator" w:id="0">
    <w:p w14:paraId="61A720AA" w14:textId="77777777" w:rsidR="00770AC8" w:rsidRDefault="00770AC8" w:rsidP="00686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A42B9"/>
    <w:multiLevelType w:val="hybridMultilevel"/>
    <w:tmpl w:val="1B9CB340"/>
    <w:lvl w:ilvl="0" w:tplc="E0A4AC1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2NTM3tTAyMjQyNzFT0lEKTi0uzszPAymwqAUAOqUhwSwAAAA="/>
    <w:docVar w:name="commondata" w:val="eyJoZGlkIjoiNTljZWMxMTJkNjM5MzA0YThkY2QwMDAyOTQyODY0NTMifQ=="/>
  </w:docVars>
  <w:rsids>
    <w:rsidRoot w:val="00172A27"/>
    <w:rsid w:val="0000286D"/>
    <w:rsid w:val="00007C05"/>
    <w:rsid w:val="00011943"/>
    <w:rsid w:val="00015D6B"/>
    <w:rsid w:val="00016C2E"/>
    <w:rsid w:val="000205E1"/>
    <w:rsid w:val="00023FD6"/>
    <w:rsid w:val="00027939"/>
    <w:rsid w:val="00034F4C"/>
    <w:rsid w:val="00040FA9"/>
    <w:rsid w:val="00045697"/>
    <w:rsid w:val="00055CE0"/>
    <w:rsid w:val="00074736"/>
    <w:rsid w:val="0007600B"/>
    <w:rsid w:val="00077B41"/>
    <w:rsid w:val="0008501F"/>
    <w:rsid w:val="00086F23"/>
    <w:rsid w:val="00092C54"/>
    <w:rsid w:val="00093705"/>
    <w:rsid w:val="00093F0B"/>
    <w:rsid w:val="0009435C"/>
    <w:rsid w:val="0009538D"/>
    <w:rsid w:val="000A0010"/>
    <w:rsid w:val="000A15D2"/>
    <w:rsid w:val="000B56C3"/>
    <w:rsid w:val="000C7EC0"/>
    <w:rsid w:val="000D24D0"/>
    <w:rsid w:val="000D32A1"/>
    <w:rsid w:val="000D75DA"/>
    <w:rsid w:val="000F5687"/>
    <w:rsid w:val="001011F6"/>
    <w:rsid w:val="00104B7A"/>
    <w:rsid w:val="00107CE6"/>
    <w:rsid w:val="00111019"/>
    <w:rsid w:val="0011490B"/>
    <w:rsid w:val="001176AC"/>
    <w:rsid w:val="0012052D"/>
    <w:rsid w:val="001248F7"/>
    <w:rsid w:val="00126EA5"/>
    <w:rsid w:val="001360F9"/>
    <w:rsid w:val="00143112"/>
    <w:rsid w:val="00144812"/>
    <w:rsid w:val="0014748C"/>
    <w:rsid w:val="00151373"/>
    <w:rsid w:val="0015355A"/>
    <w:rsid w:val="001620E6"/>
    <w:rsid w:val="0016761E"/>
    <w:rsid w:val="00172530"/>
    <w:rsid w:val="00172A27"/>
    <w:rsid w:val="00172CE7"/>
    <w:rsid w:val="00184BC7"/>
    <w:rsid w:val="0019744E"/>
    <w:rsid w:val="001A1BA8"/>
    <w:rsid w:val="001A1FB6"/>
    <w:rsid w:val="001A2184"/>
    <w:rsid w:val="001A727D"/>
    <w:rsid w:val="001A7EFF"/>
    <w:rsid w:val="001B119B"/>
    <w:rsid w:val="001B72FD"/>
    <w:rsid w:val="001C314E"/>
    <w:rsid w:val="001C6DA1"/>
    <w:rsid w:val="001D4555"/>
    <w:rsid w:val="001D72C9"/>
    <w:rsid w:val="001D73B8"/>
    <w:rsid w:val="001E0B85"/>
    <w:rsid w:val="001E144F"/>
    <w:rsid w:val="001E5F15"/>
    <w:rsid w:val="001F057D"/>
    <w:rsid w:val="001F3352"/>
    <w:rsid w:val="001F640C"/>
    <w:rsid w:val="001F6505"/>
    <w:rsid w:val="00204B93"/>
    <w:rsid w:val="00216898"/>
    <w:rsid w:val="00221A85"/>
    <w:rsid w:val="0023413C"/>
    <w:rsid w:val="00240B86"/>
    <w:rsid w:val="0024145D"/>
    <w:rsid w:val="00244841"/>
    <w:rsid w:val="00252107"/>
    <w:rsid w:val="00261794"/>
    <w:rsid w:val="002629CF"/>
    <w:rsid w:val="00266852"/>
    <w:rsid w:val="0027250E"/>
    <w:rsid w:val="002726EF"/>
    <w:rsid w:val="00280274"/>
    <w:rsid w:val="00280EA4"/>
    <w:rsid w:val="002954CA"/>
    <w:rsid w:val="00295D68"/>
    <w:rsid w:val="002978BC"/>
    <w:rsid w:val="002978CE"/>
    <w:rsid w:val="002A174C"/>
    <w:rsid w:val="002A3E4F"/>
    <w:rsid w:val="002A6517"/>
    <w:rsid w:val="002B301E"/>
    <w:rsid w:val="002C08BB"/>
    <w:rsid w:val="002C2402"/>
    <w:rsid w:val="002C5192"/>
    <w:rsid w:val="002E441E"/>
    <w:rsid w:val="002E4CE0"/>
    <w:rsid w:val="002E56AF"/>
    <w:rsid w:val="002F486A"/>
    <w:rsid w:val="003001F3"/>
    <w:rsid w:val="003004F3"/>
    <w:rsid w:val="003028E5"/>
    <w:rsid w:val="00304AF0"/>
    <w:rsid w:val="00306CF2"/>
    <w:rsid w:val="00321BAD"/>
    <w:rsid w:val="003237F0"/>
    <w:rsid w:val="00324097"/>
    <w:rsid w:val="00326BD5"/>
    <w:rsid w:val="0033108B"/>
    <w:rsid w:val="00336136"/>
    <w:rsid w:val="003373A1"/>
    <w:rsid w:val="00337DEF"/>
    <w:rsid w:val="00341BE5"/>
    <w:rsid w:val="00346CC2"/>
    <w:rsid w:val="003562C3"/>
    <w:rsid w:val="00357315"/>
    <w:rsid w:val="00360890"/>
    <w:rsid w:val="003616B1"/>
    <w:rsid w:val="00361A42"/>
    <w:rsid w:val="0036556E"/>
    <w:rsid w:val="0037351C"/>
    <w:rsid w:val="00376EE5"/>
    <w:rsid w:val="00381AC1"/>
    <w:rsid w:val="00392531"/>
    <w:rsid w:val="003933DD"/>
    <w:rsid w:val="003A04FD"/>
    <w:rsid w:val="003A1FE3"/>
    <w:rsid w:val="003A5FBA"/>
    <w:rsid w:val="003A6599"/>
    <w:rsid w:val="003A6E11"/>
    <w:rsid w:val="003A7F99"/>
    <w:rsid w:val="003B0735"/>
    <w:rsid w:val="003B1613"/>
    <w:rsid w:val="003B5F08"/>
    <w:rsid w:val="003B69A5"/>
    <w:rsid w:val="003C49C6"/>
    <w:rsid w:val="003C5D2C"/>
    <w:rsid w:val="003D0A7D"/>
    <w:rsid w:val="003D4192"/>
    <w:rsid w:val="003D5FD1"/>
    <w:rsid w:val="003E2612"/>
    <w:rsid w:val="003E5D7D"/>
    <w:rsid w:val="003F1D43"/>
    <w:rsid w:val="003F756B"/>
    <w:rsid w:val="004029CD"/>
    <w:rsid w:val="004074AA"/>
    <w:rsid w:val="004120C1"/>
    <w:rsid w:val="00412B44"/>
    <w:rsid w:val="004144D3"/>
    <w:rsid w:val="00414C9D"/>
    <w:rsid w:val="00415225"/>
    <w:rsid w:val="0042428F"/>
    <w:rsid w:val="004242DB"/>
    <w:rsid w:val="00432C2A"/>
    <w:rsid w:val="0043436D"/>
    <w:rsid w:val="00435609"/>
    <w:rsid w:val="004368BD"/>
    <w:rsid w:val="00444092"/>
    <w:rsid w:val="00445082"/>
    <w:rsid w:val="00446C6C"/>
    <w:rsid w:val="00452F86"/>
    <w:rsid w:val="00453B55"/>
    <w:rsid w:val="00472B45"/>
    <w:rsid w:val="00483742"/>
    <w:rsid w:val="004873FD"/>
    <w:rsid w:val="00494629"/>
    <w:rsid w:val="004952D9"/>
    <w:rsid w:val="004966E5"/>
    <w:rsid w:val="004A0D93"/>
    <w:rsid w:val="004A19FB"/>
    <w:rsid w:val="004A2911"/>
    <w:rsid w:val="004A3407"/>
    <w:rsid w:val="004A3753"/>
    <w:rsid w:val="004A6E5E"/>
    <w:rsid w:val="004B36E9"/>
    <w:rsid w:val="004B6934"/>
    <w:rsid w:val="004D40A1"/>
    <w:rsid w:val="004E0035"/>
    <w:rsid w:val="004E4DA3"/>
    <w:rsid w:val="004E557A"/>
    <w:rsid w:val="004E7BCA"/>
    <w:rsid w:val="004F0510"/>
    <w:rsid w:val="00505238"/>
    <w:rsid w:val="00522069"/>
    <w:rsid w:val="00525367"/>
    <w:rsid w:val="00531218"/>
    <w:rsid w:val="00532DF0"/>
    <w:rsid w:val="00535DA5"/>
    <w:rsid w:val="00536E90"/>
    <w:rsid w:val="0053776B"/>
    <w:rsid w:val="00542188"/>
    <w:rsid w:val="00542B11"/>
    <w:rsid w:val="005435E6"/>
    <w:rsid w:val="00543BAD"/>
    <w:rsid w:val="00547586"/>
    <w:rsid w:val="005546E8"/>
    <w:rsid w:val="00556221"/>
    <w:rsid w:val="00562C88"/>
    <w:rsid w:val="00564B41"/>
    <w:rsid w:val="00564B52"/>
    <w:rsid w:val="005700B0"/>
    <w:rsid w:val="005705FC"/>
    <w:rsid w:val="005725F3"/>
    <w:rsid w:val="0057748B"/>
    <w:rsid w:val="00585051"/>
    <w:rsid w:val="0059186F"/>
    <w:rsid w:val="005A24C7"/>
    <w:rsid w:val="005C0783"/>
    <w:rsid w:val="005C3EB4"/>
    <w:rsid w:val="005C6FAA"/>
    <w:rsid w:val="005D690D"/>
    <w:rsid w:val="005E2B00"/>
    <w:rsid w:val="005E505B"/>
    <w:rsid w:val="005F0D92"/>
    <w:rsid w:val="005F3BD7"/>
    <w:rsid w:val="006050F0"/>
    <w:rsid w:val="00605D7C"/>
    <w:rsid w:val="0060698E"/>
    <w:rsid w:val="00612249"/>
    <w:rsid w:val="00622C3F"/>
    <w:rsid w:val="00627427"/>
    <w:rsid w:val="0063247C"/>
    <w:rsid w:val="00645424"/>
    <w:rsid w:val="006548A5"/>
    <w:rsid w:val="006551DE"/>
    <w:rsid w:val="006611DB"/>
    <w:rsid w:val="00667C9F"/>
    <w:rsid w:val="006714DE"/>
    <w:rsid w:val="00680FC0"/>
    <w:rsid w:val="00681AE1"/>
    <w:rsid w:val="00686267"/>
    <w:rsid w:val="0069167F"/>
    <w:rsid w:val="006934C5"/>
    <w:rsid w:val="00696B96"/>
    <w:rsid w:val="006A047A"/>
    <w:rsid w:val="006A215E"/>
    <w:rsid w:val="006B08E9"/>
    <w:rsid w:val="006C6A88"/>
    <w:rsid w:val="006D02B9"/>
    <w:rsid w:val="006D25AE"/>
    <w:rsid w:val="006D3702"/>
    <w:rsid w:val="006D4E7A"/>
    <w:rsid w:val="006E1A83"/>
    <w:rsid w:val="006F5201"/>
    <w:rsid w:val="006F72F1"/>
    <w:rsid w:val="007006B1"/>
    <w:rsid w:val="00703713"/>
    <w:rsid w:val="00712D11"/>
    <w:rsid w:val="00714001"/>
    <w:rsid w:val="00714FE9"/>
    <w:rsid w:val="00717DE4"/>
    <w:rsid w:val="007270B8"/>
    <w:rsid w:val="0073010D"/>
    <w:rsid w:val="007305CD"/>
    <w:rsid w:val="0073126F"/>
    <w:rsid w:val="007439D2"/>
    <w:rsid w:val="00747F9D"/>
    <w:rsid w:val="00763A1A"/>
    <w:rsid w:val="00766C47"/>
    <w:rsid w:val="00770AC8"/>
    <w:rsid w:val="00772CEE"/>
    <w:rsid w:val="007739D9"/>
    <w:rsid w:val="00773B37"/>
    <w:rsid w:val="00777752"/>
    <w:rsid w:val="007877BF"/>
    <w:rsid w:val="007A6C8A"/>
    <w:rsid w:val="007B4E8A"/>
    <w:rsid w:val="007C2FB0"/>
    <w:rsid w:val="007C39E0"/>
    <w:rsid w:val="007C3BA8"/>
    <w:rsid w:val="007D506D"/>
    <w:rsid w:val="007E49E6"/>
    <w:rsid w:val="007E5CDD"/>
    <w:rsid w:val="007F665B"/>
    <w:rsid w:val="008012B1"/>
    <w:rsid w:val="00804ACE"/>
    <w:rsid w:val="008104CF"/>
    <w:rsid w:val="00817B9B"/>
    <w:rsid w:val="0082322C"/>
    <w:rsid w:val="008241EE"/>
    <w:rsid w:val="00833C1F"/>
    <w:rsid w:val="00842D9D"/>
    <w:rsid w:val="00860B7B"/>
    <w:rsid w:val="00862486"/>
    <w:rsid w:val="00866210"/>
    <w:rsid w:val="008667D9"/>
    <w:rsid w:val="00870AFE"/>
    <w:rsid w:val="008725EE"/>
    <w:rsid w:val="00873064"/>
    <w:rsid w:val="00876DA9"/>
    <w:rsid w:val="00880487"/>
    <w:rsid w:val="00880EC5"/>
    <w:rsid w:val="00883EA5"/>
    <w:rsid w:val="008A6A6B"/>
    <w:rsid w:val="008B1C85"/>
    <w:rsid w:val="008C1390"/>
    <w:rsid w:val="008C18B4"/>
    <w:rsid w:val="008C3534"/>
    <w:rsid w:val="008D0803"/>
    <w:rsid w:val="008D181F"/>
    <w:rsid w:val="008E0664"/>
    <w:rsid w:val="008E2996"/>
    <w:rsid w:val="00900BDC"/>
    <w:rsid w:val="00900C95"/>
    <w:rsid w:val="00905031"/>
    <w:rsid w:val="00907C18"/>
    <w:rsid w:val="00910E1D"/>
    <w:rsid w:val="009235E0"/>
    <w:rsid w:val="00925597"/>
    <w:rsid w:val="00930072"/>
    <w:rsid w:val="00931387"/>
    <w:rsid w:val="00935821"/>
    <w:rsid w:val="00950E82"/>
    <w:rsid w:val="009623DD"/>
    <w:rsid w:val="00964CF8"/>
    <w:rsid w:val="00973C76"/>
    <w:rsid w:val="009919D4"/>
    <w:rsid w:val="00995E48"/>
    <w:rsid w:val="00996B50"/>
    <w:rsid w:val="00996B69"/>
    <w:rsid w:val="009A49E8"/>
    <w:rsid w:val="009B019A"/>
    <w:rsid w:val="009B063D"/>
    <w:rsid w:val="009B3DC9"/>
    <w:rsid w:val="009B5765"/>
    <w:rsid w:val="009C0F92"/>
    <w:rsid w:val="009C4148"/>
    <w:rsid w:val="009C5B38"/>
    <w:rsid w:val="009D2009"/>
    <w:rsid w:val="009E53CA"/>
    <w:rsid w:val="009F2324"/>
    <w:rsid w:val="009F3769"/>
    <w:rsid w:val="009F58A9"/>
    <w:rsid w:val="00A06FB7"/>
    <w:rsid w:val="00A154F7"/>
    <w:rsid w:val="00A218D7"/>
    <w:rsid w:val="00A30534"/>
    <w:rsid w:val="00A34498"/>
    <w:rsid w:val="00A34DA5"/>
    <w:rsid w:val="00A472D2"/>
    <w:rsid w:val="00A63DB0"/>
    <w:rsid w:val="00A67F49"/>
    <w:rsid w:val="00A90433"/>
    <w:rsid w:val="00A906DC"/>
    <w:rsid w:val="00A93A62"/>
    <w:rsid w:val="00AA3F74"/>
    <w:rsid w:val="00AA43C8"/>
    <w:rsid w:val="00AB44DE"/>
    <w:rsid w:val="00AD14DF"/>
    <w:rsid w:val="00AD1582"/>
    <w:rsid w:val="00AD557D"/>
    <w:rsid w:val="00B07123"/>
    <w:rsid w:val="00B12C34"/>
    <w:rsid w:val="00B30F0F"/>
    <w:rsid w:val="00B3418A"/>
    <w:rsid w:val="00B41F26"/>
    <w:rsid w:val="00B502FE"/>
    <w:rsid w:val="00B56211"/>
    <w:rsid w:val="00B66508"/>
    <w:rsid w:val="00B67D65"/>
    <w:rsid w:val="00B75B58"/>
    <w:rsid w:val="00B801DC"/>
    <w:rsid w:val="00B8081F"/>
    <w:rsid w:val="00B80DCF"/>
    <w:rsid w:val="00B85697"/>
    <w:rsid w:val="00BA092A"/>
    <w:rsid w:val="00BB01B7"/>
    <w:rsid w:val="00BB4A9A"/>
    <w:rsid w:val="00BC4A28"/>
    <w:rsid w:val="00BC78AF"/>
    <w:rsid w:val="00BC78BF"/>
    <w:rsid w:val="00BD256C"/>
    <w:rsid w:val="00BD7DC5"/>
    <w:rsid w:val="00BE5FA8"/>
    <w:rsid w:val="00BF096F"/>
    <w:rsid w:val="00BF14BE"/>
    <w:rsid w:val="00BF2DA0"/>
    <w:rsid w:val="00BF5434"/>
    <w:rsid w:val="00C01B1C"/>
    <w:rsid w:val="00C02F11"/>
    <w:rsid w:val="00C15697"/>
    <w:rsid w:val="00C1783A"/>
    <w:rsid w:val="00C17F6E"/>
    <w:rsid w:val="00C21E00"/>
    <w:rsid w:val="00C24F65"/>
    <w:rsid w:val="00C25666"/>
    <w:rsid w:val="00C35CA3"/>
    <w:rsid w:val="00C36C99"/>
    <w:rsid w:val="00C43B87"/>
    <w:rsid w:val="00C46F46"/>
    <w:rsid w:val="00C51171"/>
    <w:rsid w:val="00C52627"/>
    <w:rsid w:val="00C55114"/>
    <w:rsid w:val="00C560E1"/>
    <w:rsid w:val="00C601F3"/>
    <w:rsid w:val="00C64775"/>
    <w:rsid w:val="00C666ED"/>
    <w:rsid w:val="00C71097"/>
    <w:rsid w:val="00C739CE"/>
    <w:rsid w:val="00C75B1D"/>
    <w:rsid w:val="00C93C44"/>
    <w:rsid w:val="00CA288B"/>
    <w:rsid w:val="00CA57B3"/>
    <w:rsid w:val="00CB38A4"/>
    <w:rsid w:val="00CB436C"/>
    <w:rsid w:val="00CD398A"/>
    <w:rsid w:val="00CE3804"/>
    <w:rsid w:val="00CF6708"/>
    <w:rsid w:val="00CF67C8"/>
    <w:rsid w:val="00D00056"/>
    <w:rsid w:val="00D01813"/>
    <w:rsid w:val="00D10575"/>
    <w:rsid w:val="00D12E19"/>
    <w:rsid w:val="00D15678"/>
    <w:rsid w:val="00D16702"/>
    <w:rsid w:val="00D171D4"/>
    <w:rsid w:val="00D26643"/>
    <w:rsid w:val="00D36E14"/>
    <w:rsid w:val="00D45798"/>
    <w:rsid w:val="00D625EC"/>
    <w:rsid w:val="00D64926"/>
    <w:rsid w:val="00D662B1"/>
    <w:rsid w:val="00D678FC"/>
    <w:rsid w:val="00D70248"/>
    <w:rsid w:val="00D735A6"/>
    <w:rsid w:val="00D77B4D"/>
    <w:rsid w:val="00D77B67"/>
    <w:rsid w:val="00D84C5F"/>
    <w:rsid w:val="00DA05CB"/>
    <w:rsid w:val="00DA06CD"/>
    <w:rsid w:val="00DA6B2F"/>
    <w:rsid w:val="00DB3689"/>
    <w:rsid w:val="00DD0560"/>
    <w:rsid w:val="00DD2556"/>
    <w:rsid w:val="00DD5659"/>
    <w:rsid w:val="00DD5F86"/>
    <w:rsid w:val="00DD67DD"/>
    <w:rsid w:val="00DF42B1"/>
    <w:rsid w:val="00DF5EB4"/>
    <w:rsid w:val="00DF6EBF"/>
    <w:rsid w:val="00E063EC"/>
    <w:rsid w:val="00E20A77"/>
    <w:rsid w:val="00E22557"/>
    <w:rsid w:val="00E37A87"/>
    <w:rsid w:val="00E44C63"/>
    <w:rsid w:val="00E451FF"/>
    <w:rsid w:val="00E5107C"/>
    <w:rsid w:val="00E557ED"/>
    <w:rsid w:val="00E61F2D"/>
    <w:rsid w:val="00E6674F"/>
    <w:rsid w:val="00E6736C"/>
    <w:rsid w:val="00E72877"/>
    <w:rsid w:val="00E73F88"/>
    <w:rsid w:val="00E836EB"/>
    <w:rsid w:val="00E85005"/>
    <w:rsid w:val="00E87D13"/>
    <w:rsid w:val="00EA2D89"/>
    <w:rsid w:val="00EA58FE"/>
    <w:rsid w:val="00EA6477"/>
    <w:rsid w:val="00EA78C7"/>
    <w:rsid w:val="00EB0262"/>
    <w:rsid w:val="00EC0D52"/>
    <w:rsid w:val="00EC3BF6"/>
    <w:rsid w:val="00EC7884"/>
    <w:rsid w:val="00ED2726"/>
    <w:rsid w:val="00ED2C89"/>
    <w:rsid w:val="00ED4F85"/>
    <w:rsid w:val="00ED6048"/>
    <w:rsid w:val="00EE6E0E"/>
    <w:rsid w:val="00F02213"/>
    <w:rsid w:val="00F03BF8"/>
    <w:rsid w:val="00F04920"/>
    <w:rsid w:val="00F11B68"/>
    <w:rsid w:val="00F15D40"/>
    <w:rsid w:val="00F30129"/>
    <w:rsid w:val="00F33B9A"/>
    <w:rsid w:val="00F36F17"/>
    <w:rsid w:val="00F46DE1"/>
    <w:rsid w:val="00F51B1A"/>
    <w:rsid w:val="00F56572"/>
    <w:rsid w:val="00F659FD"/>
    <w:rsid w:val="00F65A7E"/>
    <w:rsid w:val="00F7269F"/>
    <w:rsid w:val="00F74EC0"/>
    <w:rsid w:val="00F770D3"/>
    <w:rsid w:val="00F90885"/>
    <w:rsid w:val="00F95CE8"/>
    <w:rsid w:val="00FA25CF"/>
    <w:rsid w:val="00FA3625"/>
    <w:rsid w:val="00FB0E4E"/>
    <w:rsid w:val="00FC3D93"/>
    <w:rsid w:val="00FC485F"/>
    <w:rsid w:val="00FC6120"/>
    <w:rsid w:val="00FC7DBC"/>
    <w:rsid w:val="00FD2A29"/>
    <w:rsid w:val="00FD36CF"/>
    <w:rsid w:val="00FF4A51"/>
    <w:rsid w:val="00FF72D5"/>
    <w:rsid w:val="05914866"/>
    <w:rsid w:val="07825F77"/>
    <w:rsid w:val="0F437846"/>
    <w:rsid w:val="10E50428"/>
    <w:rsid w:val="11292A0B"/>
    <w:rsid w:val="12EC78C9"/>
    <w:rsid w:val="14147BA5"/>
    <w:rsid w:val="142F5370"/>
    <w:rsid w:val="20EC3F30"/>
    <w:rsid w:val="22AD4B1E"/>
    <w:rsid w:val="23E10F23"/>
    <w:rsid w:val="24392B0D"/>
    <w:rsid w:val="253D4222"/>
    <w:rsid w:val="28E62B38"/>
    <w:rsid w:val="2B2B7A83"/>
    <w:rsid w:val="2B9D7E25"/>
    <w:rsid w:val="30912538"/>
    <w:rsid w:val="373171A6"/>
    <w:rsid w:val="3A583E13"/>
    <w:rsid w:val="3CCB2319"/>
    <w:rsid w:val="4456696C"/>
    <w:rsid w:val="46E12E64"/>
    <w:rsid w:val="521B6ECB"/>
    <w:rsid w:val="53174242"/>
    <w:rsid w:val="536A5F90"/>
    <w:rsid w:val="548E5CAE"/>
    <w:rsid w:val="54BB2AA9"/>
    <w:rsid w:val="5FCB425A"/>
    <w:rsid w:val="68B718A5"/>
    <w:rsid w:val="6BD61FBC"/>
    <w:rsid w:val="73A12165"/>
    <w:rsid w:val="761B00B9"/>
    <w:rsid w:val="76C14E1B"/>
    <w:rsid w:val="79DA711C"/>
    <w:rsid w:val="7D450059"/>
    <w:rsid w:val="7D7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9F8ACA"/>
  <w15:docId w15:val="{C6ADAFD5-B195-40CE-AF11-D1392AC1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696B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赵 禹</dc:creator>
  <cp:lastModifiedBy>Moon</cp:lastModifiedBy>
  <cp:revision>732</cp:revision>
  <dcterms:created xsi:type="dcterms:W3CDTF">2024-08-01T04:21:00Z</dcterms:created>
  <dcterms:modified xsi:type="dcterms:W3CDTF">2025-04-14T06:54:00Z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9f7db8869e76dbd7a037d604c3497ddc2b408932f57c6267ebbc44f425bbfad2</vt:lpwstr>
  </property>
  <property fmtid="{D5CDD505-2E9C-101B-9397-08002B2CF9AE}" pid="3" name="KSOProductBuildVer">
    <vt:lpwstr>2052-12.1.0.17857</vt:lpwstr>
  </property>
  <property fmtid="{D5CDD505-2E9C-101B-9397-08002B2CF9AE}" pid="4" name="ICV">
    <vt:lpwstr>22B9C8BEE02F4B93A031599460AB19FE_12</vt:lpwstr>
  </property>
</Properties>
</file>