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9E" w:rsidRDefault="00916F91">
      <w:pPr>
        <w:tabs>
          <w:tab w:val="center" w:pos="4513"/>
          <w:tab w:val="left" w:pos="8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>REQUEST FOR ISSUANCE OF OFFICE ORDER</w:t>
      </w:r>
      <w:r>
        <w:rPr>
          <w:rFonts w:ascii="Arial" w:eastAsia="Arial" w:hAnsi="Arial" w:cs="Arial"/>
          <w:b/>
        </w:rPr>
        <w:tab/>
      </w:r>
    </w:p>
    <w:p w:rsidR="007E229E" w:rsidRDefault="00916F91">
      <w:pPr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DIVISION / FO:  </w:t>
      </w:r>
    </w:p>
    <w:tbl>
      <w:tblPr>
        <w:tblStyle w:val="a0"/>
        <w:tblW w:w="9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6510"/>
      </w:tblGrid>
      <w:tr w:rsidR="007E229E">
        <w:trPr>
          <w:trHeight w:val="827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OF EMPLOYEE/S</w:t>
            </w:r>
          </w:p>
        </w:tc>
        <w:tc>
          <w:tcPr>
            <w:tcW w:w="6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Pr="00610BE5" w:rsidRDefault="007E229E" w:rsidP="00610BE5">
            <w:pPr>
              <w:rPr>
                <w:rFonts w:ascii="Arial" w:hAnsi="Arial" w:cs="Arial"/>
              </w:rPr>
            </w:pPr>
          </w:p>
        </w:tc>
      </w:tr>
      <w:tr w:rsidR="007E229E">
        <w:trPr>
          <w:trHeight w:val="134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REQUEST FOR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Subject Matter Expert/                 (   ) Technical Assistance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Resource Speaker Services        (</w:t>
            </w:r>
            <w:r w:rsidR="00610BE5"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>) Authority to Travel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  ) Nomination to Training                 </w:t>
            </w:r>
            <w:r w:rsidR="00610BE5">
              <w:rPr>
                <w:rFonts w:ascii="Arial" w:eastAsia="Arial" w:hAnsi="Arial" w:cs="Arial"/>
              </w:rPr>
              <w:t>(</w:t>
            </w:r>
            <w:r w:rsidR="00701B56">
              <w:rPr>
                <w:rFonts w:ascii="Arial" w:eastAsia="Arial" w:hAnsi="Arial" w:cs="Arial"/>
              </w:rPr>
              <w:t xml:space="preserve">   </w:t>
            </w:r>
            <w:r w:rsidR="00610BE5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Overtime services </w:t>
            </w:r>
          </w:p>
          <w:p w:rsidR="007E229E" w:rsidRDefault="00F4698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 w:rsidR="00870C98">
              <w:rPr>
                <w:rFonts w:ascii="Arial" w:eastAsia="Arial" w:hAnsi="Arial" w:cs="Arial"/>
              </w:rPr>
              <w:t xml:space="preserve">   </w:t>
            </w:r>
            <w:r w:rsidR="00916F91">
              <w:rPr>
                <w:rFonts w:ascii="Arial" w:eastAsia="Arial" w:hAnsi="Arial" w:cs="Arial"/>
              </w:rPr>
              <w:t xml:space="preserve">) Attendance to Meeting                 ( </w:t>
            </w:r>
            <w:r w:rsidR="00916F91">
              <w:rPr>
                <w:rFonts w:ascii="Arial" w:eastAsia="Arial" w:hAnsi="Arial" w:cs="Arial"/>
                <w:b/>
              </w:rPr>
              <w:t xml:space="preserve"> </w:t>
            </w:r>
            <w:r w:rsidR="00916F91">
              <w:rPr>
                <w:rFonts w:ascii="Arial" w:eastAsia="Arial" w:hAnsi="Arial" w:cs="Arial"/>
              </w:rPr>
              <w:t xml:space="preserve"> ) Liaison Services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 w:rsidR="00701B56"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) Others: ____________                                               </w:t>
            </w: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E229E">
        <w:trPr>
          <w:trHeight w:val="126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 AUTHORITY TO TRAVEL</w:t>
            </w:r>
          </w:p>
          <w:p w:rsidR="007E229E" w:rsidRDefault="007E229E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Pr="00F4698C" w:rsidRDefault="007E229E" w:rsidP="00610BE5">
            <w:pPr>
              <w:rPr>
                <w:rFonts w:ascii="Arial" w:eastAsia="Arial" w:hAnsi="Arial" w:cs="Arial"/>
              </w:rPr>
            </w:pPr>
          </w:p>
        </w:tc>
      </w:tr>
      <w:tr w:rsidR="007E229E">
        <w:trPr>
          <w:trHeight w:val="126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 OVERTIME SERVICES</w:t>
            </w:r>
          </w:p>
          <w:p w:rsidR="007E229E" w:rsidRDefault="00916F91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(Please check the appropriate option)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 ) With Compensatory Overtime Credits 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) With Overtime pay (for COS/JO only)</w:t>
            </w: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E229E">
        <w:trPr>
          <w:trHeight w:val="1267"/>
        </w:trPr>
        <w:tc>
          <w:tcPr>
            <w:tcW w:w="2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FOR SME/ RS SERVICES OR TECHNICAL ASSISTANCE </w:t>
            </w:r>
          </w:p>
          <w:p w:rsidR="007E229E" w:rsidRDefault="00916F9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(Please check the appropriate option)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TOPIC: </w:t>
            </w: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</w:rPr>
              <w:t>(   ) Nominee is competent to handle the engagement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Nominee is with the Pool of SMEs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Engagement is in the exigency of service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Other Remarks: _____________________</w:t>
            </w: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E229E">
        <w:trPr>
          <w:trHeight w:val="1267"/>
        </w:trPr>
        <w:tc>
          <w:tcPr>
            <w:tcW w:w="2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7E2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916F91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Requesting agency: </w:t>
            </w:r>
          </w:p>
          <w:p w:rsidR="007E229E" w:rsidRDefault="007E229E">
            <w:pPr>
              <w:jc w:val="both"/>
              <w:rPr>
                <w:rFonts w:ascii="Arial" w:eastAsia="Arial" w:hAnsi="Arial" w:cs="Arial"/>
                <w:u w:val="single"/>
              </w:rPr>
            </w:pP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Requesting agency to shoulder :    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Meals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Travel Expense/s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Accommodation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Others: _______________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</w:p>
        </w:tc>
      </w:tr>
      <w:tr w:rsidR="007E229E">
        <w:trPr>
          <w:trHeight w:val="126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 OF TRAINING/WEBINAR/MEETING/</w:t>
            </w:r>
          </w:p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ENGAGEMENT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E229E">
        <w:trPr>
          <w:trHeight w:val="1043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AND TIME</w:t>
            </w:r>
          </w:p>
          <w:p w:rsidR="007E229E" w:rsidRDefault="007E229E">
            <w:pPr>
              <w:rPr>
                <w:rFonts w:ascii="Arial" w:eastAsia="Arial" w:hAnsi="Arial" w:cs="Arial"/>
                <w:b/>
              </w:rPr>
            </w:pPr>
          </w:p>
          <w:p w:rsidR="007E229E" w:rsidRDefault="007E229E">
            <w:pPr>
              <w:rPr>
                <w:rFonts w:ascii="Arial" w:eastAsia="Arial" w:hAnsi="Arial" w:cs="Arial"/>
                <w:b/>
              </w:rPr>
            </w:pPr>
          </w:p>
          <w:p w:rsidR="007E229E" w:rsidRDefault="00916F91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For RS Services, please specify duration (ex. 9:00 AM- 4:00 PM)</w:t>
            </w:r>
          </w:p>
        </w:tc>
        <w:tc>
          <w:tcPr>
            <w:tcW w:w="6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7E229E" w:rsidRPr="00F4698C" w:rsidRDefault="007E229E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7E229E">
        <w:trPr>
          <w:trHeight w:val="1043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VENUE/MODE</w:t>
            </w:r>
          </w:p>
        </w:tc>
        <w:tc>
          <w:tcPr>
            <w:tcW w:w="6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E229E">
        <w:trPr>
          <w:trHeight w:val="755"/>
        </w:trPr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RECOMMENDED NATURE OF ENGAGEMENT</w:t>
            </w:r>
          </w:p>
        </w:tc>
        <w:tc>
          <w:tcPr>
            <w:tcW w:w="6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F4698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 w:rsidR="00610BE5">
              <w:rPr>
                <w:rFonts w:ascii="Arial" w:eastAsia="Arial" w:hAnsi="Arial" w:cs="Arial"/>
              </w:rPr>
              <w:t xml:space="preserve">   </w:t>
            </w:r>
            <w:r w:rsidR="00916F91">
              <w:rPr>
                <w:rFonts w:ascii="Arial" w:eastAsia="Arial" w:hAnsi="Arial" w:cs="Arial"/>
              </w:rPr>
              <w:t>) Official Business</w:t>
            </w:r>
          </w:p>
          <w:p w:rsidR="007E229E" w:rsidRDefault="00916F9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   ) Official Time</w:t>
            </w: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E229E">
        <w:trPr>
          <w:trHeight w:val="755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29E" w:rsidRDefault="00916F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REMARKS (If any)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  <w:p w:rsidR="007E229E" w:rsidRDefault="007E229E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7E229E" w:rsidRDefault="007E229E">
      <w:pPr>
        <w:jc w:val="both"/>
        <w:rPr>
          <w:rFonts w:ascii="Arial" w:eastAsia="Arial" w:hAnsi="Arial" w:cs="Arial"/>
        </w:rPr>
      </w:pPr>
    </w:p>
    <w:p w:rsidR="007E229E" w:rsidRDefault="007E229E">
      <w:pPr>
        <w:jc w:val="both"/>
        <w:rPr>
          <w:rFonts w:ascii="Arial" w:eastAsia="Arial" w:hAnsi="Arial" w:cs="Arial"/>
        </w:rPr>
      </w:pPr>
    </w:p>
    <w:p w:rsidR="007E229E" w:rsidRDefault="00916F91">
      <w:pPr>
        <w:ind w:left="3600" w:hanging="360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REQUESTED BY: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RECOMMENDING APPROVAL:  </w:t>
      </w:r>
    </w:p>
    <w:p w:rsidR="007E229E" w:rsidRDefault="00916F9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7E229E" w:rsidRDefault="00916F9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7E229E" w:rsidRPr="00F4698C" w:rsidRDefault="00701B5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</w:t>
      </w:r>
      <w:r w:rsidR="00F4698C">
        <w:rPr>
          <w:rFonts w:ascii="Arial" w:eastAsia="Arial" w:hAnsi="Arial" w:cs="Arial"/>
          <w:b/>
        </w:rPr>
        <w:tab/>
      </w:r>
      <w:r w:rsidR="00F4698C">
        <w:rPr>
          <w:rFonts w:ascii="Arial" w:eastAsia="Arial" w:hAnsi="Arial" w:cs="Arial"/>
          <w:b/>
        </w:rPr>
        <w:tab/>
      </w:r>
      <w:r w:rsidR="00F4698C">
        <w:rPr>
          <w:rFonts w:ascii="Arial" w:eastAsia="Arial" w:hAnsi="Arial" w:cs="Arial"/>
          <w:b/>
        </w:rPr>
        <w:tab/>
      </w:r>
      <w:r w:rsidR="00F4698C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F4698C">
        <w:rPr>
          <w:rFonts w:ascii="Arial" w:eastAsia="Arial" w:hAnsi="Arial" w:cs="Arial"/>
          <w:b/>
        </w:rPr>
        <w:t>Atty. ERNA T. ELIZAN</w:t>
      </w:r>
    </w:p>
    <w:p w:rsidR="00F4698C" w:rsidRPr="00F4698C" w:rsidRDefault="00701B5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4698C">
        <w:rPr>
          <w:rFonts w:ascii="Arial" w:eastAsia="Arial" w:hAnsi="Arial" w:cs="Arial"/>
        </w:rPr>
        <w:tab/>
      </w:r>
      <w:r w:rsidR="00F4698C">
        <w:rPr>
          <w:rFonts w:ascii="Arial" w:eastAsia="Arial" w:hAnsi="Arial" w:cs="Arial"/>
        </w:rPr>
        <w:tab/>
      </w:r>
      <w:r w:rsidR="00F4698C">
        <w:rPr>
          <w:rFonts w:ascii="Arial" w:eastAsia="Arial" w:hAnsi="Arial" w:cs="Arial"/>
        </w:rPr>
        <w:tab/>
      </w:r>
      <w:r w:rsidR="00F4698C">
        <w:rPr>
          <w:rFonts w:ascii="Arial" w:eastAsia="Arial" w:hAnsi="Arial" w:cs="Arial"/>
        </w:rPr>
        <w:tab/>
      </w:r>
      <w:r w:rsidR="00F4698C">
        <w:rPr>
          <w:rFonts w:ascii="Arial" w:eastAsia="Arial" w:hAnsi="Arial" w:cs="Arial"/>
        </w:rPr>
        <w:tab/>
      </w:r>
      <w:r w:rsidR="00F4698C" w:rsidRPr="00F4698C">
        <w:rPr>
          <w:rFonts w:ascii="Arial" w:eastAsia="Arial" w:hAnsi="Arial" w:cs="Arial"/>
        </w:rPr>
        <w:t>Director III</w:t>
      </w:r>
    </w:p>
    <w:p w:rsidR="007E229E" w:rsidRDefault="00916F91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____________________________</w:t>
      </w:r>
      <w:r>
        <w:rPr>
          <w:rFonts w:ascii="Arial" w:eastAsia="Arial" w:hAnsi="Arial" w:cs="Arial"/>
          <w:b/>
          <w:color w:val="FFFFFF"/>
          <w:u w:val="single"/>
        </w:rPr>
        <w:t xml:space="preserve">O           </w:t>
      </w:r>
      <w:r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  <w:i/>
        </w:rPr>
        <w:t xml:space="preserve">  </w:t>
      </w:r>
      <w:r>
        <w:rPr>
          <w:rFonts w:ascii="Arial" w:eastAsia="Arial" w:hAnsi="Arial" w:cs="Arial"/>
          <w:b/>
          <w:u w:val="single"/>
        </w:rPr>
        <w:t>______________________________</w:t>
      </w:r>
    </w:p>
    <w:p w:rsidR="007E229E" w:rsidRDefault="00916F91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Printed Name and Signature of the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               Head, Human Resource Division/</w:t>
      </w:r>
    </w:p>
    <w:p w:rsidR="007E229E" w:rsidRDefault="00916F91">
      <w:pPr>
        <w:jc w:val="both"/>
        <w:rPr>
          <w:rFonts w:ascii="Arial" w:eastAsia="Arial" w:hAnsi="Arial" w:cs="Arial"/>
          <w:i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</w:rPr>
        <w:t xml:space="preserve">       Immediate Supervisor                                                  Assistant Regional Director                           </w:t>
      </w:r>
    </w:p>
    <w:p w:rsidR="007E229E" w:rsidRDefault="00916F91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      </w:t>
      </w:r>
    </w:p>
    <w:p w:rsidR="007E229E" w:rsidRDefault="007E229E">
      <w:pPr>
        <w:jc w:val="both"/>
        <w:rPr>
          <w:rFonts w:ascii="Arial" w:eastAsia="Arial" w:hAnsi="Arial" w:cs="Arial"/>
          <w:i/>
        </w:rPr>
      </w:pPr>
    </w:p>
    <w:p w:rsidR="007E229E" w:rsidRDefault="00916F9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DATE: </w:t>
      </w:r>
    </w:p>
    <w:p w:rsidR="007E229E" w:rsidRDefault="007E229E">
      <w:pPr>
        <w:jc w:val="both"/>
        <w:rPr>
          <w:rFonts w:ascii="Arial" w:eastAsia="Arial" w:hAnsi="Arial" w:cs="Arial"/>
        </w:rPr>
      </w:pPr>
    </w:p>
    <w:p w:rsidR="007E229E" w:rsidRDefault="007E229E">
      <w:pPr>
        <w:jc w:val="both"/>
        <w:rPr>
          <w:rFonts w:ascii="Arial" w:eastAsia="Arial" w:hAnsi="Arial" w:cs="Arial"/>
        </w:rPr>
      </w:pPr>
    </w:p>
    <w:p w:rsidR="007E229E" w:rsidRDefault="007E229E">
      <w:pPr>
        <w:jc w:val="both"/>
        <w:rPr>
          <w:rFonts w:ascii="Arial" w:eastAsia="Arial" w:hAnsi="Arial" w:cs="Arial"/>
          <w:b/>
        </w:rPr>
      </w:pPr>
    </w:p>
    <w:p w:rsidR="007E229E" w:rsidRDefault="00916F9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APPROVED:</w:t>
      </w:r>
    </w:p>
    <w:p w:rsidR="007E229E" w:rsidRDefault="007E229E">
      <w:pPr>
        <w:jc w:val="both"/>
        <w:rPr>
          <w:rFonts w:ascii="Arial" w:eastAsia="Arial" w:hAnsi="Arial" w:cs="Arial"/>
          <w:b/>
        </w:rPr>
      </w:pPr>
    </w:p>
    <w:p w:rsidR="007E229E" w:rsidRDefault="007E229E">
      <w:pPr>
        <w:jc w:val="both"/>
        <w:rPr>
          <w:rFonts w:ascii="Arial" w:eastAsia="Arial" w:hAnsi="Arial" w:cs="Arial"/>
          <w:b/>
        </w:rPr>
      </w:pPr>
    </w:p>
    <w:p w:rsidR="007E229E" w:rsidRDefault="007E229E">
      <w:pPr>
        <w:jc w:val="both"/>
        <w:rPr>
          <w:rFonts w:ascii="Arial" w:eastAsia="Arial" w:hAnsi="Arial" w:cs="Arial"/>
          <w:b/>
        </w:rPr>
      </w:pPr>
      <w:bookmarkStart w:id="3" w:name="_GoBack"/>
      <w:bookmarkEnd w:id="3"/>
    </w:p>
    <w:p w:rsidR="007E229E" w:rsidRDefault="00916F9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NELSON G. SARMIENTO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2233346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4090" y="3780000"/>
                          <a:ext cx="222382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2233346" cy="222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346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229E" w:rsidRDefault="00916F9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Director IV </w:t>
      </w: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rPr>
          <w:rFonts w:ascii="Arial" w:eastAsia="Arial" w:hAnsi="Arial" w:cs="Arial"/>
        </w:rPr>
      </w:pPr>
    </w:p>
    <w:p w:rsidR="007E229E" w:rsidRDefault="007E229E">
      <w:pPr>
        <w:ind w:firstLine="720"/>
        <w:rPr>
          <w:rFonts w:ascii="Arial" w:eastAsia="Arial" w:hAnsi="Arial" w:cs="Arial"/>
        </w:rPr>
      </w:pPr>
    </w:p>
    <w:p w:rsidR="007E229E" w:rsidRDefault="007E229E">
      <w:pPr>
        <w:ind w:firstLine="720"/>
        <w:rPr>
          <w:rFonts w:ascii="Arial" w:eastAsia="Arial" w:hAnsi="Arial" w:cs="Arial"/>
        </w:rPr>
      </w:pPr>
    </w:p>
    <w:p w:rsidR="007E229E" w:rsidRDefault="007E229E">
      <w:pPr>
        <w:ind w:firstLine="720"/>
        <w:rPr>
          <w:rFonts w:ascii="Arial" w:eastAsia="Arial" w:hAnsi="Arial" w:cs="Arial"/>
        </w:rPr>
      </w:pPr>
    </w:p>
    <w:sectPr w:rsidR="007E22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306" w:rsidRDefault="00AF5306">
      <w:r>
        <w:separator/>
      </w:r>
    </w:p>
  </w:endnote>
  <w:endnote w:type="continuationSeparator" w:id="0">
    <w:p w:rsidR="00AF5306" w:rsidRDefault="00AF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9E" w:rsidRDefault="007E229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9E" w:rsidRDefault="007E229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9E" w:rsidRDefault="007E229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306" w:rsidRDefault="00AF5306">
      <w:r>
        <w:separator/>
      </w:r>
    </w:p>
  </w:footnote>
  <w:footnote w:type="continuationSeparator" w:id="0">
    <w:p w:rsidR="00AF5306" w:rsidRDefault="00AF5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9E" w:rsidRDefault="007E229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9E" w:rsidRDefault="00916F9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  <w:bookmarkStart w:id="4" w:name="_heading=h.3znysh7" w:colFirst="0" w:colLast="0"/>
    <w:bookmarkEnd w:id="4"/>
    <w:r>
      <w:rPr>
        <w:i/>
        <w:color w:val="000000"/>
      </w:rPr>
      <w:t>Revised HRD ROO Form 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9E" w:rsidRDefault="007E229E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9E"/>
    <w:rsid w:val="003C405B"/>
    <w:rsid w:val="00610BE5"/>
    <w:rsid w:val="006F35AA"/>
    <w:rsid w:val="00701B56"/>
    <w:rsid w:val="007E229E"/>
    <w:rsid w:val="00870C98"/>
    <w:rsid w:val="00916F91"/>
    <w:rsid w:val="00A37794"/>
    <w:rsid w:val="00AF5306"/>
    <w:rsid w:val="00D86C8C"/>
    <w:rsid w:val="00DE7DC0"/>
    <w:rsid w:val="00EF4DA0"/>
    <w:rsid w:val="00F4698C"/>
    <w:rsid w:val="00F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7A25B-C966-4E85-AEEF-F952F549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1jQfd7tm+mepDsubjjznMz1VWw==">CgMxLjAyCGguZ2pkZ3hzMgloLjMwajB6bGwyCWguMWZvYjl0ZTIJaC4zem55c2g3OAByITFsQzB5MEx4QWYwTW9vVVRDX09lRUwxcllfRi1ETzEzYw==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HRD-DUNAY</dc:creator>
  <cp:lastModifiedBy>Microsoft account</cp:lastModifiedBy>
  <cp:revision>2</cp:revision>
  <cp:lastPrinted>2024-01-29T02:41:00Z</cp:lastPrinted>
  <dcterms:created xsi:type="dcterms:W3CDTF">2024-01-31T00:56:00Z</dcterms:created>
  <dcterms:modified xsi:type="dcterms:W3CDTF">2024-01-31T00:56:00Z</dcterms:modified>
</cp:coreProperties>
</file>