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D2" w:rsidRPr="0010635C" w:rsidRDefault="004B007D" w:rsidP="004B007D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0635C">
        <w:rPr>
          <w:rFonts w:ascii="Arial" w:hAnsi="Arial" w:cs="Arial"/>
          <w:b/>
          <w:bCs/>
          <w:sz w:val="56"/>
          <w:szCs w:val="56"/>
          <w:u w:val="single"/>
        </w:rPr>
        <w:t>PowerCo problem context</w:t>
      </w:r>
    </w:p>
    <w:p w:rsidR="0010635C" w:rsidRPr="0010635C" w:rsidRDefault="0010635C" w:rsidP="004B007D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0635C">
        <w:rPr>
          <w:rFonts w:ascii="Arial" w:hAnsi="Arial" w:cs="Arial"/>
          <w:b/>
          <w:bCs/>
          <w:sz w:val="56"/>
          <w:szCs w:val="56"/>
          <w:u w:val="single"/>
        </w:rPr>
        <w:t>Task 1</w:t>
      </w:r>
    </w:p>
    <w:p w:rsidR="004B007D" w:rsidRDefault="004B007D" w:rsidP="004B007D">
      <w:pPr>
        <w:rPr>
          <w:rFonts w:ascii="Arial" w:hAnsi="Arial" w:cs="Arial"/>
          <w:b/>
          <w:bCs/>
          <w:sz w:val="40"/>
          <w:szCs w:val="40"/>
        </w:rPr>
      </w:pPr>
    </w:p>
    <w:p w:rsidR="004B007D" w:rsidRPr="004B007D" w:rsidRDefault="004B007D" w:rsidP="004B007D">
      <w:pPr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The Problem</w:t>
      </w:r>
      <w:r w:rsidRPr="004B007D">
        <w:rPr>
          <w:color w:val="000000"/>
          <w:sz w:val="40"/>
          <w:szCs w:val="40"/>
          <w:u w:val="single"/>
        </w:rPr>
        <w:t>?</w:t>
      </w:r>
    </w:p>
    <w:p w:rsidR="004B007D" w:rsidRDefault="004B007D" w:rsidP="004B007D">
      <w:pPr>
        <w:rPr>
          <w:color w:val="000000"/>
          <w:sz w:val="40"/>
          <w:szCs w:val="40"/>
          <w:u w:val="single"/>
        </w:rPr>
      </w:pPr>
      <w:r>
        <w:t>PowerCo, a major utility provider, faces significant churn, particularly in the SME segment after the liberalization of the energy market. Partnered with BCG, they aim to uncover why SME customers are churning.</w:t>
      </w:r>
    </w:p>
    <w:p w:rsidR="004B007D" w:rsidRDefault="004B007D" w:rsidP="004B007D">
      <w:pPr>
        <w:rPr>
          <w:color w:val="000000"/>
          <w:sz w:val="40"/>
          <w:szCs w:val="40"/>
          <w:u w:val="single"/>
        </w:rPr>
      </w:pPr>
    </w:p>
    <w:p w:rsidR="004B007D" w:rsidRDefault="004B007D" w:rsidP="004B007D">
      <w:pPr>
        <w:rPr>
          <w:color w:val="000000"/>
          <w:sz w:val="40"/>
          <w:szCs w:val="40"/>
          <w:u w:val="single"/>
        </w:rPr>
      </w:pPr>
      <w:r w:rsidRPr="004B007D">
        <w:rPr>
          <w:color w:val="000000"/>
          <w:sz w:val="40"/>
          <w:szCs w:val="40"/>
          <w:u w:val="single"/>
        </w:rPr>
        <w:t>Hypothesis?</w:t>
      </w:r>
    </w:p>
    <w:p w:rsidR="004B007D" w:rsidRDefault="004B007D" w:rsidP="004B007D">
      <w:r>
        <w:t>The hypothesis posits that customers' decisions to leave are correlated with their responsiveness to fluctuations in pricing strategies. Essentially, it suggests that those who are more reactive or price-sensitive might be more inclined to churn when faced with changes in pricing for services or products.</w:t>
      </w:r>
    </w:p>
    <w:p w:rsidR="004B007D" w:rsidRDefault="004B007D" w:rsidP="004B007D"/>
    <w:p w:rsidR="004B007D" w:rsidRDefault="004B007D" w:rsidP="004B007D">
      <w:pPr>
        <w:rPr>
          <w:color w:val="000000"/>
          <w:sz w:val="40"/>
          <w:szCs w:val="40"/>
          <w:u w:val="single"/>
        </w:rPr>
      </w:pPr>
      <w:r w:rsidRPr="004B007D">
        <w:rPr>
          <w:color w:val="000000"/>
          <w:sz w:val="40"/>
          <w:szCs w:val="40"/>
          <w:u w:val="single"/>
        </w:rPr>
        <w:t>Steps to verify this hypothesis</w:t>
      </w:r>
      <w:r>
        <w:rPr>
          <w:color w:val="000000"/>
          <w:sz w:val="40"/>
          <w:szCs w:val="40"/>
          <w:u w:val="single"/>
        </w:rPr>
        <w:t xml:space="preserve">: 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Data Preparation:</w:t>
      </w:r>
      <w:r w:rsidRPr="004B007D">
        <w:rPr>
          <w:lang w:val="en-US"/>
        </w:rPr>
        <w:t xml:space="preserve"> Gather historical churn data, pricing information, and customer attributes.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Feature Engineering:</w:t>
      </w:r>
      <w:r w:rsidRPr="004B007D">
        <w:rPr>
          <w:lang w:val="en-US"/>
        </w:rPr>
        <w:t xml:space="preserve"> Extract relevant features like price sensitivity indicators, customer demographics, and past behavior.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Model Development:</w:t>
      </w:r>
      <w:r w:rsidRPr="004B007D">
        <w:rPr>
          <w:lang w:val="en-US"/>
        </w:rPr>
        <w:t xml:space="preserve"> Build a predictive model (</w:t>
      </w:r>
      <w:bookmarkStart w:id="0" w:name="_GoBack"/>
      <w:bookmarkEnd w:id="0"/>
      <w:r w:rsidRPr="004B007D">
        <w:rPr>
          <w:lang w:val="en-US"/>
        </w:rPr>
        <w:t xml:space="preserve">logistic regression, </w:t>
      </w:r>
      <w:proofErr w:type="spellStart"/>
      <w:r w:rsidRPr="004B007D">
        <w:rPr>
          <w:lang w:val="en-US"/>
        </w:rPr>
        <w:t>XGBoost</w:t>
      </w:r>
      <w:proofErr w:type="spellEnd"/>
      <w:r w:rsidRPr="004B007D">
        <w:rPr>
          <w:lang w:val="en-US"/>
        </w:rPr>
        <w:t>) to assess churn likelihood based on pricing and customer attributes.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Model Evaluation:</w:t>
      </w:r>
      <w:r w:rsidRPr="004B007D">
        <w:rPr>
          <w:lang w:val="en-US"/>
        </w:rPr>
        <w:t xml:space="preserve"> Validate the model's accuracy, precision, and recall using cross-validation techniques.</w:t>
      </w:r>
    </w:p>
    <w:p w:rsidR="004B007D" w:rsidRDefault="004B007D" w:rsidP="004B007D">
      <w:pPr>
        <w:pStyle w:val="NormalWeb"/>
        <w:numPr>
          <w:ilvl w:val="0"/>
          <w:numId w:val="1"/>
        </w:numPr>
      </w:pPr>
      <w:r w:rsidRPr="004B007D">
        <w:rPr>
          <w:rStyle w:val="lev"/>
          <w:lang w:val="en-US"/>
        </w:rPr>
        <w:t>Hypothesis Testing:</w:t>
      </w:r>
      <w:r w:rsidRPr="004B007D">
        <w:rPr>
          <w:lang w:val="en-US"/>
        </w:rPr>
        <w:t xml:space="preserve"> Analyze correlations between churn and price sensitivity indicators. </w:t>
      </w:r>
      <w:r>
        <w:t>Conduct statistical tests to validate the relationship.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Prediction Implementation:</w:t>
      </w:r>
      <w:r w:rsidRPr="004B007D">
        <w:rPr>
          <w:lang w:val="en-US"/>
        </w:rPr>
        <w:t xml:space="preserve"> Apply the model to predict potential churners monthly, identifying customers eligible for the 20% discount.</w:t>
      </w:r>
    </w:p>
    <w:p w:rsidR="004B007D" w:rsidRPr="004B007D" w:rsidRDefault="004B007D" w:rsidP="004B007D">
      <w:pPr>
        <w:pStyle w:val="NormalWeb"/>
        <w:numPr>
          <w:ilvl w:val="0"/>
          <w:numId w:val="1"/>
        </w:numPr>
        <w:rPr>
          <w:lang w:val="en-US"/>
        </w:rPr>
      </w:pPr>
      <w:r w:rsidRPr="004B007D">
        <w:rPr>
          <w:rStyle w:val="lev"/>
          <w:lang w:val="en-US"/>
        </w:rPr>
        <w:t>Monitoring and Refinement:</w:t>
      </w:r>
      <w:r w:rsidRPr="004B007D">
        <w:rPr>
          <w:lang w:val="en-US"/>
        </w:rPr>
        <w:t xml:space="preserve"> Continuously monitor model performance and customer response to discounts, refining the model iteratively for better predictions and retention strategies.</w:t>
      </w:r>
    </w:p>
    <w:p w:rsidR="004B007D" w:rsidRPr="004B007D" w:rsidRDefault="004B007D" w:rsidP="004B007D">
      <w:pPr>
        <w:rPr>
          <w:color w:val="000000"/>
          <w:sz w:val="40"/>
          <w:szCs w:val="40"/>
          <w:u w:val="single"/>
        </w:rPr>
      </w:pPr>
    </w:p>
    <w:p w:rsidR="004B007D" w:rsidRDefault="004B007D" w:rsidP="004B007D">
      <w:pPr>
        <w:rPr>
          <w:color w:val="000000"/>
          <w:sz w:val="40"/>
          <w:szCs w:val="40"/>
          <w:u w:val="single"/>
        </w:rPr>
      </w:pPr>
    </w:p>
    <w:p w:rsidR="004B007D" w:rsidRDefault="004B007D" w:rsidP="004B007D">
      <w:pPr>
        <w:rPr>
          <w:color w:val="000000"/>
          <w:sz w:val="40"/>
          <w:szCs w:val="40"/>
          <w:u w:val="single"/>
        </w:rPr>
      </w:pPr>
    </w:p>
    <w:p w:rsidR="004B007D" w:rsidRPr="004B007D" w:rsidRDefault="004B007D" w:rsidP="004B007D">
      <w:pPr>
        <w:rPr>
          <w:color w:val="000000"/>
          <w:sz w:val="40"/>
          <w:szCs w:val="40"/>
          <w:u w:val="single"/>
        </w:rPr>
      </w:pPr>
    </w:p>
    <w:p w:rsidR="004B007D" w:rsidRPr="004B007D" w:rsidRDefault="004B007D" w:rsidP="004B007D">
      <w:pPr>
        <w:rPr>
          <w:rFonts w:ascii="Arial" w:hAnsi="Arial" w:cs="Arial"/>
          <w:sz w:val="40"/>
          <w:szCs w:val="40"/>
          <w:u w:val="single"/>
        </w:rPr>
      </w:pPr>
    </w:p>
    <w:sectPr w:rsidR="004B007D" w:rsidRPr="004B0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59E8"/>
    <w:multiLevelType w:val="multilevel"/>
    <w:tmpl w:val="A186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7D"/>
    <w:rsid w:val="0010635C"/>
    <w:rsid w:val="004B007D"/>
    <w:rsid w:val="004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4854"/>
  <w15:chartTrackingRefBased/>
  <w15:docId w15:val="{9CAE3D84-7580-46F1-97B0-DEC187C3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0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4B0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CHADIA EL KHARMOUDI</dc:creator>
  <cp:keywords/>
  <dc:description/>
  <cp:lastModifiedBy>CHADIA EL KHARMOUDI</cp:lastModifiedBy>
  <cp:revision>1</cp:revision>
  <dcterms:created xsi:type="dcterms:W3CDTF">2023-11-25T13:59:00Z</dcterms:created>
  <dcterms:modified xsi:type="dcterms:W3CDTF">2023-11-25T14:12:00Z</dcterms:modified>
</cp:coreProperties>
</file>