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mallCaps w:val="1"/>
          <w:sz w:val="48"/>
          <w:szCs w:val="48"/>
          <w:rtl w:val="0"/>
        </w:rPr>
        <w:t xml:space="preserve">CHAD D. MILLS</w:t>
      </w:r>
      <w:r w:rsidDel="00000000" w:rsidR="00000000" w:rsidRPr="00000000">
        <w:rPr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Houston, Texas 77082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Phone: 832-454-6901</w:t>
      </w:r>
      <w:r w:rsidDel="00000000" w:rsidR="00000000" w:rsidRPr="00000000">
        <w:rPr>
          <w:color w:val="1f497d"/>
          <w:rtl w:val="0"/>
        </w:rPr>
        <w:t xml:space="preserve">| </w:t>
      </w:r>
      <w:r w:rsidDel="00000000" w:rsidR="00000000" w:rsidRPr="00000000">
        <w:rPr>
          <w:rtl w:val="0"/>
        </w:rPr>
        <w:t xml:space="preserve">Email: chad@direct-connectix.com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https://www.linkedin.com/in/chadmills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https://www.chadmills713.com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Dynamic User Experience Designer &amp; Web Developer certified in Design from accredited institutions. Innovative and creative professional bringing extensive experience developing wireframes, sitemaps, schematics and working prototypes (including producing HTML/CSS source code). Recognized for actively interacting with clients to best accommodate customer needs and meet identified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color w:val="4a86e8"/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Technical: </w:t>
      </w:r>
      <w:r w:rsidDel="00000000" w:rsidR="00000000" w:rsidRPr="00000000">
        <w:rPr>
          <w:rtl w:val="0"/>
        </w:rPr>
        <w:t xml:space="preserve">HTML, CSS, JavaScript, Class ASP, ASP.NET, ZOOM, MS Office, SQL Server, Google Analytics, Hot Jar, Technical Writing 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UX: </w:t>
      </w:r>
      <w:r w:rsidDel="00000000" w:rsidR="00000000" w:rsidRPr="00000000">
        <w:rPr>
          <w:rtl w:val="0"/>
        </w:rPr>
        <w:t xml:space="preserve">UX Strategy, UX Research, Adobe XD, Photoshop,  InVision, Miro,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UX Designer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  <w:t xml:space="preserve">               2018</w:t>
      </w:r>
      <w:r w:rsidDel="00000000" w:rsidR="00000000" w:rsidRPr="00000000">
        <w:rPr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Thumbjamz Entertainment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 Houston, TX</w:t>
      </w:r>
    </w:p>
    <w:p w:rsidR="00000000" w:rsidDel="00000000" w:rsidP="00000000" w:rsidRDefault="00000000" w:rsidRPr="00000000" w14:paraId="00000014">
      <w:pPr>
        <w:spacing w:line="240" w:lineRule="auto"/>
        <w:rPr>
          <w:color w:val="343434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343434"/>
          <w:sz w:val="20"/>
          <w:szCs w:val="20"/>
          <w:rtl w:val="0"/>
        </w:rPr>
        <w:t xml:space="preserve">Founded leading edge SaaS platform targeted at “casual” music fans.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Provide core strategy, vision and leadership. Increased interest &amp; support from investors.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and develop a "responsive" SaaS platform (using Atomic Design principles) within 6 months.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Produce functional wireframes and prototypes (i.e. Adobe XD, Invision, etc.) for investors &amp; partners during ongoing fundraising efforts.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 extensive market/user research &amp; analysis using proven UX methodologies (i.e User Interviews, Competitive analysis &amp; Empathy mapping).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Design UI elements and tools such as navigation menus, search boxes, tabs and widgets for digital assets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Complete user research to identify opportunities for improving web presence.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Test UI elements such as banners, page layouts, page designs and target links for landing pages.</w:t>
      </w:r>
    </w:p>
    <w:p w:rsidR="00000000" w:rsidDel="00000000" w:rsidP="00000000" w:rsidRDefault="00000000" w:rsidRPr="00000000" w14:paraId="0000001D">
      <w:pPr>
        <w:spacing w:line="240" w:lineRule="auto"/>
        <w:rPr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Director of UX, Digital Marketing &amp; Social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2002 </w:t>
      </w:r>
      <w:r w:rsidDel="00000000" w:rsidR="00000000" w:rsidRPr="00000000">
        <w:rPr>
          <w:rtl w:val="0"/>
        </w:rPr>
        <w:t xml:space="preserve">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Connectix LLC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Successfully founded and managed leading digital marketing services firm. Provided enterprise project management, social media marketing/strategy, integrated marcom campaigns, specialized consulting services and insights to local businesses, including large “local” online marketing programs for Fortune 500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Successfully founded and managed local digital marketing /UX services ﬁrm.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Deployed enterprise grade Web &amp; Mobile applications based on HTML5/CSS, JavaScript, Classic ASP &amp; ASP.NET running on Microsoft SQL Server/IIS backend platform.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Managed multiple resources (offshore i.e)  Designers, Developers &amp; Project Managers) for large clients in a fast paced environment.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Lead &amp;  managed multiple client digital marketing efforts - Including SEO/ Social Media strategy/management, UX Design, website support/operations &amp; rich content creation.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color w:val="343434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Delivered professional software solutions consistently, on-time and under budget within a highly competitive local market.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color w:val="343434"/>
          <w:sz w:val="20"/>
          <w:szCs w:val="20"/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Focused teams on developing innovative and cutting-edge approaches at all levels with effective resource allocation and strategic planning.</w:t>
      </w:r>
    </w:p>
    <w:p w:rsidR="00000000" w:rsidDel="00000000" w:rsidP="00000000" w:rsidRDefault="00000000" w:rsidRPr="00000000" w14:paraId="00000029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UX Designer &amp; Software Engineer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2008</w:t>
      </w:r>
      <w:r w:rsidDel="00000000" w:rsidR="00000000" w:rsidRPr="00000000">
        <w:rPr>
          <w:rtl w:val="0"/>
        </w:rPr>
        <w:t xml:space="preserve"> –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Westwood One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Provided “Key” Web Application Design, Development engineering &amp; support for internal mission 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Key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370.90909090909093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Development operations &amp; support (HTML/CSS, ASP, SQL, COM and .NET) for proprietary "Broadcast Management System" (BMS).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User Interface design &amp; construction of 5 internal web based applications.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Spearheaded daily sessions with Business Analysts, Software Architects and Database Administrators to implement enterprise software solutions based on ﬁnite UX Research.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="370.90909090909093" w:lineRule="auto"/>
        <w:ind w:left="720" w:hanging="360"/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Conducted extensive user research and delivered low &amp; high ﬁdelity prototypes (includingHTML/CSS/JavaScript source code) to developers on staﬀ.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343434"/>
          <w:sz w:val="20"/>
          <w:szCs w:val="20"/>
          <w:rtl w:val="0"/>
        </w:rPr>
        <w:t xml:space="preserve">Developed technical and business requirements to deliver intuitive and user-centered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="240" w:lineRule="auto"/>
        <w:jc w:val="center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Additional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Sr. Director of UX &amp; Technology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</w:t>
        <w:tab/>
      </w:r>
      <w:r w:rsidDel="00000000" w:rsidR="00000000" w:rsidRPr="00000000">
        <w:rPr>
          <w:rtl w:val="0"/>
        </w:rPr>
        <w:t xml:space="preserve">1999</w:t>
      </w:r>
      <w:r w:rsidDel="00000000" w:rsidR="00000000" w:rsidRPr="00000000">
        <w:rPr>
          <w:rtl w:val="0"/>
        </w:rPr>
        <w:t xml:space="preserve"> –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Ashford.com 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</w:t>
        <w:tab/>
        <w:tab/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Interactive Design</w:t>
        <w:tab/>
        <w:tab/>
        <w:tab/>
        <w:tab/>
      </w:r>
      <w:r w:rsidDel="00000000" w:rsidR="00000000" w:rsidRPr="00000000">
        <w:rPr>
          <w:i w:val="1"/>
          <w:rtl w:val="0"/>
        </w:rPr>
        <w:tab/>
        <w:tab/>
        <w:t xml:space="preserve">             1998</w:t>
      </w:r>
      <w:r w:rsidDel="00000000" w:rsidR="00000000" w:rsidRPr="00000000">
        <w:rPr>
          <w:rtl w:val="0"/>
        </w:rPr>
        <w:t xml:space="preserve"> –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Internet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tl w:val="0"/>
        </w:rPr>
        <w:t xml:space="preserve">Houston</w:t>
      </w:r>
      <w:r w:rsidDel="00000000" w:rsidR="00000000" w:rsidRPr="00000000">
        <w:rPr>
          <w:rtl w:val="0"/>
        </w:rPr>
        <w:t xml:space="preserve">, TX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Manager, Web Development &amp; Research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1996</w:t>
      </w:r>
      <w:r w:rsidDel="00000000" w:rsidR="00000000" w:rsidRPr="00000000">
        <w:rPr>
          <w:rtl w:val="0"/>
        </w:rPr>
        <w:t xml:space="preserve"> –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Compaq - North America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Houston,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Rice </w:t>
      </w:r>
      <w:r w:rsidDel="00000000" w:rsidR="00000000" w:rsidRPr="00000000">
        <w:rPr>
          <w:b w:val="1"/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, 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An intensive 24-week long boot camp dedicated to XXX. Skills learned consist of Photoshop, Illustrator, HTML5, CSS, JavaScript, Bootstrap, jQuery, User-Centric Design Research, Visual Prototyping &amp; Wireframing, User Interface Development.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JavaScript Development, General Assembly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Entrepreneurial Essentials, Harvard University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Certification: Becoming an Entrepreneur, MIT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hadmills" TargetMode="External"/><Relationship Id="rId7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