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9BE0" w14:textId="28BAAB1A" w:rsidR="00974E94" w:rsidRDefault="00164B13" w:rsidP="00164B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Chad Nadeau</w:t>
      </w:r>
    </w:p>
    <w:p w14:paraId="4C39A97C" w14:textId="333383CC" w:rsidR="00164B13" w:rsidRDefault="00164B13" w:rsidP="00164B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Design Decision</w:t>
      </w:r>
    </w:p>
    <w:p w14:paraId="08802C94" w14:textId="3252B950" w:rsidR="00164B13" w:rsidRDefault="00164B13" w:rsidP="00164B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</w:t>
      </w:r>
    </w:p>
    <w:p w14:paraId="3EC696FF" w14:textId="77777777" w:rsidR="00164B13" w:rsidRDefault="00164B13" w:rsidP="00164B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9BA0F1" w14:textId="42A06D87" w:rsidR="00164B13" w:rsidRDefault="00164B13" w:rsidP="00164B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design is something that is completely out of my comfort zone, but I was excited to take on the challenge to see what I could do. When initially choosing objects to use as a 2D reference, I gravitated toward objects that were simple in design but could test my programming skills to make sure I recreated the original image. My scene is 4 objects placed on a plane, all with different textures that can be seen by manipulating the camera with the built-in up-down, forward-back, and swivel controls. To manipulate the objects to their correct locations, I had to include different processes within the render function to get them to match the original image as closely as possible. Taking on this project was daunting, but I learned a lot and although the outcome could use some fine-tuning, it’s safe to say that I am satisfied with the results.</w:t>
      </w:r>
    </w:p>
    <w:p w14:paraId="715D6276" w14:textId="6DBC6A25" w:rsidR="00164B13" w:rsidRDefault="00164B13" w:rsidP="00164B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Choosing objects to recreate in a 3D space was difficult, but I ultimately chose a candle with a lid, a Rubik's cube, a glasses case, and a docking station. I chose these objects because they were simple shapes so I knew that I would be able to recreate them with ease and apply textures to them that closely resembled their real-life counterparts. The only object that was difficult to program was the candle, and this was because I struggled with creating a lid that would accept textures properly. In the finished product, I went with a planar circle, which accepted the texture and sat properly on top of the candle (cylinder). Programming each object was exciting in a way because I could make the changes and see them instantly as I debugged </w:t>
      </w:r>
      <w:r>
        <w:rPr>
          <w:rFonts w:ascii="Times New Roman" w:hAnsi="Times New Roman" w:cs="Times New Roman"/>
          <w:sz w:val="24"/>
          <w:szCs w:val="24"/>
        </w:rPr>
        <w:lastRenderedPageBreak/>
        <w:t>and ran the program. Making sure that I was able to adjust height, width and length was very important to me.</w:t>
      </w:r>
    </w:p>
    <w:p w14:paraId="0B4E293F" w14:textId="3596934E" w:rsidR="00164B13" w:rsidRDefault="00164B13" w:rsidP="00164B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Navigating the scene is straightforward, there is an up-down (Q &amp; E), left-right (A &amp; D), and a forward-back (W &amp; S). With this movement, You can fully navigate the scene get close to the objects, and view the textures that I placed on each one. Making sure that I had full mobility of the scene was crucial because it allowed me to get up close to the objects I was placing and make sure that they matched the 2D image as closely as I could get it. If an object was clipping through the plane, I would be able to move the camera down and see how much I needed to move the object up so it would look relatively natural. The same goes for textures, if a texture wasn’t mapping correctly or had imperfections, I was able to get up close and inspect and either change the texture entirely or just change the code where it was mapped to the object.</w:t>
      </w:r>
    </w:p>
    <w:p w14:paraId="484F01B3" w14:textId="59E4E042" w:rsidR="00164B13" w:rsidRDefault="00164B13" w:rsidP="00164B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7020">
        <w:rPr>
          <w:rFonts w:ascii="Times New Roman" w:hAnsi="Times New Roman" w:cs="Times New Roman"/>
          <w:sz w:val="24"/>
          <w:szCs w:val="24"/>
        </w:rPr>
        <w:t>Within the rendering function, I implemented the ability to change the location, scale</w:t>
      </w:r>
      <w:r w:rsidR="00CF12F8">
        <w:rPr>
          <w:rFonts w:ascii="Times New Roman" w:hAnsi="Times New Roman" w:cs="Times New Roman"/>
          <w:sz w:val="24"/>
          <w:szCs w:val="24"/>
        </w:rPr>
        <w:t>,</w:t>
      </w:r>
      <w:r w:rsidR="00FA7020">
        <w:rPr>
          <w:rFonts w:ascii="Times New Roman" w:hAnsi="Times New Roman" w:cs="Times New Roman"/>
          <w:sz w:val="24"/>
          <w:szCs w:val="24"/>
        </w:rPr>
        <w:t xml:space="preserve"> and rotation of each object. Including these custom functions allowed me to move each object and change each parameter with ease.</w:t>
      </w:r>
      <w:r w:rsidR="00CF12F8">
        <w:rPr>
          <w:rFonts w:ascii="Times New Roman" w:hAnsi="Times New Roman" w:cs="Times New Roman"/>
          <w:sz w:val="24"/>
          <w:szCs w:val="24"/>
        </w:rPr>
        <w:t xml:space="preserve"> Adding these functions gave me the ability to manually change a few numbers to get the object in the right place, rather than completely reconfiguring the object to behave how I wanted. I could have added more functionality to make other tasks easier, but overall I was satisfied with the outcome.</w:t>
      </w:r>
    </w:p>
    <w:p w14:paraId="02179B03" w14:textId="6E62C046" w:rsidR="00CF12F8" w:rsidRDefault="00CF12F8" w:rsidP="003753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53A9" w:rsidRPr="003753A9">
        <w:rPr>
          <w:rFonts w:ascii="Times New Roman" w:hAnsi="Times New Roman" w:cs="Times New Roman"/>
          <w:sz w:val="24"/>
          <w:szCs w:val="24"/>
        </w:rPr>
        <w:t xml:space="preserve">In tackling this graphical design project, I ventured beyond my comfort zone </w:t>
      </w:r>
      <w:r w:rsidR="003753A9">
        <w:rPr>
          <w:rFonts w:ascii="Times New Roman" w:hAnsi="Times New Roman" w:cs="Times New Roman"/>
          <w:sz w:val="24"/>
          <w:szCs w:val="24"/>
        </w:rPr>
        <w:t xml:space="preserve">and </w:t>
      </w:r>
      <w:r w:rsidR="003753A9" w:rsidRPr="003753A9">
        <w:rPr>
          <w:rFonts w:ascii="Times New Roman" w:hAnsi="Times New Roman" w:cs="Times New Roman"/>
          <w:sz w:val="24"/>
          <w:szCs w:val="24"/>
        </w:rPr>
        <w:t>embrac</w:t>
      </w:r>
      <w:r w:rsidR="003753A9">
        <w:rPr>
          <w:rFonts w:ascii="Times New Roman" w:hAnsi="Times New Roman" w:cs="Times New Roman"/>
          <w:sz w:val="24"/>
          <w:szCs w:val="24"/>
        </w:rPr>
        <w:t>ed</w:t>
      </w:r>
      <w:r w:rsidR="003753A9" w:rsidRPr="003753A9">
        <w:rPr>
          <w:rFonts w:ascii="Times New Roman" w:hAnsi="Times New Roman" w:cs="Times New Roman"/>
          <w:sz w:val="24"/>
          <w:szCs w:val="24"/>
        </w:rPr>
        <w:t xml:space="preserve"> the challenge. Selecting simple yet meaningful objects as my references, I navigated through programming intricacies to recreate them in a 3D space. Despite encountering hurdles, each obstacle was met with perseverance and problem-solving. While acknowledging room for improvement, this journey has expanded my technical </w:t>
      </w:r>
      <w:r w:rsidR="003753A9">
        <w:rPr>
          <w:rFonts w:ascii="Times New Roman" w:hAnsi="Times New Roman" w:cs="Times New Roman"/>
          <w:sz w:val="24"/>
          <w:szCs w:val="24"/>
        </w:rPr>
        <w:t xml:space="preserve">knowledge </w:t>
      </w:r>
      <w:r w:rsidR="003753A9" w:rsidRPr="003753A9">
        <w:rPr>
          <w:rFonts w:ascii="Times New Roman" w:hAnsi="Times New Roman" w:cs="Times New Roman"/>
          <w:sz w:val="24"/>
          <w:szCs w:val="24"/>
        </w:rPr>
        <w:t>and deepened my appreciation for graphical design.</w:t>
      </w:r>
    </w:p>
    <w:p w14:paraId="44C7EAE3" w14:textId="77777777" w:rsidR="00164B13" w:rsidRPr="00164B13" w:rsidRDefault="00164B13" w:rsidP="00164B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64B13" w:rsidRPr="0016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13"/>
    <w:rsid w:val="00164B13"/>
    <w:rsid w:val="002E3B5E"/>
    <w:rsid w:val="003753A9"/>
    <w:rsid w:val="003E41DD"/>
    <w:rsid w:val="00974E94"/>
    <w:rsid w:val="00CF12F8"/>
    <w:rsid w:val="00F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36414"/>
  <w15:chartTrackingRefBased/>
  <w15:docId w15:val="{D6F5297E-2A1E-4DC7-9F4C-5BAB130C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623</Words>
  <Characters>2974</Characters>
  <Application>Microsoft Office Word</Application>
  <DocSecurity>0</DocSecurity>
  <Lines>44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Nadeau, Chad</dc:creator>
  <cp:keywords/>
  <dc:description/>
  <cp:lastModifiedBy>Chad Nadeau</cp:lastModifiedBy>
  <cp:revision>1</cp:revision>
  <dcterms:created xsi:type="dcterms:W3CDTF">2024-03-02T00:08:00Z</dcterms:created>
  <dcterms:modified xsi:type="dcterms:W3CDTF">2024-03-02T01:11:00Z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9c0b26a0-9293-4f48-becb-cfdfc641709d</vt:lpwstr>
  </property>
</Properties>
</file>