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CCE2" w14:textId="752077EB" w:rsidR="002E408B" w:rsidRDefault="00773F68">
      <w:r>
        <w:t>Word Test</w:t>
      </w:r>
    </w:p>
    <w:sectPr w:rsidR="002E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68"/>
    <w:rsid w:val="001344BD"/>
    <w:rsid w:val="00225691"/>
    <w:rsid w:val="002E408B"/>
    <w:rsid w:val="006E18C2"/>
    <w:rsid w:val="007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75E9C"/>
  <w15:chartTrackingRefBased/>
  <w15:docId w15:val="{AE4478F3-B554-7B44-8071-E74879EE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Walters</dc:creator>
  <cp:keywords/>
  <dc:description/>
  <cp:lastModifiedBy>Chad Walters</cp:lastModifiedBy>
  <cp:revision>1</cp:revision>
  <dcterms:created xsi:type="dcterms:W3CDTF">2024-12-23T15:48:00Z</dcterms:created>
  <dcterms:modified xsi:type="dcterms:W3CDTF">2024-12-23T15:49:00Z</dcterms:modified>
</cp:coreProperties>
</file>