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58" w:rsidRPr="00AB2F3B" w:rsidRDefault="00241E58" w:rsidP="007B5CA3">
      <w:pPr>
        <w:spacing w:after="0" w:line="240" w:lineRule="auto"/>
        <w:rPr>
          <w:b/>
          <w:sz w:val="24"/>
          <w:szCs w:val="24"/>
        </w:rPr>
      </w:pPr>
      <w:r w:rsidRPr="00AB2F3B">
        <w:rPr>
          <w:b/>
          <w:sz w:val="24"/>
          <w:szCs w:val="24"/>
        </w:rPr>
        <w:t>LRA BC Data Extract Key – April 2013</w:t>
      </w:r>
    </w:p>
    <w:p w:rsidR="00241E58" w:rsidRDefault="00241E58" w:rsidP="007B5CA3">
      <w:pPr>
        <w:spacing w:after="0" w:line="240" w:lineRule="auto"/>
      </w:pPr>
    </w:p>
    <w:p w:rsidR="00241E58" w:rsidRDefault="00241E58" w:rsidP="007B5CA3">
      <w:pPr>
        <w:spacing w:after="0" w:line="240" w:lineRule="auto"/>
      </w:pPr>
      <w:r>
        <w:t xml:space="preserve">This document is intended to describe the spreadsheet containing data from the BC Lobbyist Registry Application (LRA) </w:t>
      </w:r>
      <w:r w:rsidR="001741F5">
        <w:t xml:space="preserve">extracted </w:t>
      </w:r>
      <w:r>
        <w:t>in April 2013.</w:t>
      </w:r>
    </w:p>
    <w:p w:rsidR="00241E58" w:rsidRDefault="00241E58" w:rsidP="007B5CA3">
      <w:pPr>
        <w:spacing w:after="0" w:line="240" w:lineRule="auto"/>
      </w:pPr>
    </w:p>
    <w:p w:rsidR="00241E58" w:rsidRDefault="00241E58" w:rsidP="007B5CA3">
      <w:pPr>
        <w:spacing w:after="0" w:line="240" w:lineRule="auto"/>
      </w:pPr>
      <w:r>
        <w:t xml:space="preserve">The extract will be provided in an Excel spreadsheet. </w:t>
      </w:r>
      <w:r w:rsidR="001741F5">
        <w:t xml:space="preserve">Because </w:t>
      </w:r>
      <w:r>
        <w:t>the database is relational in nature, the data is not easily “flattened</w:t>
      </w:r>
      <w:r w:rsidR="001741F5">
        <w:t>.</w:t>
      </w:r>
      <w:r>
        <w:t xml:space="preserve">” </w:t>
      </w:r>
      <w:r w:rsidR="00CA2C86">
        <w:t>T</w:t>
      </w:r>
      <w:r>
        <w:t xml:space="preserve">here </w:t>
      </w:r>
      <w:r w:rsidR="001741F5">
        <w:t>are</w:t>
      </w:r>
      <w:r>
        <w:t xml:space="preserve"> 13 tabs in the spreadsheet, each containing an extract of a particular table in the database.</w:t>
      </w:r>
      <w:r w:rsidR="00B651C1">
        <w:t xml:space="preserve"> Each tab is described below.</w:t>
      </w:r>
    </w:p>
    <w:p w:rsidR="00412615" w:rsidRDefault="00412615" w:rsidP="007B5CA3">
      <w:pPr>
        <w:spacing w:after="0" w:line="240" w:lineRule="auto"/>
      </w:pPr>
    </w:p>
    <w:p w:rsidR="00412615" w:rsidRDefault="00412615" w:rsidP="007B5CA3">
      <w:pPr>
        <w:spacing w:after="0" w:line="240" w:lineRule="auto"/>
      </w:pPr>
      <w:r>
        <w:t xml:space="preserve">Please note that the current </w:t>
      </w:r>
      <w:r w:rsidR="001741F5" w:rsidRPr="00944DA4">
        <w:rPr>
          <w:i/>
        </w:rPr>
        <w:t>Lobbyists Registration Act</w:t>
      </w:r>
      <w:r w:rsidR="001741F5">
        <w:t xml:space="preserve"> requires registrants to declare who they “</w:t>
      </w:r>
      <w:r>
        <w:t xml:space="preserve">have lobbied or </w:t>
      </w:r>
      <w:r w:rsidR="001741F5">
        <w:rPr>
          <w:i/>
        </w:rPr>
        <w:t>expect</w:t>
      </w:r>
      <w:r w:rsidR="001741F5">
        <w:t xml:space="preserve"> </w:t>
      </w:r>
      <w:r>
        <w:t>to lobb</w:t>
      </w:r>
      <w:r w:rsidR="001741F5">
        <w:t>y.</w:t>
      </w:r>
      <w:r>
        <w:t xml:space="preserve">” </w:t>
      </w:r>
      <w:r w:rsidR="001741F5">
        <w:t>Registrations do not indicate</w:t>
      </w:r>
      <w:r>
        <w:t xml:space="preserve"> whether a </w:t>
      </w:r>
      <w:r w:rsidR="001741F5">
        <w:t>public office holder named as a lobbying target</w:t>
      </w:r>
      <w:r>
        <w:t xml:space="preserve"> in a registration was actually contacted or not. </w:t>
      </w:r>
    </w:p>
    <w:p w:rsidR="00412615" w:rsidRDefault="00412615" w:rsidP="007B5CA3">
      <w:pPr>
        <w:spacing w:after="0" w:line="240" w:lineRule="auto"/>
      </w:pPr>
    </w:p>
    <w:p w:rsidR="00241E58" w:rsidRPr="00241E58" w:rsidRDefault="00241E58" w:rsidP="00241E5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u w:val="single"/>
        </w:rPr>
      </w:pPr>
      <w:r w:rsidRPr="00241E58">
        <w:rPr>
          <w:u w:val="single"/>
        </w:rPr>
        <w:t>Registrations</w:t>
      </w:r>
    </w:p>
    <w:p w:rsidR="00241E58" w:rsidRDefault="00241E58" w:rsidP="00241E58">
      <w:pPr>
        <w:pStyle w:val="ListParagraph"/>
        <w:spacing w:after="0" w:line="240" w:lineRule="auto"/>
        <w:ind w:left="360"/>
      </w:pPr>
    </w:p>
    <w:p w:rsidR="00412615" w:rsidRDefault="00412615" w:rsidP="00412615">
      <w:pPr>
        <w:pStyle w:val="ListParagraph"/>
        <w:spacing w:after="0" w:line="240" w:lineRule="auto"/>
        <w:ind w:left="360"/>
      </w:pPr>
      <w:proofErr w:type="gramStart"/>
      <w:r>
        <w:t>A list of the registrations in the database.</w:t>
      </w:r>
      <w:proofErr w:type="gramEnd"/>
      <w:r>
        <w:t xml:space="preserve"> Only registrations which have been </w:t>
      </w:r>
      <w:r w:rsidR="001741F5">
        <w:t xml:space="preserve">activated </w:t>
      </w:r>
      <w:r w:rsidR="007B354B">
        <w:t>by</w:t>
      </w:r>
      <w:r>
        <w:t xml:space="preserve"> </w:t>
      </w:r>
      <w:r w:rsidR="00944DA4">
        <w:t>ORL staff</w:t>
      </w:r>
      <w:r>
        <w:t xml:space="preserve"> are on the file.</w:t>
      </w:r>
    </w:p>
    <w:p w:rsidR="00241E58" w:rsidRDefault="00241E58" w:rsidP="00241E58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18"/>
        <w:gridCol w:w="5940"/>
      </w:tblGrid>
      <w:tr w:rsidR="00241E58" w:rsidTr="00241E58">
        <w:tc>
          <w:tcPr>
            <w:tcW w:w="2718" w:type="dxa"/>
          </w:tcPr>
          <w:p w:rsidR="00241E58" w:rsidRPr="00241E58" w:rsidRDefault="00241E58" w:rsidP="00241E58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241E58" w:rsidRPr="00241E58" w:rsidRDefault="00241E58" w:rsidP="00241E58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241E58" w:rsidTr="00241E58">
        <w:tc>
          <w:tcPr>
            <w:tcW w:w="2718" w:type="dxa"/>
          </w:tcPr>
          <w:p w:rsidR="00241E58" w:rsidRDefault="000072BB" w:rsidP="00241E58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241E58" w:rsidRDefault="000072BB" w:rsidP="00F94DB0">
            <w:pPr>
              <w:pStyle w:val="ListParagraph"/>
              <w:ind w:left="0"/>
            </w:pPr>
            <w:r>
              <w:t xml:space="preserve">The numerical registration ID. Note that this registration ID is the “primary key” </w:t>
            </w:r>
            <w:r w:rsidR="00F94DB0">
              <w:t>to an individual registration, to</w:t>
            </w:r>
            <w:r>
              <w:t xml:space="preserve"> be used as </w:t>
            </w:r>
            <w:r w:rsidR="00F94DB0">
              <w:t xml:space="preserve">a </w:t>
            </w:r>
            <w:r>
              <w:t>reference in the other tables.</w:t>
            </w:r>
          </w:p>
        </w:tc>
      </w:tr>
      <w:tr w:rsidR="00241E58" w:rsidTr="00241E58">
        <w:tc>
          <w:tcPr>
            <w:tcW w:w="2718" w:type="dxa"/>
          </w:tcPr>
          <w:p w:rsidR="00241E58" w:rsidRDefault="000072BB" w:rsidP="00241E58">
            <w:pPr>
              <w:pStyle w:val="ListParagraph"/>
              <w:ind w:left="0"/>
            </w:pPr>
            <w:proofErr w:type="spellStart"/>
            <w:r>
              <w:t>prior_active_registration_id</w:t>
            </w:r>
            <w:proofErr w:type="spellEnd"/>
          </w:p>
        </w:tc>
        <w:tc>
          <w:tcPr>
            <w:tcW w:w="5940" w:type="dxa"/>
          </w:tcPr>
          <w:p w:rsidR="00241E58" w:rsidRDefault="000072BB" w:rsidP="00B10086">
            <w:pPr>
              <w:pStyle w:val="ListParagraph"/>
              <w:ind w:left="0"/>
            </w:pPr>
            <w:r>
              <w:t>In the case of an organization</w:t>
            </w:r>
            <w:r w:rsidR="00B10086">
              <w:t>’s</w:t>
            </w:r>
            <w:r>
              <w:t xml:space="preserve"> registration, this references the </w:t>
            </w:r>
            <w:r w:rsidR="00B10086">
              <w:t>most recent previous registration belonging to that organization. This doesn’t apply to consultant lobbyist registrations, or to organizations that are registering for the first time.</w:t>
            </w:r>
          </w:p>
        </w:tc>
      </w:tr>
      <w:tr w:rsidR="00241E58" w:rsidTr="00241E58">
        <w:tc>
          <w:tcPr>
            <w:tcW w:w="2718" w:type="dxa"/>
          </w:tcPr>
          <w:p w:rsidR="00241E58" w:rsidRDefault="000072BB" w:rsidP="00241E58">
            <w:pPr>
              <w:pStyle w:val="ListParagraph"/>
              <w:ind w:left="0"/>
            </w:pPr>
            <w:proofErr w:type="spellStart"/>
            <w:r>
              <w:t>filing_dt</w:t>
            </w:r>
            <w:proofErr w:type="spellEnd"/>
          </w:p>
        </w:tc>
        <w:tc>
          <w:tcPr>
            <w:tcW w:w="5940" w:type="dxa"/>
          </w:tcPr>
          <w:p w:rsidR="00241E58" w:rsidRDefault="00B10086" w:rsidP="00D12EB8">
            <w:pPr>
              <w:pStyle w:val="ListParagraph"/>
              <w:ind w:left="0"/>
            </w:pPr>
            <w:r>
              <w:t xml:space="preserve">The date that the registration was submitted to the </w:t>
            </w:r>
            <w:r w:rsidR="00B63E08">
              <w:t>ORL</w:t>
            </w:r>
            <w:r>
              <w:t>.</w:t>
            </w:r>
          </w:p>
        </w:tc>
      </w:tr>
      <w:tr w:rsidR="00241E58" w:rsidTr="00241E58">
        <w:tc>
          <w:tcPr>
            <w:tcW w:w="2718" w:type="dxa"/>
          </w:tcPr>
          <w:p w:rsidR="00241E58" w:rsidRDefault="000072BB" w:rsidP="00241E58">
            <w:pPr>
              <w:pStyle w:val="ListParagraph"/>
              <w:ind w:left="0"/>
            </w:pPr>
            <w:proofErr w:type="spellStart"/>
            <w:r>
              <w:t>registration_type</w:t>
            </w:r>
            <w:proofErr w:type="spellEnd"/>
          </w:p>
        </w:tc>
        <w:tc>
          <w:tcPr>
            <w:tcW w:w="5940" w:type="dxa"/>
          </w:tcPr>
          <w:p w:rsidR="00241E58" w:rsidRDefault="00B10086" w:rsidP="00B10086">
            <w:pPr>
              <w:pStyle w:val="ListParagraph"/>
              <w:ind w:left="0"/>
            </w:pPr>
            <w:r>
              <w:t>Consultant lobbyist or organization.</w:t>
            </w:r>
          </w:p>
        </w:tc>
      </w:tr>
      <w:tr w:rsidR="00241E58" w:rsidTr="00241E58">
        <w:tc>
          <w:tcPr>
            <w:tcW w:w="2718" w:type="dxa"/>
          </w:tcPr>
          <w:p w:rsidR="00241E58" w:rsidRDefault="000072BB" w:rsidP="00241E58">
            <w:pPr>
              <w:pStyle w:val="ListParagraph"/>
              <w:ind w:left="0"/>
            </w:pPr>
            <w:proofErr w:type="spellStart"/>
            <w:r>
              <w:t>documentation_required</w:t>
            </w:r>
            <w:proofErr w:type="spellEnd"/>
          </w:p>
        </w:tc>
        <w:tc>
          <w:tcPr>
            <w:tcW w:w="5940" w:type="dxa"/>
          </w:tcPr>
          <w:p w:rsidR="00241E58" w:rsidRDefault="00B10086" w:rsidP="00D12EB8">
            <w:pPr>
              <w:pStyle w:val="ListParagraph"/>
              <w:ind w:left="0"/>
            </w:pPr>
            <w:r w:rsidRPr="00AB2F3B">
              <w:t xml:space="preserve">Indicates if the designated filer (organization) or consultant lobbyist has not yet had their </w:t>
            </w:r>
            <w:proofErr w:type="spellStart"/>
            <w:r w:rsidR="00F94DB0" w:rsidRPr="00AB2F3B">
              <w:t>BCeID</w:t>
            </w:r>
            <w:proofErr w:type="spellEnd"/>
            <w:r w:rsidR="00F94DB0" w:rsidRPr="00AB2F3B">
              <w:t xml:space="preserve"> log-in </w:t>
            </w:r>
            <w:r w:rsidRPr="00AB2F3B">
              <w:t xml:space="preserve">account verified by the Government of BC or the </w:t>
            </w:r>
            <w:r w:rsidR="002A3FF1" w:rsidRPr="00AB2F3B">
              <w:t>ORL</w:t>
            </w:r>
            <w:r>
              <w:t>.</w:t>
            </w:r>
          </w:p>
        </w:tc>
      </w:tr>
    </w:tbl>
    <w:p w:rsidR="00241E58" w:rsidRDefault="00241E58" w:rsidP="00241E58">
      <w:pPr>
        <w:pStyle w:val="ListParagraph"/>
        <w:spacing w:after="0" w:line="240" w:lineRule="auto"/>
        <w:ind w:left="360"/>
      </w:pPr>
    </w:p>
    <w:p w:rsidR="00E667A6" w:rsidRPr="007A3DD9" w:rsidRDefault="00E667A6" w:rsidP="00E667A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u w:val="single"/>
        </w:rPr>
      </w:pPr>
      <w:r>
        <w:rPr>
          <w:u w:val="single"/>
        </w:rPr>
        <w:t>Registration Status</w:t>
      </w:r>
    </w:p>
    <w:p w:rsidR="00E667A6" w:rsidRDefault="00E667A6" w:rsidP="00E667A6">
      <w:pPr>
        <w:pStyle w:val="ListParagraph"/>
        <w:spacing w:after="0" w:line="240" w:lineRule="auto"/>
        <w:ind w:left="360"/>
      </w:pPr>
    </w:p>
    <w:p w:rsidR="00E667A6" w:rsidRDefault="00E667A6" w:rsidP="00E667A6">
      <w:pPr>
        <w:pStyle w:val="ListParagraph"/>
        <w:spacing w:after="0" w:line="240" w:lineRule="auto"/>
        <w:ind w:left="360"/>
      </w:pPr>
      <w:proofErr w:type="gramStart"/>
      <w:r>
        <w:t>The status of the registration.</w:t>
      </w:r>
      <w:proofErr w:type="gramEnd"/>
    </w:p>
    <w:p w:rsidR="00E667A6" w:rsidRDefault="00E667A6" w:rsidP="00E667A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Pending – Registration has been submitted to the </w:t>
      </w:r>
      <w:r w:rsidR="00AB547A">
        <w:t>ORL</w:t>
      </w:r>
      <w:r>
        <w:t xml:space="preserve"> and is awaiting review and activation.</w:t>
      </w:r>
    </w:p>
    <w:p w:rsidR="00E667A6" w:rsidRDefault="00E667A6" w:rsidP="00E667A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Awaiting Update – Registration has been reviewed by </w:t>
      </w:r>
      <w:r w:rsidR="00AB547A">
        <w:t>ORL staff</w:t>
      </w:r>
      <w:r>
        <w:t xml:space="preserve"> and sent back to the consultant lobbyist/designated filer to fix one or more issues.</w:t>
      </w:r>
    </w:p>
    <w:p w:rsidR="00E667A6" w:rsidRDefault="00E667A6" w:rsidP="00E667A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Active – Registration has been reviewed and activated by </w:t>
      </w:r>
      <w:r w:rsidR="00AB547A">
        <w:t>ORL staff</w:t>
      </w:r>
      <w:r>
        <w:t>, and is between its start and end dates</w:t>
      </w:r>
      <w:proofErr w:type="gramStart"/>
      <w:r>
        <w:t>.</w:t>
      </w:r>
      <w:r w:rsidR="00AB2F3B">
        <w:t>*</w:t>
      </w:r>
      <w:proofErr w:type="gramEnd"/>
      <w:r w:rsidR="00AB2F3B">
        <w:t>*</w:t>
      </w:r>
    </w:p>
    <w:p w:rsidR="00E667A6" w:rsidRDefault="00E667A6" w:rsidP="00E667A6">
      <w:pPr>
        <w:pStyle w:val="ListParagraph"/>
        <w:numPr>
          <w:ilvl w:val="0"/>
          <w:numId w:val="2"/>
        </w:numPr>
        <w:spacing w:after="0" w:line="240" w:lineRule="auto"/>
      </w:pPr>
      <w:r>
        <w:t>Terminated – Registration has passed its end date</w:t>
      </w:r>
      <w:proofErr w:type="gramStart"/>
      <w:r>
        <w:t>.</w:t>
      </w:r>
      <w:r w:rsidR="00AB2F3B">
        <w:t>*</w:t>
      </w:r>
      <w:proofErr w:type="gramEnd"/>
      <w:r w:rsidR="00AB2F3B">
        <w:t>*</w:t>
      </w:r>
    </w:p>
    <w:p w:rsidR="00AB547A" w:rsidRDefault="00AB2F3B" w:rsidP="00AB2F3B">
      <w:pPr>
        <w:spacing w:after="0" w:line="240" w:lineRule="auto"/>
        <w:ind w:left="360"/>
      </w:pPr>
      <w:r>
        <w:t>**</w:t>
      </w:r>
      <w:r>
        <w:tab/>
      </w:r>
      <w:r w:rsidRPr="00AA62AC">
        <w:rPr>
          <w:b/>
        </w:rPr>
        <w:t>NOTE:</w:t>
      </w:r>
      <w:r>
        <w:t xml:space="preserve">  The consultant lobbyist has 30 days after the end date to extend the</w:t>
      </w:r>
      <w:r w:rsidR="00AA62AC">
        <w:t xml:space="preserve"> end date.  Therefore,</w:t>
      </w:r>
      <w:r>
        <w:t xml:space="preserve"> the registration will </w:t>
      </w:r>
      <w:r w:rsidR="00AA62AC">
        <w:t xml:space="preserve">only change to terminated status </w:t>
      </w:r>
      <w:r>
        <w:t>after 30 days</w:t>
      </w:r>
      <w:r w:rsidR="00AA62AC">
        <w:t xml:space="preserve"> if the end date has not been extended</w:t>
      </w:r>
      <w:r>
        <w:t>.  The designated filer of an organization has 30 days to re-register their lobbying activities and their previous registration does not terminate until they either re-register or the 30 days has transpired and they have not re-registered.</w:t>
      </w:r>
    </w:p>
    <w:p w:rsidR="005D30AE" w:rsidRDefault="005D30AE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E667A6" w:rsidRPr="00241E58" w:rsidTr="00E667A6">
        <w:tc>
          <w:tcPr>
            <w:tcW w:w="3033" w:type="dxa"/>
          </w:tcPr>
          <w:p w:rsidR="00E667A6" w:rsidRPr="00241E58" w:rsidRDefault="00E667A6" w:rsidP="00E667A6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E667A6" w:rsidRPr="00241E58" w:rsidRDefault="00E667A6" w:rsidP="00E667A6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>
              <w:t>status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>
              <w:t>registration_status_type_dsc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>The current status of the registration, as described above.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>
              <w:t>effective_dt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>The date this registration entered this status.</w:t>
            </w:r>
          </w:p>
        </w:tc>
      </w:tr>
    </w:tbl>
    <w:p w:rsidR="00E667A6" w:rsidRDefault="00E667A6" w:rsidP="00E667A6">
      <w:pPr>
        <w:pStyle w:val="ListParagraph"/>
        <w:spacing w:after="0" w:line="240" w:lineRule="auto"/>
        <w:ind w:left="360"/>
      </w:pPr>
    </w:p>
    <w:p w:rsidR="00241E58" w:rsidRDefault="00225190" w:rsidP="00241E58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u w:val="single"/>
        </w:rPr>
        <w:t>Registration Roles</w:t>
      </w:r>
    </w:p>
    <w:p w:rsidR="00225190" w:rsidRDefault="00225190" w:rsidP="00225190">
      <w:pPr>
        <w:pStyle w:val="ListParagraph"/>
        <w:spacing w:after="0" w:line="240" w:lineRule="auto"/>
        <w:ind w:left="360"/>
      </w:pPr>
    </w:p>
    <w:p w:rsidR="00225190" w:rsidRDefault="00654D0C" w:rsidP="00225190">
      <w:pPr>
        <w:pStyle w:val="ListParagraph"/>
        <w:spacing w:after="0" w:line="240" w:lineRule="auto"/>
        <w:ind w:left="360"/>
      </w:pPr>
      <w:proofErr w:type="gramStart"/>
      <w:r>
        <w:t xml:space="preserve">List of roles for the </w:t>
      </w:r>
      <w:r w:rsidR="00562099">
        <w:t>individuals</w:t>
      </w:r>
      <w:r>
        <w:t xml:space="preserve"> or organizations that </w:t>
      </w:r>
      <w:r w:rsidR="00465302">
        <w:t xml:space="preserve">might </w:t>
      </w:r>
      <w:r>
        <w:t>apply to a registration.</w:t>
      </w:r>
      <w:proofErr w:type="gramEnd"/>
      <w:r>
        <w:t xml:space="preserve"> </w:t>
      </w:r>
      <w:r w:rsidR="003A147B">
        <w:t xml:space="preserve">Each of these roles has associated descriptive properties. </w:t>
      </w:r>
      <w:r>
        <w:t>These roles are:</w:t>
      </w:r>
    </w:p>
    <w:p w:rsidR="00654D0C" w:rsidRDefault="00654D0C" w:rsidP="00225190">
      <w:pPr>
        <w:pStyle w:val="ListParagraph"/>
        <w:spacing w:after="0" w:line="240" w:lineRule="auto"/>
        <w:ind w:left="360"/>
      </w:pPr>
    </w:p>
    <w:p w:rsidR="00654D0C" w:rsidRDefault="00654D0C" w:rsidP="00225190">
      <w:pPr>
        <w:pStyle w:val="ListParagraph"/>
        <w:spacing w:after="0" w:line="240" w:lineRule="auto"/>
        <w:ind w:left="360"/>
      </w:pPr>
      <w:r>
        <w:t>Consultant Lobbyist Registrations:</w:t>
      </w:r>
    </w:p>
    <w:p w:rsidR="00654D0C" w:rsidRDefault="00654D0C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The consultant lobbyist him/herself</w:t>
      </w:r>
      <w:r w:rsidR="003A147B">
        <w:t xml:space="preserve"> (“Consultant”)</w:t>
      </w:r>
    </w:p>
    <w:p w:rsidR="00654D0C" w:rsidRDefault="003A147B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Firm name, i</w:t>
      </w:r>
      <w:r w:rsidR="00654D0C">
        <w:t xml:space="preserve">f the consultant is </w:t>
      </w:r>
      <w:r w:rsidR="00465302">
        <w:t>associated with a lobbying or other firm</w:t>
      </w:r>
      <w:r>
        <w:t xml:space="preserve"> (“Firm”)</w:t>
      </w:r>
    </w:p>
    <w:p w:rsidR="00654D0C" w:rsidRDefault="00654D0C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The consultant lobbyist’s client</w:t>
      </w:r>
      <w:r w:rsidR="003A147B">
        <w:t xml:space="preserve"> (“Client”)</w:t>
      </w:r>
    </w:p>
    <w:p w:rsidR="003A147B" w:rsidRDefault="003A147B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Any other consultant lobbyists working on this undertaking (“Other Consultant Lobbyist”)</w:t>
      </w:r>
    </w:p>
    <w:p w:rsidR="00654D0C" w:rsidRDefault="00654D0C" w:rsidP="00654D0C">
      <w:pPr>
        <w:spacing w:after="0" w:line="240" w:lineRule="auto"/>
      </w:pPr>
    </w:p>
    <w:p w:rsidR="00654D0C" w:rsidRDefault="00654D0C" w:rsidP="00654D0C">
      <w:pPr>
        <w:spacing w:after="0" w:line="240" w:lineRule="auto"/>
        <w:ind w:left="360"/>
      </w:pPr>
      <w:r>
        <w:t>Organization Registrations:</w:t>
      </w:r>
    </w:p>
    <w:p w:rsidR="00654D0C" w:rsidRDefault="003A147B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The designated filer</w:t>
      </w:r>
      <w:r w:rsidR="007C18FF">
        <w:t>, i.e. the person who is responsible for the organization’s registration</w:t>
      </w:r>
      <w:r>
        <w:t xml:space="preserve"> (“Designated Filer”)</w:t>
      </w:r>
    </w:p>
    <w:p w:rsidR="00654D0C" w:rsidRDefault="00654D0C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An in-house lobbyist</w:t>
      </w:r>
      <w:r w:rsidR="007C18FF">
        <w:t>, i.e. an employee who lobbies on behalf of the organization</w:t>
      </w:r>
      <w:r w:rsidR="003A147B">
        <w:t xml:space="preserve"> (“In House Lobbyist”)</w:t>
      </w:r>
    </w:p>
    <w:p w:rsidR="003A147B" w:rsidRDefault="003A147B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The organization itself (“Organization”)</w:t>
      </w:r>
    </w:p>
    <w:p w:rsidR="00654D0C" w:rsidRDefault="00654D0C" w:rsidP="00654D0C">
      <w:pPr>
        <w:spacing w:after="0" w:line="240" w:lineRule="auto"/>
      </w:pPr>
    </w:p>
    <w:p w:rsidR="00654D0C" w:rsidRDefault="00654D0C" w:rsidP="00654D0C">
      <w:pPr>
        <w:spacing w:after="0" w:line="240" w:lineRule="auto"/>
        <w:ind w:left="360"/>
      </w:pPr>
      <w:r>
        <w:t>Both:</w:t>
      </w:r>
    </w:p>
    <w:p w:rsidR="00654D0C" w:rsidRDefault="00654D0C" w:rsidP="00654D0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="003A147B">
        <w:t xml:space="preserve">parent </w:t>
      </w:r>
      <w:r>
        <w:t>corporation</w:t>
      </w:r>
      <w:r w:rsidR="003A147B">
        <w:t xml:space="preserve"> (“Parent Company”)</w:t>
      </w:r>
    </w:p>
    <w:p w:rsidR="00654D0C" w:rsidRDefault="00654D0C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A subsidiary corporation</w:t>
      </w:r>
      <w:r w:rsidR="003A147B">
        <w:t xml:space="preserve"> (“Subsidiary Company”)</w:t>
      </w:r>
    </w:p>
    <w:p w:rsidR="00654D0C" w:rsidRDefault="00654D0C" w:rsidP="00654D0C">
      <w:pPr>
        <w:pStyle w:val="ListParagraph"/>
        <w:numPr>
          <w:ilvl w:val="0"/>
          <w:numId w:val="2"/>
        </w:numPr>
        <w:spacing w:after="0" w:line="240" w:lineRule="auto"/>
      </w:pPr>
      <w:r>
        <w:t>A coalition member</w:t>
      </w:r>
      <w:r w:rsidR="003A147B">
        <w:t xml:space="preserve"> (“Coalition Member”)</w:t>
      </w:r>
    </w:p>
    <w:p w:rsidR="00225190" w:rsidRDefault="00225190" w:rsidP="00225190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225190" w:rsidRPr="00241E58" w:rsidTr="008B4694">
        <w:tc>
          <w:tcPr>
            <w:tcW w:w="3033" w:type="dxa"/>
          </w:tcPr>
          <w:p w:rsidR="00225190" w:rsidRPr="00241E58" w:rsidRDefault="00225190" w:rsidP="00225190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225190" w:rsidRPr="00241E58" w:rsidRDefault="00225190" w:rsidP="00225190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225190" w:rsidTr="008B4694">
        <w:tc>
          <w:tcPr>
            <w:tcW w:w="3033" w:type="dxa"/>
          </w:tcPr>
          <w:p w:rsidR="00225190" w:rsidRDefault="00225190" w:rsidP="00225190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225190" w:rsidRDefault="00225190" w:rsidP="00225190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225190" w:rsidTr="008B4694">
        <w:tc>
          <w:tcPr>
            <w:tcW w:w="3033" w:type="dxa"/>
          </w:tcPr>
          <w:p w:rsidR="00225190" w:rsidRDefault="00225190" w:rsidP="00654D0C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 w:rsidR="00654D0C">
              <w:t>role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225190" w:rsidRDefault="00654D0C" w:rsidP="00225190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225190" w:rsidTr="008B4694">
        <w:tc>
          <w:tcPr>
            <w:tcW w:w="3033" w:type="dxa"/>
          </w:tcPr>
          <w:p w:rsidR="00225190" w:rsidRDefault="00225190" w:rsidP="00654D0C">
            <w:pPr>
              <w:pStyle w:val="ListParagraph"/>
              <w:ind w:left="0"/>
            </w:pPr>
            <w:proofErr w:type="spellStart"/>
            <w:r>
              <w:t>registration_</w:t>
            </w:r>
            <w:r w:rsidR="00654D0C">
              <w:t>role</w:t>
            </w:r>
            <w:r>
              <w:t>_type</w:t>
            </w:r>
            <w:proofErr w:type="spellEnd"/>
          </w:p>
        </w:tc>
        <w:tc>
          <w:tcPr>
            <w:tcW w:w="5940" w:type="dxa"/>
          </w:tcPr>
          <w:p w:rsidR="00225190" w:rsidRDefault="00FC4BE9" w:rsidP="00225190">
            <w:pPr>
              <w:pStyle w:val="ListParagraph"/>
              <w:ind w:left="0"/>
            </w:pPr>
            <w:r>
              <w:t>The role being described.</w:t>
            </w:r>
            <w:r w:rsidR="003A147B">
              <w:t xml:space="preserve"> See the list given above.</w:t>
            </w:r>
          </w:p>
        </w:tc>
      </w:tr>
      <w:tr w:rsidR="00225190" w:rsidTr="008B4694">
        <w:tc>
          <w:tcPr>
            <w:tcW w:w="3033" w:type="dxa"/>
          </w:tcPr>
          <w:p w:rsidR="00225190" w:rsidRDefault="00FC4BE9" w:rsidP="00225190">
            <w:pPr>
              <w:pStyle w:val="ListParagraph"/>
              <w:ind w:left="0"/>
            </w:pPr>
            <w:proofErr w:type="spellStart"/>
            <w:r>
              <w:t>role_eff_dt</w:t>
            </w:r>
            <w:proofErr w:type="spellEnd"/>
          </w:p>
        </w:tc>
        <w:tc>
          <w:tcPr>
            <w:tcW w:w="5940" w:type="dxa"/>
          </w:tcPr>
          <w:p w:rsidR="00225190" w:rsidRDefault="00FC4BE9" w:rsidP="00225190">
            <w:pPr>
              <w:pStyle w:val="ListParagraph"/>
              <w:ind w:left="0"/>
            </w:pPr>
            <w:r>
              <w:t>Date this role was declared in the registration.</w:t>
            </w:r>
          </w:p>
        </w:tc>
      </w:tr>
      <w:tr w:rsidR="00225190" w:rsidTr="008B4694">
        <w:tc>
          <w:tcPr>
            <w:tcW w:w="3033" w:type="dxa"/>
          </w:tcPr>
          <w:p w:rsidR="00225190" w:rsidRDefault="00FC4BE9" w:rsidP="00225190">
            <w:pPr>
              <w:pStyle w:val="ListParagraph"/>
              <w:ind w:left="0"/>
            </w:pPr>
            <w:proofErr w:type="spellStart"/>
            <w:r>
              <w:t>role_exp_dt</w:t>
            </w:r>
            <w:proofErr w:type="spellEnd"/>
          </w:p>
        </w:tc>
        <w:tc>
          <w:tcPr>
            <w:tcW w:w="5940" w:type="dxa"/>
          </w:tcPr>
          <w:p w:rsidR="00225190" w:rsidRDefault="003A147B" w:rsidP="00D12EB8">
            <w:pPr>
              <w:pStyle w:val="ListParagraph"/>
              <w:ind w:left="0"/>
            </w:pPr>
            <w:r>
              <w:t>The date the</w:t>
            </w:r>
            <w:r w:rsidR="00FC4BE9">
              <w:t xml:space="preserve"> designated filer or consultant lobbyist has declared that this role no longer applies (for example, if the </w:t>
            </w:r>
            <w:r>
              <w:t xml:space="preserve">in-house lobbyist is no longer </w:t>
            </w:r>
            <w:r w:rsidR="00B90CB8">
              <w:t>lobbying on behalf of the organization</w:t>
            </w:r>
            <w:r>
              <w:t>, or if the subsidiary company no longer belongs to the organization</w:t>
            </w:r>
            <w:r w:rsidR="00B90CB8">
              <w:t>, etc.</w:t>
            </w:r>
            <w:r>
              <w:t>).</w:t>
            </w:r>
          </w:p>
        </w:tc>
      </w:tr>
      <w:tr w:rsidR="00225190" w:rsidTr="008B4694">
        <w:tc>
          <w:tcPr>
            <w:tcW w:w="3033" w:type="dxa"/>
          </w:tcPr>
          <w:p w:rsidR="00225190" w:rsidRDefault="003A147B" w:rsidP="00225190">
            <w:pPr>
              <w:pStyle w:val="ListParagraph"/>
              <w:ind w:left="0"/>
            </w:pPr>
            <w:proofErr w:type="spellStart"/>
            <w:r>
              <w:t>business_activity_summary_txt</w:t>
            </w:r>
            <w:proofErr w:type="spellEnd"/>
          </w:p>
        </w:tc>
        <w:tc>
          <w:tcPr>
            <w:tcW w:w="5940" w:type="dxa"/>
          </w:tcPr>
          <w:p w:rsidR="00225190" w:rsidRDefault="003A147B" w:rsidP="00E1161A">
            <w:pPr>
              <w:pStyle w:val="ListParagraph"/>
              <w:ind w:left="0"/>
            </w:pPr>
            <w:r>
              <w:t xml:space="preserve">Applies to </w:t>
            </w:r>
            <w:r w:rsidR="009442A1">
              <w:t xml:space="preserve">the roles of “Client” and “Organization” only. The client’s </w:t>
            </w:r>
            <w:r w:rsidR="00E1161A">
              <w:t>(</w:t>
            </w:r>
            <w:r w:rsidR="00B90CB8">
              <w:t xml:space="preserve">if </w:t>
            </w:r>
            <w:r w:rsidR="00E1161A">
              <w:t xml:space="preserve">consultant lobbyist) or organization’s </w:t>
            </w:r>
            <w:r w:rsidR="009442A1">
              <w:t>business/activities</w:t>
            </w:r>
            <w:r w:rsidR="00E1161A">
              <w:t>.</w:t>
            </w:r>
            <w:r w:rsidR="009442A1">
              <w:t xml:space="preserve"> </w:t>
            </w:r>
          </w:p>
        </w:tc>
      </w:tr>
    </w:tbl>
    <w:p w:rsidR="00225190" w:rsidRDefault="00225190" w:rsidP="00225190">
      <w:pPr>
        <w:pStyle w:val="ListParagraph"/>
        <w:spacing w:after="0" w:line="240" w:lineRule="auto"/>
        <w:ind w:left="360"/>
      </w:pPr>
    </w:p>
    <w:p w:rsidR="00562099" w:rsidRDefault="00562099">
      <w:r>
        <w:br w:type="page"/>
      </w:r>
    </w:p>
    <w:p w:rsidR="00A33030" w:rsidRPr="00AB2F3B" w:rsidRDefault="00A33030" w:rsidP="00D12EB8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AB2F3B">
        <w:rPr>
          <w:u w:val="single"/>
        </w:rPr>
        <w:t>Names</w:t>
      </w:r>
    </w:p>
    <w:p w:rsidR="00A33030" w:rsidRDefault="00A33030" w:rsidP="00A33030">
      <w:pPr>
        <w:pStyle w:val="ListParagraph"/>
        <w:spacing w:after="0" w:line="240" w:lineRule="auto"/>
        <w:ind w:left="360"/>
      </w:pPr>
    </w:p>
    <w:p w:rsidR="00A33030" w:rsidRDefault="00A33030" w:rsidP="00A33030">
      <w:pPr>
        <w:pStyle w:val="ListParagraph"/>
        <w:spacing w:after="0" w:line="240" w:lineRule="auto"/>
        <w:ind w:left="360"/>
      </w:pPr>
      <w:proofErr w:type="gramStart"/>
      <w:r>
        <w:t>Names (surname, first name &amp; middle name, or business name) for each of the individuals or businesses/organizations identified in the roles table (#3 above).</w:t>
      </w:r>
      <w:proofErr w:type="gramEnd"/>
    </w:p>
    <w:p w:rsidR="00A33030" w:rsidRDefault="00A33030" w:rsidP="00A33030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A33030" w:rsidRPr="00241E58" w:rsidTr="00A33030">
        <w:tc>
          <w:tcPr>
            <w:tcW w:w="3033" w:type="dxa"/>
          </w:tcPr>
          <w:p w:rsidR="00A33030" w:rsidRPr="00241E58" w:rsidRDefault="00A33030" w:rsidP="00A33030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A33030" w:rsidRPr="00241E58" w:rsidRDefault="00A33030" w:rsidP="00A33030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>
              <w:t>role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A33030" w:rsidTr="00A33030">
        <w:tc>
          <w:tcPr>
            <w:tcW w:w="3033" w:type="dxa"/>
          </w:tcPr>
          <w:p w:rsidR="00A33030" w:rsidRPr="00654D0C" w:rsidRDefault="00A33030" w:rsidP="00A33030">
            <w:pPr>
              <w:pStyle w:val="ListParagraph"/>
              <w:ind w:left="0"/>
            </w:pPr>
            <w:proofErr w:type="spellStart"/>
            <w:r>
              <w:t>name_seq_no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name_type_cd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Indicates personal (INNA) or business (BUNA) name.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first_given_nm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First name (personal only).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second_given_nm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Second name (personal only).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surname_nm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Surname (personal only).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business_nm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Business name (business only).</w:t>
            </w:r>
          </w:p>
        </w:tc>
      </w:tr>
    </w:tbl>
    <w:p w:rsidR="00A33030" w:rsidRDefault="00A33030" w:rsidP="00A33030">
      <w:pPr>
        <w:pStyle w:val="ListParagraph"/>
        <w:spacing w:after="0" w:line="240" w:lineRule="auto"/>
        <w:ind w:left="360"/>
      </w:pPr>
    </w:p>
    <w:p w:rsidR="00A33030" w:rsidRPr="00B13960" w:rsidRDefault="00A33030" w:rsidP="00A33030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Business Mailing Addresses</w:t>
      </w:r>
    </w:p>
    <w:p w:rsidR="00A33030" w:rsidRDefault="00A33030" w:rsidP="00A33030">
      <w:pPr>
        <w:pStyle w:val="ListParagraph"/>
        <w:spacing w:after="0" w:line="240" w:lineRule="auto"/>
        <w:ind w:left="360"/>
      </w:pPr>
    </w:p>
    <w:p w:rsidR="00A33030" w:rsidRDefault="00A33030" w:rsidP="00A33030">
      <w:pPr>
        <w:pStyle w:val="ListParagraph"/>
        <w:spacing w:after="0" w:line="240" w:lineRule="auto"/>
        <w:ind w:left="360"/>
      </w:pPr>
      <w:r>
        <w:t>Contact addresses for roles (as described in #3 above).</w:t>
      </w:r>
    </w:p>
    <w:p w:rsidR="00A33030" w:rsidRDefault="00A33030" w:rsidP="00A33030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9"/>
        <w:gridCol w:w="5907"/>
      </w:tblGrid>
      <w:tr w:rsidR="00A33030" w:rsidRPr="00241E58" w:rsidTr="00A33030">
        <w:tc>
          <w:tcPr>
            <w:tcW w:w="3033" w:type="dxa"/>
          </w:tcPr>
          <w:p w:rsidR="00A33030" w:rsidRPr="00241E58" w:rsidRDefault="00A33030" w:rsidP="00A33030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A33030" w:rsidRPr="00241E58" w:rsidRDefault="00A33030" w:rsidP="00A33030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>
              <w:t>role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A33030" w:rsidTr="00A33030">
        <w:tc>
          <w:tcPr>
            <w:tcW w:w="3033" w:type="dxa"/>
          </w:tcPr>
          <w:p w:rsidR="00A33030" w:rsidRPr="00654D0C" w:rsidRDefault="00A33030" w:rsidP="00A33030">
            <w:pPr>
              <w:pStyle w:val="ListParagraph"/>
              <w:ind w:left="0"/>
            </w:pPr>
            <w:proofErr w:type="spellStart"/>
            <w:r>
              <w:t>business_mailing_address_seq_no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address_first_line_txt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Address Line 1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address_second_line_txt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Address Line 2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address_third_line_txt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Address Line 3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city_nm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City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province_nm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Province or State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country_nm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Country</w:t>
            </w:r>
          </w:p>
        </w:tc>
      </w:tr>
      <w:tr w:rsidR="00A33030" w:rsidTr="00A33030">
        <w:tc>
          <w:tcPr>
            <w:tcW w:w="3033" w:type="dxa"/>
          </w:tcPr>
          <w:p w:rsidR="00A33030" w:rsidRDefault="00A33030" w:rsidP="00A33030">
            <w:pPr>
              <w:pStyle w:val="ListParagraph"/>
              <w:ind w:left="0"/>
            </w:pPr>
            <w:proofErr w:type="spellStart"/>
            <w:r>
              <w:t>postal_cd_txt</w:t>
            </w:r>
            <w:proofErr w:type="spellEnd"/>
          </w:p>
        </w:tc>
        <w:tc>
          <w:tcPr>
            <w:tcW w:w="5940" w:type="dxa"/>
          </w:tcPr>
          <w:p w:rsidR="00A33030" w:rsidRDefault="00A33030" w:rsidP="00A33030">
            <w:pPr>
              <w:pStyle w:val="ListParagraph"/>
              <w:ind w:left="0"/>
            </w:pPr>
            <w:r>
              <w:t>Postal Code or Zip Code</w:t>
            </w:r>
          </w:p>
        </w:tc>
      </w:tr>
    </w:tbl>
    <w:p w:rsidR="00A33030" w:rsidRDefault="00A33030" w:rsidP="00A33030">
      <w:pPr>
        <w:pStyle w:val="ListParagraph"/>
        <w:spacing w:after="0" w:line="240" w:lineRule="auto"/>
        <w:ind w:left="360"/>
      </w:pPr>
    </w:p>
    <w:p w:rsidR="00E667A6" w:rsidRDefault="00E667A6" w:rsidP="00E667A6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Business Contacts</w:t>
      </w:r>
    </w:p>
    <w:p w:rsidR="00E667A6" w:rsidRDefault="00E667A6" w:rsidP="00E667A6">
      <w:pPr>
        <w:pStyle w:val="ListParagraph"/>
        <w:spacing w:after="0" w:line="240" w:lineRule="auto"/>
        <w:ind w:left="360"/>
      </w:pPr>
    </w:p>
    <w:p w:rsidR="00E667A6" w:rsidRDefault="00E667A6" w:rsidP="00E667A6">
      <w:pPr>
        <w:pStyle w:val="ListParagraph"/>
        <w:spacing w:after="0" w:line="240" w:lineRule="auto"/>
        <w:ind w:left="360"/>
      </w:pPr>
      <w:proofErr w:type="gramStart"/>
      <w:r>
        <w:t>Email, phone and fax numbers of the roles identified in #3 above.</w:t>
      </w:r>
      <w:proofErr w:type="gramEnd"/>
    </w:p>
    <w:p w:rsidR="00E667A6" w:rsidRDefault="00E667A6" w:rsidP="00E667A6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E667A6" w:rsidRPr="00241E58" w:rsidTr="00E667A6">
        <w:tc>
          <w:tcPr>
            <w:tcW w:w="3033" w:type="dxa"/>
          </w:tcPr>
          <w:p w:rsidR="00E667A6" w:rsidRPr="00241E58" w:rsidRDefault="00E667A6" w:rsidP="00E667A6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E667A6" w:rsidRPr="00241E58" w:rsidRDefault="00E667A6" w:rsidP="00E667A6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>
              <w:t>role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>Unique number assigned to this line of data in the database. References back to roles in #3 above.</w:t>
            </w:r>
          </w:p>
        </w:tc>
      </w:tr>
      <w:tr w:rsidR="00E667A6" w:rsidTr="00E667A6">
        <w:tc>
          <w:tcPr>
            <w:tcW w:w="3033" w:type="dxa"/>
          </w:tcPr>
          <w:p w:rsidR="00E667A6" w:rsidRPr="00654D0C" w:rsidRDefault="00E667A6" w:rsidP="00E667A6">
            <w:pPr>
              <w:pStyle w:val="ListParagraph"/>
              <w:ind w:left="0"/>
            </w:pPr>
            <w:proofErr w:type="spellStart"/>
            <w:r>
              <w:t>business_contact_seq_no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>
              <w:t>business_contact_txt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>Email address, phone number or fax number.</w:t>
            </w:r>
          </w:p>
        </w:tc>
      </w:tr>
      <w:tr w:rsidR="00E667A6" w:rsidTr="00E667A6">
        <w:tc>
          <w:tcPr>
            <w:tcW w:w="3033" w:type="dxa"/>
          </w:tcPr>
          <w:p w:rsidR="00E667A6" w:rsidRDefault="00E667A6" w:rsidP="00E667A6">
            <w:pPr>
              <w:pStyle w:val="ListParagraph"/>
              <w:ind w:left="0"/>
            </w:pPr>
            <w:proofErr w:type="spellStart"/>
            <w:r>
              <w:t>business_contact_method</w:t>
            </w:r>
            <w:proofErr w:type="spellEnd"/>
          </w:p>
        </w:tc>
        <w:tc>
          <w:tcPr>
            <w:tcW w:w="5940" w:type="dxa"/>
          </w:tcPr>
          <w:p w:rsidR="00E667A6" w:rsidRDefault="00E667A6" w:rsidP="00E667A6">
            <w:pPr>
              <w:pStyle w:val="ListParagraph"/>
              <w:ind w:left="0"/>
            </w:pPr>
            <w:r>
              <w:t>Identifies type of contact method.</w:t>
            </w:r>
          </w:p>
        </w:tc>
      </w:tr>
    </w:tbl>
    <w:p w:rsidR="00E667A6" w:rsidRDefault="00E667A6" w:rsidP="00E667A6">
      <w:pPr>
        <w:pStyle w:val="ListParagraph"/>
        <w:spacing w:after="0" w:line="240" w:lineRule="auto"/>
        <w:ind w:left="360"/>
      </w:pPr>
    </w:p>
    <w:p w:rsidR="005D30AE" w:rsidRDefault="005D30AE">
      <w:r>
        <w:br w:type="page"/>
      </w:r>
    </w:p>
    <w:p w:rsidR="00C9536A" w:rsidRDefault="00C9536A" w:rsidP="00C9536A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Public Office Holders</w:t>
      </w:r>
    </w:p>
    <w:p w:rsidR="00C9536A" w:rsidRDefault="00C9536A" w:rsidP="00C9536A">
      <w:pPr>
        <w:pStyle w:val="ListParagraph"/>
        <w:spacing w:after="0" w:line="240" w:lineRule="auto"/>
        <w:ind w:left="360"/>
      </w:pPr>
    </w:p>
    <w:p w:rsidR="00C9536A" w:rsidRDefault="00C9536A" w:rsidP="00C9536A">
      <w:pPr>
        <w:pStyle w:val="ListParagraph"/>
        <w:spacing w:after="0" w:line="240" w:lineRule="auto"/>
        <w:ind w:left="360"/>
      </w:pPr>
      <w:proofErr w:type="gramStart"/>
      <w:r>
        <w:t>Lobbyists who were formerly public office holders.</w:t>
      </w:r>
      <w:proofErr w:type="gramEnd"/>
    </w:p>
    <w:p w:rsidR="00C9536A" w:rsidRDefault="00C9536A" w:rsidP="00C9536A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registration_role_seq_no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public_office_id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public_office_title_nm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Former public office holder’s former title.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public_office_holder_seq_no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role_description_txt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Description of public office holder details.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term_start_dt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Start date of public office term.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term_end_dt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End date of public office term.</w:t>
            </w:r>
          </w:p>
        </w:tc>
      </w:tr>
    </w:tbl>
    <w:p w:rsidR="00C9536A" w:rsidRDefault="00C9536A" w:rsidP="00C9536A">
      <w:pPr>
        <w:pStyle w:val="ListParagraph"/>
        <w:spacing w:after="0" w:line="240" w:lineRule="auto"/>
        <w:ind w:left="360"/>
      </w:pPr>
    </w:p>
    <w:p w:rsidR="00C9536A" w:rsidRDefault="00C9536A" w:rsidP="00C9536A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Registration Terms</w:t>
      </w:r>
    </w:p>
    <w:p w:rsidR="00C9536A" w:rsidRDefault="00C9536A" w:rsidP="00C9536A">
      <w:pPr>
        <w:pStyle w:val="ListParagraph"/>
        <w:spacing w:after="0" w:line="240" w:lineRule="auto"/>
        <w:ind w:left="360"/>
      </w:pPr>
    </w:p>
    <w:p w:rsidR="00C9536A" w:rsidRDefault="00C9536A" w:rsidP="00C9536A">
      <w:pPr>
        <w:pStyle w:val="ListParagraph"/>
        <w:spacing w:after="0" w:line="240" w:lineRule="auto"/>
        <w:ind w:left="360"/>
      </w:pPr>
      <w:r>
        <w:t>Consultant lobbyists declare the start and end dates of their undertaking to lobby on behalf of a client. Organizations with in-house lobbyists are required by law to submit registrations every six months, if they continue to employ in-house lobbyists and meet the registration threshold of 100 hours of lobbying in the previous 12 month period.</w:t>
      </w:r>
    </w:p>
    <w:p w:rsidR="00C9536A" w:rsidRDefault="00C9536A" w:rsidP="00C9536A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18"/>
        <w:gridCol w:w="5940"/>
      </w:tblGrid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registration_term_seq_no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registration_term_type_cd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Indicates consultant lobbyist (CLRT) or organization (ORTE).</w:t>
            </w:r>
          </w:p>
        </w:tc>
      </w:tr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start_dt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 w:rsidP="00C9536A">
            <w:pPr>
              <w:pStyle w:val="ListParagraph"/>
              <w:ind w:left="0"/>
            </w:pPr>
            <w:r>
              <w:t>Applies to organizations only – the start date of the registration</w:t>
            </w:r>
            <w:r w:rsidR="005D30AE">
              <w:t xml:space="preserve"> (system generated)</w:t>
            </w:r>
            <w:r>
              <w:t>. There will be a new registration approximately every six months if the organization continues to employ in-house lobbyists and meet the registration criteria.</w:t>
            </w:r>
          </w:p>
        </w:tc>
      </w:tr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end_dt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Applies to organizations only – the end date of the registration</w:t>
            </w:r>
            <w:r w:rsidR="005D30AE">
              <w:t xml:space="preserve"> (system generated)</w:t>
            </w:r>
            <w:r>
              <w:t>.</w:t>
            </w:r>
          </w:p>
        </w:tc>
      </w:tr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undertaking_start_dt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 w:rsidP="005D30AE">
            <w:pPr>
              <w:pStyle w:val="ListParagraph"/>
              <w:ind w:left="0"/>
            </w:pPr>
            <w:r>
              <w:t xml:space="preserve">Applies to consultant lobbyists only – the declared start date of their </w:t>
            </w:r>
            <w:r w:rsidR="005D30AE">
              <w:t>undertaking to lobby</w:t>
            </w:r>
            <w:r>
              <w:t>.</w:t>
            </w:r>
          </w:p>
        </w:tc>
      </w:tr>
      <w:tr w:rsidR="00C9536A" w:rsidTr="00C9536A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undertaking_end_dt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 w:rsidP="005D30AE">
            <w:pPr>
              <w:pStyle w:val="ListParagraph"/>
              <w:ind w:left="0"/>
            </w:pPr>
            <w:r>
              <w:t xml:space="preserve">Applies to consultant lobbyists only – the declared end date of their </w:t>
            </w:r>
            <w:r w:rsidR="005D30AE">
              <w:t>undertaking to lobby</w:t>
            </w:r>
            <w:r>
              <w:t>.</w:t>
            </w:r>
          </w:p>
        </w:tc>
      </w:tr>
    </w:tbl>
    <w:p w:rsidR="00C9536A" w:rsidRDefault="00C9536A" w:rsidP="00C9536A">
      <w:pPr>
        <w:pStyle w:val="ListParagraph"/>
        <w:spacing w:after="0" w:line="240" w:lineRule="auto"/>
        <w:ind w:left="360"/>
      </w:pPr>
    </w:p>
    <w:p w:rsidR="00C9536A" w:rsidRDefault="00C9536A" w:rsidP="00C9536A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Lobbying Activities</w:t>
      </w:r>
    </w:p>
    <w:p w:rsidR="00C9536A" w:rsidRDefault="00C9536A" w:rsidP="00C9536A">
      <w:pPr>
        <w:pStyle w:val="ListParagraph"/>
        <w:spacing w:after="0" w:line="240" w:lineRule="auto"/>
        <w:ind w:left="360"/>
      </w:pPr>
    </w:p>
    <w:p w:rsidR="00C9536A" w:rsidRDefault="00C9536A" w:rsidP="00C9536A">
      <w:pPr>
        <w:pStyle w:val="ListParagraph"/>
        <w:spacing w:after="0" w:line="240" w:lineRule="auto"/>
        <w:ind w:left="360"/>
      </w:pPr>
      <w:r>
        <w:t>Start and end dates of organization in-house lobbyists.</w:t>
      </w:r>
    </w:p>
    <w:p w:rsidR="00C9536A" w:rsidRDefault="00C9536A" w:rsidP="00C9536A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registration_role_seq_no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lobbying_activity_seq_no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 xml:space="preserve">Unique number assigned to this line of data in the database. 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lobbying_activity_start_dt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Start date of the in-house lobbyist’s lobbying activities.</w:t>
            </w:r>
          </w:p>
        </w:tc>
      </w:tr>
      <w:tr w:rsidR="00C9536A" w:rsidTr="00C9536A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lobbying_activity_end_dt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End date of the in-house lobbyist’s lobbying activities.</w:t>
            </w:r>
          </w:p>
        </w:tc>
      </w:tr>
    </w:tbl>
    <w:p w:rsidR="00C9536A" w:rsidRDefault="00C9536A" w:rsidP="00C9536A">
      <w:pPr>
        <w:pStyle w:val="ListParagraph"/>
        <w:ind w:left="810" w:hanging="360"/>
      </w:pPr>
      <w:r>
        <w:t>10.</w:t>
      </w:r>
      <w:r>
        <w:tab/>
      </w:r>
      <w:r>
        <w:rPr>
          <w:u w:val="single"/>
        </w:rPr>
        <w:t>Government Funding</w:t>
      </w:r>
    </w:p>
    <w:p w:rsidR="00C9536A" w:rsidRDefault="00C9536A" w:rsidP="00C9536A">
      <w:pPr>
        <w:pStyle w:val="ListParagraph"/>
        <w:spacing w:after="0" w:line="240" w:lineRule="auto"/>
        <w:ind w:left="360"/>
      </w:pPr>
    </w:p>
    <w:p w:rsidR="00C9536A" w:rsidRDefault="005D30AE" w:rsidP="00C9536A">
      <w:pPr>
        <w:pStyle w:val="ListParagraph"/>
        <w:spacing w:after="0" w:line="240" w:lineRule="auto"/>
        <w:ind w:left="360"/>
      </w:pPr>
      <w:proofErr w:type="gramStart"/>
      <w:r>
        <w:t xml:space="preserve">BC </w:t>
      </w:r>
      <w:r w:rsidR="00C9536A">
        <w:t>Government or government agency that funds or partially funds the client or organization.</w:t>
      </w:r>
      <w:proofErr w:type="gramEnd"/>
    </w:p>
    <w:p w:rsidR="00C9536A" w:rsidRDefault="00C9536A" w:rsidP="00C9536A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75"/>
        <w:gridCol w:w="5841"/>
      </w:tblGrid>
      <w:tr w:rsidR="00C9536A" w:rsidTr="00C9536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536A" w:rsidTr="00C9536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C9536A" w:rsidTr="00C9536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registration_role_seq_no</w:t>
            </w:r>
            <w:proofErr w:type="spellEnd"/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C9536A" w:rsidTr="00C9536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government_funding_seq_no</w:t>
            </w:r>
            <w:proofErr w:type="spellEnd"/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C9536A" w:rsidTr="00C9536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government_funding_provider_nm</w:t>
            </w:r>
            <w:proofErr w:type="spellEnd"/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Name of the funding provider.</w:t>
            </w:r>
          </w:p>
        </w:tc>
      </w:tr>
      <w:tr w:rsidR="00C9536A" w:rsidTr="00C9536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proofErr w:type="spellStart"/>
            <w:r>
              <w:t>funding_amt</w:t>
            </w:r>
            <w:proofErr w:type="spellEnd"/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36A" w:rsidRDefault="00C9536A">
            <w:pPr>
              <w:pStyle w:val="ListParagraph"/>
              <w:ind w:left="0"/>
            </w:pPr>
            <w:r>
              <w:t>Funding amount in Canadian dollars.</w:t>
            </w:r>
          </w:p>
        </w:tc>
      </w:tr>
    </w:tbl>
    <w:p w:rsidR="00C9536A" w:rsidRDefault="00C9536A" w:rsidP="00C9536A">
      <w:pPr>
        <w:pStyle w:val="ListParagraph"/>
        <w:spacing w:after="0" w:line="240" w:lineRule="auto"/>
        <w:ind w:left="360"/>
      </w:pPr>
    </w:p>
    <w:p w:rsidR="00225190" w:rsidRPr="00085200" w:rsidRDefault="00085200" w:rsidP="00AB2F3B">
      <w:pPr>
        <w:pStyle w:val="ListParagraph"/>
        <w:numPr>
          <w:ilvl w:val="0"/>
          <w:numId w:val="7"/>
        </w:numPr>
        <w:spacing w:after="0" w:line="240" w:lineRule="auto"/>
        <w:rPr>
          <w:u w:val="single"/>
        </w:rPr>
      </w:pPr>
      <w:r>
        <w:rPr>
          <w:u w:val="single"/>
        </w:rPr>
        <w:t>Subject Matters</w:t>
      </w:r>
    </w:p>
    <w:p w:rsidR="00085200" w:rsidRDefault="00085200" w:rsidP="00085200">
      <w:pPr>
        <w:pStyle w:val="ListParagraph"/>
        <w:spacing w:after="0" w:line="240" w:lineRule="auto"/>
        <w:ind w:left="360"/>
      </w:pPr>
    </w:p>
    <w:p w:rsidR="00085200" w:rsidRDefault="00085200" w:rsidP="00085200">
      <w:pPr>
        <w:pStyle w:val="ListParagraph"/>
        <w:spacing w:after="0" w:line="240" w:lineRule="auto"/>
        <w:ind w:left="360"/>
      </w:pPr>
      <w:proofErr w:type="gramStart"/>
      <w:r>
        <w:t>Lobb</w:t>
      </w:r>
      <w:r w:rsidR="00016F87">
        <w:t>y</w:t>
      </w:r>
      <w:r>
        <w:t>ing subject matters for each registration.</w:t>
      </w:r>
      <w:proofErr w:type="gramEnd"/>
    </w:p>
    <w:p w:rsidR="00085200" w:rsidRDefault="00085200" w:rsidP="00085200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085200" w:rsidRPr="00241E58" w:rsidTr="00B05B1D">
        <w:tc>
          <w:tcPr>
            <w:tcW w:w="3033" w:type="dxa"/>
          </w:tcPr>
          <w:p w:rsidR="00085200" w:rsidRPr="00241E58" w:rsidRDefault="00085200" w:rsidP="00B05B1D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085200" w:rsidRPr="00241E58" w:rsidRDefault="00085200" w:rsidP="00B05B1D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085200" w:rsidTr="00B05B1D">
        <w:tc>
          <w:tcPr>
            <w:tcW w:w="3033" w:type="dxa"/>
          </w:tcPr>
          <w:p w:rsidR="00085200" w:rsidRDefault="00085200" w:rsidP="00B05B1D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085200" w:rsidRDefault="00085200" w:rsidP="00B05B1D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085200" w:rsidTr="00B05B1D">
        <w:tc>
          <w:tcPr>
            <w:tcW w:w="3033" w:type="dxa"/>
          </w:tcPr>
          <w:p w:rsidR="00085200" w:rsidRDefault="00085200" w:rsidP="00085200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>
              <w:t>role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085200" w:rsidRDefault="00085200" w:rsidP="00B05B1D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085200" w:rsidTr="00B05B1D">
        <w:tc>
          <w:tcPr>
            <w:tcW w:w="3033" w:type="dxa"/>
          </w:tcPr>
          <w:p w:rsidR="00085200" w:rsidRPr="00654D0C" w:rsidRDefault="00085200" w:rsidP="00085200">
            <w:pPr>
              <w:pStyle w:val="ListParagraph"/>
              <w:ind w:left="0"/>
            </w:pPr>
            <w:proofErr w:type="spellStart"/>
            <w:r>
              <w:t>subject_matter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085200" w:rsidRDefault="00085200" w:rsidP="00B05B1D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085200" w:rsidTr="00B05B1D">
        <w:tc>
          <w:tcPr>
            <w:tcW w:w="3033" w:type="dxa"/>
          </w:tcPr>
          <w:p w:rsidR="00085200" w:rsidRDefault="00085200" w:rsidP="00B05B1D">
            <w:pPr>
              <w:pStyle w:val="ListParagraph"/>
              <w:ind w:left="0"/>
            </w:pPr>
            <w:proofErr w:type="spellStart"/>
            <w:r>
              <w:t>subject_matter_type</w:t>
            </w:r>
            <w:proofErr w:type="spellEnd"/>
          </w:p>
        </w:tc>
        <w:tc>
          <w:tcPr>
            <w:tcW w:w="5940" w:type="dxa"/>
          </w:tcPr>
          <w:p w:rsidR="00085200" w:rsidRDefault="00085200" w:rsidP="00B05B1D">
            <w:pPr>
              <w:pStyle w:val="ListParagraph"/>
              <w:ind w:left="0"/>
            </w:pPr>
            <w:r>
              <w:t>The subject matter</w:t>
            </w:r>
            <w:r w:rsidR="00016F87">
              <w:t>(s)</w:t>
            </w:r>
            <w:r>
              <w:t xml:space="preserve"> selected for the lobbying activities.</w:t>
            </w:r>
          </w:p>
        </w:tc>
      </w:tr>
    </w:tbl>
    <w:p w:rsidR="00085200" w:rsidRDefault="00085200" w:rsidP="00085200">
      <w:pPr>
        <w:pStyle w:val="ListParagraph"/>
        <w:spacing w:after="0" w:line="240" w:lineRule="auto"/>
        <w:ind w:left="360"/>
      </w:pPr>
    </w:p>
    <w:p w:rsidR="00225190" w:rsidRPr="00B05B1D" w:rsidRDefault="00B05B1D" w:rsidP="00AB2F3B">
      <w:pPr>
        <w:pStyle w:val="ListParagraph"/>
        <w:numPr>
          <w:ilvl w:val="0"/>
          <w:numId w:val="7"/>
        </w:numPr>
        <w:spacing w:after="0" w:line="240" w:lineRule="auto"/>
        <w:rPr>
          <w:u w:val="single"/>
        </w:rPr>
      </w:pPr>
      <w:r>
        <w:rPr>
          <w:u w:val="single"/>
        </w:rPr>
        <w:t>Intended Outcomes</w:t>
      </w:r>
    </w:p>
    <w:p w:rsidR="00B05B1D" w:rsidRDefault="00B05B1D" w:rsidP="00B05B1D">
      <w:pPr>
        <w:pStyle w:val="ListParagraph"/>
        <w:spacing w:after="0" w:line="240" w:lineRule="auto"/>
        <w:ind w:left="360"/>
      </w:pPr>
    </w:p>
    <w:p w:rsidR="00B05B1D" w:rsidRDefault="00016F87" w:rsidP="00B05B1D">
      <w:pPr>
        <w:pStyle w:val="ListParagraph"/>
        <w:spacing w:after="0" w:line="240" w:lineRule="auto"/>
        <w:ind w:left="360"/>
      </w:pPr>
      <w:proofErr w:type="gramStart"/>
      <w:r>
        <w:t>Intended outcome</w:t>
      </w:r>
      <w:r w:rsidR="009F5918">
        <w:t>(s)</w:t>
      </w:r>
      <w:r>
        <w:t xml:space="preserve"> for each subject matter</w:t>
      </w:r>
      <w:r w:rsidR="00AA39F1">
        <w:t>.</w:t>
      </w:r>
      <w:proofErr w:type="gramEnd"/>
    </w:p>
    <w:p w:rsidR="00016F87" w:rsidRDefault="00016F87" w:rsidP="00B05B1D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016F87" w:rsidRPr="00241E58" w:rsidTr="00161CFE">
        <w:tc>
          <w:tcPr>
            <w:tcW w:w="3033" w:type="dxa"/>
          </w:tcPr>
          <w:p w:rsidR="00016F87" w:rsidRPr="00241E58" w:rsidRDefault="00016F87" w:rsidP="00161CFE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016F87" w:rsidRPr="00241E58" w:rsidRDefault="00016F87" w:rsidP="00161CFE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016F87" w:rsidTr="00161CFE">
        <w:tc>
          <w:tcPr>
            <w:tcW w:w="3033" w:type="dxa"/>
          </w:tcPr>
          <w:p w:rsidR="00016F87" w:rsidRDefault="00016F87" w:rsidP="00161CFE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016F87" w:rsidRDefault="00016F87" w:rsidP="00161CFE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016F87" w:rsidTr="00161CFE">
        <w:tc>
          <w:tcPr>
            <w:tcW w:w="3033" w:type="dxa"/>
          </w:tcPr>
          <w:p w:rsidR="00016F87" w:rsidRDefault="00016F87" w:rsidP="00161CFE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>
              <w:t>role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016F87" w:rsidRDefault="00016F87" w:rsidP="00161CFE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016F87" w:rsidTr="00161CFE">
        <w:tc>
          <w:tcPr>
            <w:tcW w:w="3033" w:type="dxa"/>
          </w:tcPr>
          <w:p w:rsidR="00016F87" w:rsidRPr="00654D0C" w:rsidRDefault="00016F87" w:rsidP="00161CFE">
            <w:pPr>
              <w:pStyle w:val="ListParagraph"/>
              <w:ind w:left="0"/>
            </w:pPr>
            <w:proofErr w:type="spellStart"/>
            <w:r>
              <w:t>subject_matter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016F87" w:rsidRDefault="00016F87" w:rsidP="00161CFE">
            <w:pPr>
              <w:pStyle w:val="ListParagraph"/>
              <w:ind w:left="0"/>
            </w:pPr>
            <w:r>
              <w:t>Unique number assigned to this line of data in the database. References back to #5 above.</w:t>
            </w:r>
          </w:p>
        </w:tc>
      </w:tr>
      <w:tr w:rsidR="00016F87" w:rsidTr="00161CFE">
        <w:tc>
          <w:tcPr>
            <w:tcW w:w="3033" w:type="dxa"/>
          </w:tcPr>
          <w:p w:rsidR="00016F87" w:rsidRDefault="00016F87" w:rsidP="00161CFE">
            <w:pPr>
              <w:pStyle w:val="ListParagraph"/>
              <w:ind w:left="0"/>
            </w:pPr>
            <w:proofErr w:type="spellStart"/>
            <w:r>
              <w:t>intended_outcome_seq_no</w:t>
            </w:r>
            <w:proofErr w:type="spellEnd"/>
          </w:p>
        </w:tc>
        <w:tc>
          <w:tcPr>
            <w:tcW w:w="5940" w:type="dxa"/>
          </w:tcPr>
          <w:p w:rsidR="00016F87" w:rsidRDefault="00016F87" w:rsidP="00161CFE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016F87" w:rsidTr="00161CFE">
        <w:tc>
          <w:tcPr>
            <w:tcW w:w="3033" w:type="dxa"/>
          </w:tcPr>
          <w:p w:rsidR="00016F87" w:rsidRDefault="00016F87" w:rsidP="00161CFE">
            <w:pPr>
              <w:pStyle w:val="ListParagraph"/>
              <w:ind w:left="0"/>
            </w:pPr>
            <w:proofErr w:type="spellStart"/>
            <w:r>
              <w:t>intended_outcome_type</w:t>
            </w:r>
            <w:proofErr w:type="spellEnd"/>
          </w:p>
        </w:tc>
        <w:tc>
          <w:tcPr>
            <w:tcW w:w="5940" w:type="dxa"/>
          </w:tcPr>
          <w:p w:rsidR="00016F87" w:rsidRDefault="00016F87" w:rsidP="009F5918">
            <w:pPr>
              <w:pStyle w:val="ListParagraph"/>
              <w:ind w:left="0"/>
            </w:pPr>
            <w:r>
              <w:t xml:space="preserve">The intended outcome(s) declared for the </w:t>
            </w:r>
            <w:r w:rsidR="009F5918">
              <w:t>related subject matter</w:t>
            </w:r>
            <w:r>
              <w:t>.</w:t>
            </w:r>
          </w:p>
        </w:tc>
      </w:tr>
    </w:tbl>
    <w:p w:rsidR="00B05B1D" w:rsidRDefault="00B05B1D" w:rsidP="00161CFE">
      <w:pPr>
        <w:spacing w:after="0" w:line="240" w:lineRule="auto"/>
      </w:pPr>
    </w:p>
    <w:p w:rsidR="00225190" w:rsidRPr="00161CFE" w:rsidRDefault="00161CFE" w:rsidP="00AB2F3B">
      <w:pPr>
        <w:pStyle w:val="ListParagraph"/>
        <w:numPr>
          <w:ilvl w:val="0"/>
          <w:numId w:val="7"/>
        </w:numPr>
        <w:spacing w:after="0" w:line="240" w:lineRule="auto"/>
        <w:rPr>
          <w:u w:val="single"/>
        </w:rPr>
      </w:pPr>
      <w:r>
        <w:rPr>
          <w:u w:val="single"/>
        </w:rPr>
        <w:t>Public Office Contacts</w:t>
      </w:r>
    </w:p>
    <w:p w:rsidR="00161CFE" w:rsidRDefault="00161CFE" w:rsidP="00161CFE">
      <w:pPr>
        <w:pStyle w:val="ListParagraph"/>
        <w:spacing w:after="0" w:line="240" w:lineRule="auto"/>
        <w:ind w:left="360"/>
      </w:pPr>
    </w:p>
    <w:p w:rsidR="00161CFE" w:rsidRDefault="00161CFE" w:rsidP="00161CFE">
      <w:pPr>
        <w:pStyle w:val="ListParagraph"/>
        <w:spacing w:after="0" w:line="240" w:lineRule="auto"/>
        <w:ind w:left="360"/>
      </w:pPr>
      <w:r>
        <w:t>The target of the lobbying activities:</w:t>
      </w:r>
    </w:p>
    <w:p w:rsidR="00161CFE" w:rsidRDefault="00D12EB8" w:rsidP="00161CF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Cabinet </w:t>
      </w:r>
      <w:r w:rsidR="00161CFE">
        <w:t>Minister (“Ministerial Contact”)</w:t>
      </w:r>
    </w:p>
    <w:p w:rsidR="00161CFE" w:rsidRDefault="00D12EB8" w:rsidP="00161CF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Member of a Cabinet </w:t>
      </w:r>
      <w:r w:rsidR="00161CFE">
        <w:t>Minister</w:t>
      </w:r>
      <w:r>
        <w:t>’s</w:t>
      </w:r>
      <w:r w:rsidR="00161CFE">
        <w:t xml:space="preserve"> </w:t>
      </w:r>
      <w:r>
        <w:t>s</w:t>
      </w:r>
      <w:r w:rsidR="00161CFE">
        <w:t>taff (“Minister Staff Contact”)</w:t>
      </w:r>
    </w:p>
    <w:p w:rsidR="00161CFE" w:rsidRDefault="00161CFE" w:rsidP="00161CFE">
      <w:pPr>
        <w:pStyle w:val="ListParagraph"/>
        <w:numPr>
          <w:ilvl w:val="0"/>
          <w:numId w:val="2"/>
        </w:numPr>
        <w:spacing w:after="0" w:line="240" w:lineRule="auto"/>
      </w:pPr>
      <w:r>
        <w:t>MLA (“MLA Contact”)</w:t>
      </w:r>
    </w:p>
    <w:p w:rsidR="00161CFE" w:rsidRDefault="00D12EB8" w:rsidP="00161CF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Member of an </w:t>
      </w:r>
      <w:r w:rsidR="00161CFE">
        <w:t>MLA</w:t>
      </w:r>
      <w:r>
        <w:t>’s</w:t>
      </w:r>
      <w:r w:rsidR="00161CFE">
        <w:t xml:space="preserve"> </w:t>
      </w:r>
      <w:r>
        <w:t>s</w:t>
      </w:r>
      <w:r w:rsidR="00161CFE">
        <w:t>taff (“MLA Staff Contact”)</w:t>
      </w:r>
    </w:p>
    <w:p w:rsidR="00161CFE" w:rsidRDefault="00161CFE" w:rsidP="00161CFE">
      <w:pPr>
        <w:pStyle w:val="ListParagraph"/>
        <w:numPr>
          <w:ilvl w:val="0"/>
          <w:numId w:val="2"/>
        </w:numPr>
        <w:spacing w:after="0" w:line="240" w:lineRule="auto"/>
      </w:pPr>
      <w:r>
        <w:t>Public Agency</w:t>
      </w:r>
      <w:r w:rsidR="00D12EB8">
        <w:t>, e.g., Ministry, Crown Corporation, etc.</w:t>
      </w:r>
      <w:r>
        <w:t xml:space="preserve"> (“Known Public Agency” &amp; “Other Public Agency”)</w:t>
      </w:r>
    </w:p>
    <w:p w:rsidR="009F5918" w:rsidRDefault="009F5918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5940"/>
      </w:tblGrid>
      <w:tr w:rsidR="00161CFE" w:rsidRPr="00241E58" w:rsidTr="00161CFE">
        <w:tc>
          <w:tcPr>
            <w:tcW w:w="3033" w:type="dxa"/>
          </w:tcPr>
          <w:p w:rsidR="00161CFE" w:rsidRPr="00241E58" w:rsidRDefault="00161CFE" w:rsidP="00161CFE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Column</w:t>
            </w:r>
          </w:p>
        </w:tc>
        <w:tc>
          <w:tcPr>
            <w:tcW w:w="5940" w:type="dxa"/>
          </w:tcPr>
          <w:p w:rsidR="00161CFE" w:rsidRPr="00241E58" w:rsidRDefault="00161CFE" w:rsidP="00161CFE">
            <w:pPr>
              <w:pStyle w:val="ListParagraph"/>
              <w:ind w:left="0"/>
              <w:rPr>
                <w:b/>
              </w:rPr>
            </w:pPr>
            <w:r w:rsidRPr="00241E58">
              <w:rPr>
                <w:b/>
              </w:rPr>
              <w:t>Description</w:t>
            </w:r>
          </w:p>
        </w:tc>
      </w:tr>
      <w:tr w:rsidR="00161CFE" w:rsidTr="00161CFE">
        <w:tc>
          <w:tcPr>
            <w:tcW w:w="3033" w:type="dxa"/>
          </w:tcPr>
          <w:p w:rsidR="00161CFE" w:rsidRDefault="00161CFE" w:rsidP="00161CFE">
            <w:pPr>
              <w:pStyle w:val="ListParagraph"/>
              <w:ind w:left="0"/>
            </w:pPr>
            <w:proofErr w:type="spellStart"/>
            <w:r>
              <w:t>registration_id</w:t>
            </w:r>
            <w:proofErr w:type="spellEnd"/>
          </w:p>
        </w:tc>
        <w:tc>
          <w:tcPr>
            <w:tcW w:w="5940" w:type="dxa"/>
          </w:tcPr>
          <w:p w:rsidR="00161CFE" w:rsidRDefault="00161CFE" w:rsidP="00161CFE">
            <w:pPr>
              <w:pStyle w:val="ListParagraph"/>
              <w:ind w:left="0"/>
            </w:pPr>
            <w:r>
              <w:t xml:space="preserve">The numerical registration ID. </w:t>
            </w:r>
          </w:p>
        </w:tc>
      </w:tr>
      <w:tr w:rsidR="00161CFE" w:rsidTr="00161CFE">
        <w:tc>
          <w:tcPr>
            <w:tcW w:w="3033" w:type="dxa"/>
          </w:tcPr>
          <w:p w:rsidR="00161CFE" w:rsidRDefault="00161CFE" w:rsidP="00161CFE">
            <w:pPr>
              <w:pStyle w:val="ListParagraph"/>
              <w:ind w:left="0"/>
            </w:pPr>
            <w:proofErr w:type="spellStart"/>
            <w:r w:rsidRPr="00654D0C">
              <w:t>registration_</w:t>
            </w:r>
            <w:r>
              <w:t>role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161CFE" w:rsidRDefault="00161CFE" w:rsidP="00161CFE">
            <w:pPr>
              <w:pStyle w:val="ListParagraph"/>
              <w:ind w:left="0"/>
            </w:pPr>
            <w:r>
              <w:t>Unique number assigned to this line of data in the database. References back to #3 above.</w:t>
            </w:r>
          </w:p>
        </w:tc>
      </w:tr>
      <w:tr w:rsidR="00161CFE" w:rsidTr="00161CFE">
        <w:tc>
          <w:tcPr>
            <w:tcW w:w="3033" w:type="dxa"/>
          </w:tcPr>
          <w:p w:rsidR="00161CFE" w:rsidRPr="00654D0C" w:rsidRDefault="00161CFE" w:rsidP="00161CFE">
            <w:pPr>
              <w:pStyle w:val="ListParagraph"/>
              <w:ind w:left="0"/>
            </w:pPr>
            <w:proofErr w:type="spellStart"/>
            <w:r>
              <w:t>subject_matter</w:t>
            </w:r>
            <w:r w:rsidRPr="00654D0C">
              <w:t>_seq_no</w:t>
            </w:r>
            <w:proofErr w:type="spellEnd"/>
          </w:p>
        </w:tc>
        <w:tc>
          <w:tcPr>
            <w:tcW w:w="5940" w:type="dxa"/>
          </w:tcPr>
          <w:p w:rsidR="00161CFE" w:rsidRDefault="00161CFE" w:rsidP="00161CFE">
            <w:pPr>
              <w:pStyle w:val="ListParagraph"/>
              <w:ind w:left="0"/>
            </w:pPr>
            <w:r>
              <w:t>Unique number assigned to this line of data in the database. References back to #5 above.</w:t>
            </w:r>
          </w:p>
        </w:tc>
      </w:tr>
      <w:tr w:rsidR="00161CFE" w:rsidTr="00161CFE">
        <w:tc>
          <w:tcPr>
            <w:tcW w:w="3033" w:type="dxa"/>
          </w:tcPr>
          <w:p w:rsidR="00161CFE" w:rsidRDefault="00161CFE" w:rsidP="00161CFE">
            <w:pPr>
              <w:pStyle w:val="ListParagraph"/>
              <w:ind w:left="0"/>
            </w:pPr>
            <w:proofErr w:type="spellStart"/>
            <w:r>
              <w:t>public_office_contact_seq_no</w:t>
            </w:r>
            <w:proofErr w:type="spellEnd"/>
          </w:p>
        </w:tc>
        <w:tc>
          <w:tcPr>
            <w:tcW w:w="5940" w:type="dxa"/>
          </w:tcPr>
          <w:p w:rsidR="00161CFE" w:rsidRDefault="00161CFE" w:rsidP="00161CFE">
            <w:pPr>
              <w:pStyle w:val="ListParagraph"/>
              <w:ind w:left="0"/>
            </w:pPr>
            <w:r>
              <w:t>Unique number assigned to this line of data in the database.</w:t>
            </w:r>
          </w:p>
        </w:tc>
      </w:tr>
      <w:tr w:rsidR="00161CFE" w:rsidTr="00161CFE">
        <w:tc>
          <w:tcPr>
            <w:tcW w:w="3033" w:type="dxa"/>
          </w:tcPr>
          <w:p w:rsidR="00161CFE" w:rsidRDefault="00161CFE" w:rsidP="00161CFE">
            <w:pPr>
              <w:pStyle w:val="ListParagraph"/>
              <w:ind w:left="0"/>
            </w:pPr>
            <w:proofErr w:type="spellStart"/>
            <w:r>
              <w:t>public_office_contact_type</w:t>
            </w:r>
            <w:proofErr w:type="spellEnd"/>
          </w:p>
        </w:tc>
        <w:tc>
          <w:tcPr>
            <w:tcW w:w="5940" w:type="dxa"/>
          </w:tcPr>
          <w:p w:rsidR="00161CFE" w:rsidRDefault="00161CFE" w:rsidP="00161CFE">
            <w:pPr>
              <w:pStyle w:val="ListParagraph"/>
              <w:ind w:left="0"/>
            </w:pPr>
            <w:r>
              <w:t>The type of target contacted (see list above).</w:t>
            </w:r>
          </w:p>
        </w:tc>
      </w:tr>
      <w:tr w:rsidR="00161CFE" w:rsidTr="00161CFE">
        <w:tc>
          <w:tcPr>
            <w:tcW w:w="3033" w:type="dxa"/>
          </w:tcPr>
          <w:p w:rsidR="00161CFE" w:rsidRDefault="00161CFE" w:rsidP="00161CFE">
            <w:pPr>
              <w:pStyle w:val="ListParagraph"/>
              <w:ind w:left="0"/>
            </w:pPr>
            <w:proofErr w:type="spellStart"/>
            <w:r>
              <w:t>public_agency_name</w:t>
            </w:r>
            <w:proofErr w:type="spellEnd"/>
          </w:p>
        </w:tc>
        <w:tc>
          <w:tcPr>
            <w:tcW w:w="5940" w:type="dxa"/>
          </w:tcPr>
          <w:p w:rsidR="00161CFE" w:rsidRDefault="008B37AC" w:rsidP="00161CFE">
            <w:pPr>
              <w:pStyle w:val="ListParagraph"/>
              <w:ind w:left="0"/>
            </w:pPr>
            <w:r>
              <w:t>If target type selected is Public Agency, the name of the public agency selected or entered.</w:t>
            </w:r>
          </w:p>
        </w:tc>
      </w:tr>
      <w:tr w:rsidR="00161CFE" w:rsidTr="00161CFE">
        <w:tc>
          <w:tcPr>
            <w:tcW w:w="3033" w:type="dxa"/>
          </w:tcPr>
          <w:p w:rsidR="00161CFE" w:rsidRDefault="00255EEC" w:rsidP="00161CFE">
            <w:pPr>
              <w:pStyle w:val="ListParagraph"/>
              <w:ind w:left="0"/>
            </w:pPr>
            <w:r>
              <w:t>minister</w:t>
            </w:r>
          </w:p>
        </w:tc>
        <w:tc>
          <w:tcPr>
            <w:tcW w:w="5940" w:type="dxa"/>
          </w:tcPr>
          <w:p w:rsidR="00161CFE" w:rsidRDefault="00255EEC" w:rsidP="00161CFE">
            <w:pPr>
              <w:pStyle w:val="ListParagraph"/>
              <w:ind w:left="0"/>
            </w:pPr>
            <w:r>
              <w:t>Name of the Minister selected (either directly targeted or staff targeted).</w:t>
            </w:r>
          </w:p>
        </w:tc>
      </w:tr>
      <w:tr w:rsidR="00255EEC" w:rsidTr="00161CFE">
        <w:tc>
          <w:tcPr>
            <w:tcW w:w="3033" w:type="dxa"/>
          </w:tcPr>
          <w:p w:rsidR="00255EEC" w:rsidRDefault="00255EEC" w:rsidP="00161CFE">
            <w:pPr>
              <w:pStyle w:val="ListParagraph"/>
              <w:ind w:left="0"/>
            </w:pPr>
            <w:proofErr w:type="spellStart"/>
            <w:r>
              <w:t>ministerialtitle</w:t>
            </w:r>
            <w:proofErr w:type="spellEnd"/>
          </w:p>
        </w:tc>
        <w:tc>
          <w:tcPr>
            <w:tcW w:w="5940" w:type="dxa"/>
          </w:tcPr>
          <w:p w:rsidR="00255EEC" w:rsidRDefault="00255EEC" w:rsidP="00161CFE">
            <w:pPr>
              <w:pStyle w:val="ListParagraph"/>
              <w:ind w:left="0"/>
            </w:pPr>
            <w:r>
              <w:t>Title of Minister selected (either directly targeted or staff targeted).</w:t>
            </w:r>
          </w:p>
        </w:tc>
      </w:tr>
      <w:tr w:rsidR="002B6ACA" w:rsidTr="00161CFE">
        <w:tc>
          <w:tcPr>
            <w:tcW w:w="3033" w:type="dxa"/>
          </w:tcPr>
          <w:p w:rsidR="002B6ACA" w:rsidRDefault="002B6ACA" w:rsidP="00161CFE">
            <w:pPr>
              <w:pStyle w:val="ListParagraph"/>
              <w:ind w:left="0"/>
            </w:pPr>
            <w:proofErr w:type="spellStart"/>
            <w:r>
              <w:t>mla_constituency_nm</w:t>
            </w:r>
            <w:proofErr w:type="spellEnd"/>
          </w:p>
        </w:tc>
        <w:tc>
          <w:tcPr>
            <w:tcW w:w="5940" w:type="dxa"/>
          </w:tcPr>
          <w:p w:rsidR="002B6ACA" w:rsidRDefault="002B6ACA" w:rsidP="00161CFE">
            <w:pPr>
              <w:pStyle w:val="ListParagraph"/>
              <w:ind w:left="0"/>
            </w:pPr>
            <w:r>
              <w:t>MLA constituency.</w:t>
            </w:r>
          </w:p>
        </w:tc>
      </w:tr>
      <w:tr w:rsidR="002B6ACA" w:rsidTr="00161CFE">
        <w:tc>
          <w:tcPr>
            <w:tcW w:w="3033" w:type="dxa"/>
          </w:tcPr>
          <w:p w:rsidR="002B6ACA" w:rsidRDefault="002B6ACA" w:rsidP="002B6ACA">
            <w:pPr>
              <w:pStyle w:val="ListParagraph"/>
              <w:ind w:left="0"/>
            </w:pPr>
            <w:proofErr w:type="spellStart"/>
            <w:r>
              <w:t>mla</w:t>
            </w:r>
            <w:proofErr w:type="spellEnd"/>
            <w:r>
              <w:t xml:space="preserve"> _name</w:t>
            </w:r>
          </w:p>
        </w:tc>
        <w:tc>
          <w:tcPr>
            <w:tcW w:w="5940" w:type="dxa"/>
          </w:tcPr>
          <w:p w:rsidR="002B6ACA" w:rsidRDefault="002B6ACA" w:rsidP="00161CFE">
            <w:pPr>
              <w:pStyle w:val="ListParagraph"/>
              <w:ind w:left="0"/>
            </w:pPr>
            <w:r>
              <w:t>Name of the MLA selected (either directly targeted or staff targeted).</w:t>
            </w:r>
          </w:p>
        </w:tc>
      </w:tr>
      <w:tr w:rsidR="00255EEC" w:rsidTr="00161CFE">
        <w:tc>
          <w:tcPr>
            <w:tcW w:w="3033" w:type="dxa"/>
          </w:tcPr>
          <w:p w:rsidR="00255EEC" w:rsidRDefault="00255EEC" w:rsidP="00161CFE">
            <w:pPr>
              <w:pStyle w:val="ListParagraph"/>
              <w:ind w:left="0"/>
            </w:pPr>
            <w:proofErr w:type="spellStart"/>
            <w:r>
              <w:t>staff_work_title_txt</w:t>
            </w:r>
            <w:proofErr w:type="spellEnd"/>
          </w:p>
        </w:tc>
        <w:tc>
          <w:tcPr>
            <w:tcW w:w="5940" w:type="dxa"/>
          </w:tcPr>
          <w:p w:rsidR="00255EEC" w:rsidRDefault="00255EEC" w:rsidP="00161CFE">
            <w:pPr>
              <w:pStyle w:val="ListParagraph"/>
              <w:ind w:left="0"/>
            </w:pPr>
            <w:r>
              <w:t>Title of Minister/MLA staff (if staff targeted, optional field).</w:t>
            </w:r>
          </w:p>
        </w:tc>
      </w:tr>
      <w:tr w:rsidR="00255EEC" w:rsidTr="00161CFE">
        <w:tc>
          <w:tcPr>
            <w:tcW w:w="3033" w:type="dxa"/>
          </w:tcPr>
          <w:p w:rsidR="00255EEC" w:rsidRDefault="00255EEC" w:rsidP="00161CFE">
            <w:pPr>
              <w:pStyle w:val="ListParagraph"/>
              <w:ind w:left="0"/>
            </w:pPr>
            <w:proofErr w:type="spellStart"/>
            <w:r>
              <w:t>individual_contact_nm</w:t>
            </w:r>
            <w:proofErr w:type="spellEnd"/>
          </w:p>
        </w:tc>
        <w:tc>
          <w:tcPr>
            <w:tcW w:w="5940" w:type="dxa"/>
          </w:tcPr>
          <w:p w:rsidR="00255EEC" w:rsidRDefault="00255EEC" w:rsidP="00161CFE">
            <w:pPr>
              <w:pStyle w:val="ListParagraph"/>
              <w:ind w:left="0"/>
            </w:pPr>
            <w:r>
              <w:t>Name of Minister/MLA staff target.</w:t>
            </w:r>
          </w:p>
        </w:tc>
      </w:tr>
      <w:tr w:rsidR="00255EEC" w:rsidTr="00161CFE">
        <w:tc>
          <w:tcPr>
            <w:tcW w:w="3033" w:type="dxa"/>
          </w:tcPr>
          <w:p w:rsidR="00255EEC" w:rsidRDefault="00255EEC" w:rsidP="00161CFE">
            <w:pPr>
              <w:pStyle w:val="ListParagraph"/>
              <w:ind w:left="0"/>
            </w:pPr>
            <w:proofErr w:type="spellStart"/>
            <w:r>
              <w:t>other_public_agency_nm</w:t>
            </w:r>
            <w:proofErr w:type="spellEnd"/>
          </w:p>
        </w:tc>
        <w:tc>
          <w:tcPr>
            <w:tcW w:w="5940" w:type="dxa"/>
          </w:tcPr>
          <w:p w:rsidR="00255EEC" w:rsidRDefault="00455237" w:rsidP="003175A5">
            <w:pPr>
              <w:pStyle w:val="ListParagraph"/>
              <w:ind w:left="0"/>
            </w:pPr>
            <w:r>
              <w:t xml:space="preserve">Name of Public Agency if typed in by lobbyist (as opposed to selected from a list of </w:t>
            </w:r>
            <w:bookmarkStart w:id="0" w:name="_GoBack"/>
            <w:bookmarkEnd w:id="0"/>
            <w:r w:rsidR="003175A5">
              <w:t>common</w:t>
            </w:r>
            <w:r>
              <w:t xml:space="preserve"> BC Public Agencies).</w:t>
            </w:r>
          </w:p>
        </w:tc>
      </w:tr>
    </w:tbl>
    <w:p w:rsidR="00161CFE" w:rsidRDefault="00161CFE" w:rsidP="00161CFE">
      <w:pPr>
        <w:pStyle w:val="ListParagraph"/>
        <w:spacing w:after="0" w:line="240" w:lineRule="auto"/>
        <w:ind w:left="360"/>
      </w:pPr>
    </w:p>
    <w:p w:rsidR="00241E58" w:rsidRDefault="00241E58" w:rsidP="007B5CA3">
      <w:pPr>
        <w:spacing w:after="0" w:line="240" w:lineRule="auto"/>
      </w:pPr>
    </w:p>
    <w:p w:rsidR="00241E58" w:rsidRDefault="00241E58" w:rsidP="007B5CA3">
      <w:pPr>
        <w:spacing w:after="0" w:line="240" w:lineRule="auto"/>
      </w:pPr>
    </w:p>
    <w:sectPr w:rsidR="00241E58" w:rsidSect="005D30AE">
      <w:footerReference w:type="default" r:id="rId8"/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918" w:rsidRDefault="009F5918" w:rsidP="00AB547A">
      <w:pPr>
        <w:spacing w:after="0" w:line="240" w:lineRule="auto"/>
      </w:pPr>
      <w:r>
        <w:separator/>
      </w:r>
    </w:p>
  </w:endnote>
  <w:endnote w:type="continuationSeparator" w:id="0">
    <w:p w:rsidR="009F5918" w:rsidRDefault="009F5918" w:rsidP="00AB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1329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918" w:rsidRDefault="009F59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8E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F5918" w:rsidRDefault="009F5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918" w:rsidRDefault="009F5918" w:rsidP="00AB547A">
      <w:pPr>
        <w:spacing w:after="0" w:line="240" w:lineRule="auto"/>
      </w:pPr>
      <w:r>
        <w:separator/>
      </w:r>
    </w:p>
  </w:footnote>
  <w:footnote w:type="continuationSeparator" w:id="0">
    <w:p w:rsidR="009F5918" w:rsidRDefault="009F5918" w:rsidP="00AB5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5EE5"/>
    <w:multiLevelType w:val="hybridMultilevel"/>
    <w:tmpl w:val="35D0C69A"/>
    <w:lvl w:ilvl="0" w:tplc="06A41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B6A8E"/>
    <w:multiLevelType w:val="hybridMultilevel"/>
    <w:tmpl w:val="4BF447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93F67"/>
    <w:multiLevelType w:val="hybridMultilevel"/>
    <w:tmpl w:val="1904F6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CA6F61"/>
    <w:multiLevelType w:val="hybridMultilevel"/>
    <w:tmpl w:val="39F86894"/>
    <w:lvl w:ilvl="0" w:tplc="F4FE78EC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97B77"/>
    <w:multiLevelType w:val="hybridMultilevel"/>
    <w:tmpl w:val="A6E40EF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662F8D"/>
    <w:multiLevelType w:val="hybridMultilevel"/>
    <w:tmpl w:val="FD869A3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217F42"/>
    <w:multiLevelType w:val="hybridMultilevel"/>
    <w:tmpl w:val="FF56528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062"/>
    <w:rsid w:val="000072BB"/>
    <w:rsid w:val="00016F87"/>
    <w:rsid w:val="00042CB3"/>
    <w:rsid w:val="000571D4"/>
    <w:rsid w:val="00064DC3"/>
    <w:rsid w:val="00085200"/>
    <w:rsid w:val="001616D8"/>
    <w:rsid w:val="00161CFE"/>
    <w:rsid w:val="001741F5"/>
    <w:rsid w:val="00177B04"/>
    <w:rsid w:val="00195DCF"/>
    <w:rsid w:val="001A3061"/>
    <w:rsid w:val="001C703E"/>
    <w:rsid w:val="00200631"/>
    <w:rsid w:val="00225190"/>
    <w:rsid w:val="00241E58"/>
    <w:rsid w:val="00255EEC"/>
    <w:rsid w:val="00272FEA"/>
    <w:rsid w:val="002A3FF1"/>
    <w:rsid w:val="002B26DE"/>
    <w:rsid w:val="002B6ACA"/>
    <w:rsid w:val="002C2C96"/>
    <w:rsid w:val="003175A5"/>
    <w:rsid w:val="00331C91"/>
    <w:rsid w:val="003A147B"/>
    <w:rsid w:val="003B4C00"/>
    <w:rsid w:val="003E7A34"/>
    <w:rsid w:val="00412615"/>
    <w:rsid w:val="004277F4"/>
    <w:rsid w:val="00455237"/>
    <w:rsid w:val="00465302"/>
    <w:rsid w:val="00556205"/>
    <w:rsid w:val="00562099"/>
    <w:rsid w:val="00592D88"/>
    <w:rsid w:val="005D30AE"/>
    <w:rsid w:val="00654D0C"/>
    <w:rsid w:val="0066069D"/>
    <w:rsid w:val="006F4152"/>
    <w:rsid w:val="00712541"/>
    <w:rsid w:val="00723F26"/>
    <w:rsid w:val="007A3DD9"/>
    <w:rsid w:val="007B354B"/>
    <w:rsid w:val="007B5CA3"/>
    <w:rsid w:val="007C18FF"/>
    <w:rsid w:val="007C5C77"/>
    <w:rsid w:val="007F2CD2"/>
    <w:rsid w:val="008132B4"/>
    <w:rsid w:val="00857DB1"/>
    <w:rsid w:val="0087448D"/>
    <w:rsid w:val="008B37AC"/>
    <w:rsid w:val="008B4694"/>
    <w:rsid w:val="009442A1"/>
    <w:rsid w:val="00944DA4"/>
    <w:rsid w:val="009F1CA1"/>
    <w:rsid w:val="009F5918"/>
    <w:rsid w:val="00A13727"/>
    <w:rsid w:val="00A33030"/>
    <w:rsid w:val="00A3422A"/>
    <w:rsid w:val="00AA39F1"/>
    <w:rsid w:val="00AA5E17"/>
    <w:rsid w:val="00AA62AC"/>
    <w:rsid w:val="00AB2F3B"/>
    <w:rsid w:val="00AB547A"/>
    <w:rsid w:val="00B05B1D"/>
    <w:rsid w:val="00B10086"/>
    <w:rsid w:val="00B13960"/>
    <w:rsid w:val="00B22406"/>
    <w:rsid w:val="00B60ED9"/>
    <w:rsid w:val="00B63E08"/>
    <w:rsid w:val="00B64CF8"/>
    <w:rsid w:val="00B651C1"/>
    <w:rsid w:val="00B90CB8"/>
    <w:rsid w:val="00BB2C4B"/>
    <w:rsid w:val="00C018E2"/>
    <w:rsid w:val="00C771B1"/>
    <w:rsid w:val="00C83773"/>
    <w:rsid w:val="00C91D47"/>
    <w:rsid w:val="00C93F66"/>
    <w:rsid w:val="00C9536A"/>
    <w:rsid w:val="00CA2C86"/>
    <w:rsid w:val="00D12EB8"/>
    <w:rsid w:val="00D4088E"/>
    <w:rsid w:val="00D93A8C"/>
    <w:rsid w:val="00D978C6"/>
    <w:rsid w:val="00DA6304"/>
    <w:rsid w:val="00DD6A3C"/>
    <w:rsid w:val="00E1161A"/>
    <w:rsid w:val="00E667A6"/>
    <w:rsid w:val="00E81DC4"/>
    <w:rsid w:val="00E92062"/>
    <w:rsid w:val="00E92772"/>
    <w:rsid w:val="00EC2618"/>
    <w:rsid w:val="00F2043A"/>
    <w:rsid w:val="00F53952"/>
    <w:rsid w:val="00F6762C"/>
    <w:rsid w:val="00F94DB0"/>
    <w:rsid w:val="00FB2CF9"/>
    <w:rsid w:val="00FC4BE9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58"/>
    <w:pPr>
      <w:ind w:left="720"/>
      <w:contextualSpacing/>
    </w:pPr>
  </w:style>
  <w:style w:type="table" w:styleId="TableGrid">
    <w:name w:val="Table Grid"/>
    <w:basedOn w:val="TableNormal"/>
    <w:uiPriority w:val="59"/>
    <w:rsid w:val="00241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4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D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DB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4D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47A"/>
  </w:style>
  <w:style w:type="paragraph" w:styleId="Footer">
    <w:name w:val="footer"/>
    <w:basedOn w:val="Normal"/>
    <w:link w:val="FooterChar"/>
    <w:uiPriority w:val="99"/>
    <w:unhideWhenUsed/>
    <w:rsid w:val="00AB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FF4B3260</Template>
  <TotalTime>88</TotalTime>
  <Pages>6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Systems Group Inc.</Company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rpress</dc:creator>
  <cp:lastModifiedBy>Carol Searle</cp:lastModifiedBy>
  <cp:revision>19</cp:revision>
  <dcterms:created xsi:type="dcterms:W3CDTF">2013-04-04T23:21:00Z</dcterms:created>
  <dcterms:modified xsi:type="dcterms:W3CDTF">2013-04-05T22:00:00Z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1533899307</vt:i4>
  </property>
  <property fmtid="{D5CDD505-2E9C-101B-9397-08002B2CF9AE}" pid="3" name="_NewReviewCycle">
    <vt:lpwstr/>
  </property>
  <property fmtid="{D5CDD505-2E9C-101B-9397-08002B2CF9AE}" pid="4" name="_EmailSubject">
    <vt:lpwstr>CSV Data file Tuesday 4:15</vt:lpwstr>
  </property>
  <property fmtid="{D5CDD505-2E9C-101B-9397-08002B2CF9AE}" pid="5" name="_AuthorEmail">
    <vt:lpwstr>jhowse@bcorl.ca</vt:lpwstr>
  </property>
  <property fmtid="{D5CDD505-2E9C-101B-9397-08002B2CF9AE}" pid="6" name="_AuthorEmailDisplayName">
    <vt:lpwstr>Jacqueline Howse</vt:lpwstr>
  </property>
</Properties>
</file>