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5FB1" w14:textId="77777777" w:rsidR="00DB11DA" w:rsidRPr="007227D1" w:rsidRDefault="00DB11DA" w:rsidP="005F7B25">
      <w:pPr>
        <w:rPr>
          <w:b/>
          <w:bCs/>
          <w:sz w:val="26"/>
          <w:szCs w:val="26"/>
        </w:rPr>
      </w:pPr>
      <w:r w:rsidRPr="007227D1">
        <w:rPr>
          <w:b/>
          <w:bCs/>
          <w:sz w:val="26"/>
          <w:szCs w:val="26"/>
        </w:rPr>
        <w:t>Scripture Reflection and Study: Suggested Questions</w:t>
      </w:r>
    </w:p>
    <w:p w14:paraId="10120C0E" w14:textId="77777777" w:rsidR="00DB11DA" w:rsidRPr="007227D1" w:rsidRDefault="00272511" w:rsidP="00AE285C">
      <w:pPr>
        <w:rPr>
          <w:b/>
          <w:sz w:val="26"/>
          <w:szCs w:val="26"/>
        </w:rPr>
      </w:pPr>
      <w:r w:rsidRPr="007227D1">
        <w:rPr>
          <w:sz w:val="26"/>
          <w:szCs w:val="26"/>
        </w:rPr>
        <w:t>Rod</w:t>
      </w:r>
      <w:r w:rsidR="00DB11DA" w:rsidRPr="007227D1">
        <w:rPr>
          <w:sz w:val="26"/>
          <w:szCs w:val="26"/>
        </w:rPr>
        <w:t xml:space="preserve"> Whitacre</w:t>
      </w:r>
    </w:p>
    <w:p w14:paraId="1F652737" w14:textId="77777777" w:rsidR="00DB11DA" w:rsidRDefault="00DB11DA">
      <w:pPr>
        <w:rPr>
          <w:sz w:val="26"/>
          <w:szCs w:val="26"/>
        </w:rPr>
      </w:pPr>
    </w:p>
    <w:p w14:paraId="069E3051" w14:textId="77777777" w:rsidR="004E11CB" w:rsidRPr="00F95605" w:rsidRDefault="004E11CB">
      <w:pPr>
        <w:rPr>
          <w:sz w:val="22"/>
          <w:szCs w:val="22"/>
        </w:rPr>
      </w:pPr>
      <w:r w:rsidRPr="00F95605">
        <w:rPr>
          <w:sz w:val="22"/>
          <w:szCs w:val="22"/>
        </w:rPr>
        <w:t>© 2022 Permission is granted for using and modifying this material for group and individual use. Permission in not granted for copyrighting or using this material for profit.</w:t>
      </w:r>
    </w:p>
    <w:p w14:paraId="7DB043E7" w14:textId="77777777" w:rsidR="005F3FBA" w:rsidRPr="007227D1" w:rsidRDefault="005F3FBA">
      <w:pPr>
        <w:rPr>
          <w:sz w:val="26"/>
          <w:szCs w:val="26"/>
        </w:rPr>
      </w:pPr>
    </w:p>
    <w:p w14:paraId="6E29E2C3" w14:textId="77777777" w:rsidR="00272511" w:rsidRPr="007227D1" w:rsidRDefault="00272511" w:rsidP="00A2479F">
      <w:pPr>
        <w:rPr>
          <w:sz w:val="26"/>
          <w:szCs w:val="26"/>
        </w:rPr>
      </w:pPr>
      <w:r w:rsidRPr="007227D1">
        <w:rPr>
          <w:sz w:val="26"/>
          <w:szCs w:val="26"/>
        </w:rPr>
        <w:t xml:space="preserve">Here is </w:t>
      </w:r>
      <w:r w:rsidR="00DB11DA" w:rsidRPr="007227D1">
        <w:rPr>
          <w:sz w:val="26"/>
          <w:szCs w:val="26"/>
        </w:rPr>
        <w:t>a simple, flexible framework for reflecting on Scripture</w:t>
      </w:r>
      <w:r w:rsidR="00D82B5E">
        <w:rPr>
          <w:sz w:val="26"/>
          <w:szCs w:val="26"/>
        </w:rPr>
        <w:t xml:space="preserve"> as individuals and also within study groups.</w:t>
      </w:r>
    </w:p>
    <w:p w14:paraId="57ED37C4" w14:textId="77777777" w:rsidR="00272511" w:rsidRPr="007227D1" w:rsidRDefault="00272511" w:rsidP="00272511">
      <w:pPr>
        <w:rPr>
          <w:sz w:val="26"/>
          <w:szCs w:val="26"/>
        </w:rPr>
      </w:pPr>
    </w:p>
    <w:p w14:paraId="42814DD1" w14:textId="77777777" w:rsidR="00272511" w:rsidRPr="007227D1" w:rsidRDefault="00272511" w:rsidP="005D0CB8">
      <w:pPr>
        <w:ind w:left="360" w:hanging="360"/>
        <w:rPr>
          <w:sz w:val="26"/>
          <w:szCs w:val="26"/>
        </w:rPr>
      </w:pPr>
      <w:r w:rsidRPr="007227D1">
        <w:rPr>
          <w:sz w:val="26"/>
          <w:szCs w:val="26"/>
        </w:rPr>
        <w:t>•</w:t>
      </w:r>
      <w:r w:rsidRPr="007227D1">
        <w:rPr>
          <w:sz w:val="26"/>
          <w:szCs w:val="26"/>
        </w:rPr>
        <w:tab/>
      </w:r>
      <w:r w:rsidR="00DB11DA" w:rsidRPr="007227D1">
        <w:rPr>
          <w:sz w:val="26"/>
          <w:szCs w:val="26"/>
        </w:rPr>
        <w:t>Begin by offering a prayer acknowledging God’s Presence and asking for His guidance.</w:t>
      </w:r>
      <w:r w:rsidR="00AE285C" w:rsidRPr="007227D1">
        <w:rPr>
          <w:sz w:val="26"/>
          <w:szCs w:val="26"/>
        </w:rPr>
        <w:t xml:space="preserve"> </w:t>
      </w:r>
    </w:p>
    <w:p w14:paraId="75932F2D" w14:textId="77777777" w:rsidR="00272511" w:rsidRPr="007227D1" w:rsidRDefault="00272511" w:rsidP="00272511">
      <w:pPr>
        <w:rPr>
          <w:sz w:val="26"/>
          <w:szCs w:val="26"/>
        </w:rPr>
      </w:pPr>
      <w:r w:rsidRPr="007227D1">
        <w:rPr>
          <w:sz w:val="26"/>
          <w:szCs w:val="26"/>
        </w:rPr>
        <w:t>•</w:t>
      </w:r>
      <w:r w:rsidRPr="007227D1">
        <w:rPr>
          <w:sz w:val="26"/>
          <w:szCs w:val="26"/>
        </w:rPr>
        <w:tab/>
      </w:r>
      <w:r w:rsidR="00DB11DA" w:rsidRPr="007227D1">
        <w:rPr>
          <w:sz w:val="26"/>
          <w:szCs w:val="26"/>
        </w:rPr>
        <w:t xml:space="preserve">Then read the passage you have chosen a couple of times slowly, asking: </w:t>
      </w:r>
    </w:p>
    <w:p w14:paraId="2A85D2E6" w14:textId="77777777" w:rsidR="00272511" w:rsidRPr="007227D1" w:rsidRDefault="00272511" w:rsidP="00272511">
      <w:pPr>
        <w:ind w:left="360"/>
        <w:rPr>
          <w:sz w:val="26"/>
          <w:szCs w:val="26"/>
        </w:rPr>
      </w:pPr>
      <w:r w:rsidRPr="007227D1">
        <w:rPr>
          <w:sz w:val="26"/>
          <w:szCs w:val="26"/>
        </w:rPr>
        <w:t>~</w:t>
      </w:r>
      <w:r w:rsidRPr="007227D1">
        <w:rPr>
          <w:sz w:val="26"/>
          <w:szCs w:val="26"/>
        </w:rPr>
        <w:tab/>
      </w:r>
      <w:r w:rsidR="00DB11DA" w:rsidRPr="007227D1">
        <w:rPr>
          <w:sz w:val="26"/>
          <w:szCs w:val="26"/>
        </w:rPr>
        <w:t>What is the topic of this passage?</w:t>
      </w:r>
      <w:r w:rsidR="00AE285C" w:rsidRPr="007227D1">
        <w:rPr>
          <w:sz w:val="26"/>
          <w:szCs w:val="26"/>
        </w:rPr>
        <w:t xml:space="preserve"> </w:t>
      </w:r>
    </w:p>
    <w:p w14:paraId="6AF89DA4" w14:textId="77777777" w:rsidR="00272511" w:rsidRPr="007227D1" w:rsidRDefault="00272511" w:rsidP="00272511">
      <w:pPr>
        <w:ind w:left="360"/>
        <w:rPr>
          <w:sz w:val="26"/>
          <w:szCs w:val="26"/>
        </w:rPr>
      </w:pPr>
      <w:r w:rsidRPr="007227D1">
        <w:rPr>
          <w:sz w:val="26"/>
          <w:szCs w:val="26"/>
        </w:rPr>
        <w:t>~</w:t>
      </w:r>
      <w:r w:rsidRPr="007227D1">
        <w:rPr>
          <w:sz w:val="26"/>
          <w:szCs w:val="26"/>
        </w:rPr>
        <w:tab/>
      </w:r>
      <w:r w:rsidR="00DB11DA" w:rsidRPr="007227D1">
        <w:rPr>
          <w:sz w:val="26"/>
          <w:szCs w:val="26"/>
        </w:rPr>
        <w:t>What is being said about this topic?</w:t>
      </w:r>
      <w:r w:rsidR="00AE285C" w:rsidRPr="007227D1">
        <w:rPr>
          <w:sz w:val="26"/>
          <w:szCs w:val="26"/>
        </w:rPr>
        <w:t xml:space="preserve"> </w:t>
      </w:r>
    </w:p>
    <w:p w14:paraId="5EC47F7B" w14:textId="77777777" w:rsidR="00272511" w:rsidRPr="007227D1" w:rsidRDefault="00272511" w:rsidP="00272511">
      <w:pPr>
        <w:rPr>
          <w:sz w:val="26"/>
          <w:szCs w:val="26"/>
        </w:rPr>
      </w:pPr>
      <w:r w:rsidRPr="007227D1">
        <w:rPr>
          <w:sz w:val="26"/>
          <w:szCs w:val="26"/>
        </w:rPr>
        <w:t>•</w:t>
      </w:r>
      <w:r w:rsidRPr="007227D1">
        <w:rPr>
          <w:sz w:val="26"/>
          <w:szCs w:val="26"/>
        </w:rPr>
        <w:tab/>
      </w:r>
      <w:r w:rsidR="00DB11DA" w:rsidRPr="007227D1">
        <w:rPr>
          <w:sz w:val="26"/>
          <w:szCs w:val="26"/>
        </w:rPr>
        <w:t>Next, go through the passage again with the questions below in mind.</w:t>
      </w:r>
      <w:r w:rsidR="00AE285C" w:rsidRPr="007227D1">
        <w:rPr>
          <w:sz w:val="26"/>
          <w:szCs w:val="26"/>
        </w:rPr>
        <w:t xml:space="preserve"> </w:t>
      </w:r>
    </w:p>
    <w:p w14:paraId="335B88E5" w14:textId="77777777" w:rsidR="00272511" w:rsidRPr="007227D1" w:rsidRDefault="00272511" w:rsidP="00272511">
      <w:pPr>
        <w:ind w:left="720" w:hanging="360"/>
        <w:rPr>
          <w:sz w:val="26"/>
          <w:szCs w:val="26"/>
        </w:rPr>
      </w:pPr>
      <w:r w:rsidRPr="007227D1">
        <w:rPr>
          <w:sz w:val="26"/>
          <w:szCs w:val="26"/>
        </w:rPr>
        <w:t>~</w:t>
      </w:r>
      <w:r w:rsidRPr="007227D1">
        <w:rPr>
          <w:sz w:val="26"/>
          <w:szCs w:val="26"/>
        </w:rPr>
        <w:tab/>
      </w:r>
      <w:r w:rsidR="00DB11DA" w:rsidRPr="007227D1">
        <w:rPr>
          <w:sz w:val="26"/>
          <w:szCs w:val="26"/>
        </w:rPr>
        <w:t>Jotting down your thoughts will help you concentrate and will provide seed thoughts for reflection.</w:t>
      </w:r>
      <w:r w:rsidR="00AE285C" w:rsidRPr="007227D1">
        <w:rPr>
          <w:sz w:val="26"/>
          <w:szCs w:val="26"/>
        </w:rPr>
        <w:t xml:space="preserve"> </w:t>
      </w:r>
    </w:p>
    <w:p w14:paraId="599F92A8" w14:textId="77777777" w:rsidR="00DB11DA" w:rsidRPr="007227D1" w:rsidRDefault="00272511" w:rsidP="00272511">
      <w:pPr>
        <w:ind w:left="720" w:hanging="360"/>
        <w:rPr>
          <w:sz w:val="26"/>
          <w:szCs w:val="26"/>
        </w:rPr>
      </w:pPr>
      <w:r w:rsidRPr="007227D1">
        <w:rPr>
          <w:sz w:val="26"/>
          <w:szCs w:val="26"/>
        </w:rPr>
        <w:t>~</w:t>
      </w:r>
      <w:r w:rsidRPr="007227D1">
        <w:rPr>
          <w:sz w:val="26"/>
          <w:szCs w:val="26"/>
        </w:rPr>
        <w:tab/>
      </w:r>
      <w:r w:rsidR="00DB11DA" w:rsidRPr="007227D1">
        <w:rPr>
          <w:sz w:val="26"/>
          <w:szCs w:val="26"/>
        </w:rPr>
        <w:t>If you also include your prayers of adoration, thanksgiving, confession, intercession, etc., that arise from the passage then your notes will be something of a journal as well.</w:t>
      </w:r>
    </w:p>
    <w:p w14:paraId="59CA0C39" w14:textId="77777777" w:rsidR="00272511" w:rsidRPr="007227D1" w:rsidRDefault="00635110" w:rsidP="00635110">
      <w:pPr>
        <w:ind w:left="720" w:hanging="360"/>
        <w:rPr>
          <w:sz w:val="26"/>
          <w:szCs w:val="26"/>
        </w:rPr>
      </w:pPr>
      <w:r w:rsidRPr="007227D1">
        <w:rPr>
          <w:sz w:val="26"/>
          <w:szCs w:val="26"/>
        </w:rPr>
        <w:t>~</w:t>
      </w:r>
      <w:r w:rsidRPr="007227D1">
        <w:rPr>
          <w:sz w:val="26"/>
          <w:szCs w:val="26"/>
        </w:rPr>
        <w:tab/>
      </w:r>
      <w:r w:rsidR="00DB11DA" w:rsidRPr="007227D1">
        <w:rPr>
          <w:sz w:val="26"/>
          <w:szCs w:val="26"/>
        </w:rPr>
        <w:t>These questions can be answered for ourselves as individuals or in terms of our communities, including our church, family, town and/or world.</w:t>
      </w:r>
      <w:r w:rsidR="00AE285C" w:rsidRPr="007227D1">
        <w:rPr>
          <w:sz w:val="26"/>
          <w:szCs w:val="26"/>
        </w:rPr>
        <w:t xml:space="preserve"> </w:t>
      </w:r>
    </w:p>
    <w:p w14:paraId="3743D4B4" w14:textId="77777777" w:rsidR="00272511" w:rsidRPr="007227D1" w:rsidRDefault="00635110" w:rsidP="00635110">
      <w:pPr>
        <w:ind w:left="720" w:hanging="360"/>
        <w:rPr>
          <w:sz w:val="26"/>
          <w:szCs w:val="26"/>
        </w:rPr>
      </w:pPr>
      <w:r w:rsidRPr="007227D1">
        <w:rPr>
          <w:sz w:val="26"/>
          <w:szCs w:val="26"/>
        </w:rPr>
        <w:t>~</w:t>
      </w:r>
      <w:r w:rsidR="00272511" w:rsidRPr="007227D1">
        <w:rPr>
          <w:sz w:val="26"/>
          <w:szCs w:val="26"/>
        </w:rPr>
        <w:tab/>
      </w:r>
      <w:r w:rsidR="00DB11DA" w:rsidRPr="007227D1">
        <w:rPr>
          <w:sz w:val="26"/>
          <w:szCs w:val="26"/>
        </w:rPr>
        <w:t>They are designed to weave together our own very personal listening to the text with what we learn through study.</w:t>
      </w:r>
      <w:r w:rsidR="00AE285C" w:rsidRPr="007227D1">
        <w:rPr>
          <w:sz w:val="26"/>
          <w:szCs w:val="26"/>
        </w:rPr>
        <w:t xml:space="preserve"> </w:t>
      </w:r>
    </w:p>
    <w:p w14:paraId="4043C9BE" w14:textId="77777777" w:rsidR="00DB11DA" w:rsidRPr="007227D1" w:rsidRDefault="00635110" w:rsidP="00A2479F">
      <w:pPr>
        <w:ind w:left="720" w:hanging="360"/>
        <w:rPr>
          <w:sz w:val="26"/>
          <w:szCs w:val="26"/>
        </w:rPr>
      </w:pPr>
      <w:r w:rsidRPr="007227D1">
        <w:rPr>
          <w:sz w:val="26"/>
          <w:szCs w:val="26"/>
        </w:rPr>
        <w:t>~</w:t>
      </w:r>
      <w:r w:rsidR="00272511" w:rsidRPr="007227D1">
        <w:rPr>
          <w:sz w:val="26"/>
          <w:szCs w:val="26"/>
        </w:rPr>
        <w:tab/>
      </w:r>
      <w:r w:rsidR="00DB11DA" w:rsidRPr="007227D1">
        <w:rPr>
          <w:sz w:val="26"/>
          <w:szCs w:val="26"/>
        </w:rPr>
        <w:t>The</w:t>
      </w:r>
      <w:r w:rsidR="00A2479F" w:rsidRPr="007227D1">
        <w:rPr>
          <w:sz w:val="26"/>
          <w:szCs w:val="26"/>
        </w:rPr>
        <w:t xml:space="preserve">se questions </w:t>
      </w:r>
      <w:r w:rsidR="00DB11DA" w:rsidRPr="007227D1">
        <w:rPr>
          <w:sz w:val="26"/>
          <w:szCs w:val="26"/>
        </w:rPr>
        <w:t>are interrelated.</w:t>
      </w:r>
      <w:r w:rsidR="00AE285C" w:rsidRPr="007227D1">
        <w:rPr>
          <w:sz w:val="26"/>
          <w:szCs w:val="26"/>
        </w:rPr>
        <w:t xml:space="preserve"> </w:t>
      </w:r>
      <w:r w:rsidR="005D0CB8" w:rsidRPr="007227D1">
        <w:rPr>
          <w:sz w:val="26"/>
          <w:szCs w:val="26"/>
        </w:rPr>
        <w:t>For example, a</w:t>
      </w:r>
      <w:r w:rsidR="00DB11DA" w:rsidRPr="007227D1">
        <w:rPr>
          <w:sz w:val="26"/>
          <w:szCs w:val="26"/>
        </w:rPr>
        <w:t xml:space="preserve"> passage may recount an action of God (ques. 3) that reveals something about His character (ques. 4), giving us something to believe about Him (ques. 2) that offers us comfort and/or challenge (ques. 1).</w:t>
      </w:r>
    </w:p>
    <w:p w14:paraId="039F5B63" w14:textId="77777777" w:rsidR="00272511" w:rsidRPr="007227D1" w:rsidRDefault="00272511">
      <w:pPr>
        <w:rPr>
          <w:b/>
          <w:sz w:val="26"/>
          <w:szCs w:val="26"/>
        </w:rPr>
      </w:pPr>
    </w:p>
    <w:p w14:paraId="1381A4E2" w14:textId="77777777" w:rsidR="005F3FBA" w:rsidRPr="007227D1" w:rsidRDefault="005F3FBA">
      <w:pPr>
        <w:rPr>
          <w:b/>
          <w:sz w:val="26"/>
          <w:szCs w:val="26"/>
        </w:rPr>
      </w:pPr>
    </w:p>
    <w:p w14:paraId="6F9F2340" w14:textId="77777777" w:rsidR="00DB11DA" w:rsidRPr="007227D1" w:rsidRDefault="00DB11DA">
      <w:pPr>
        <w:rPr>
          <w:sz w:val="26"/>
          <w:szCs w:val="26"/>
        </w:rPr>
      </w:pPr>
      <w:r w:rsidRPr="007227D1">
        <w:rPr>
          <w:b/>
          <w:sz w:val="26"/>
          <w:szCs w:val="26"/>
        </w:rPr>
        <w:t>The First Set of Questions</w:t>
      </w:r>
    </w:p>
    <w:p w14:paraId="47185472" w14:textId="77777777" w:rsidR="00DB11DA" w:rsidRPr="007227D1" w:rsidRDefault="00DB11DA">
      <w:pPr>
        <w:rPr>
          <w:sz w:val="26"/>
          <w:szCs w:val="26"/>
        </w:rPr>
      </w:pPr>
    </w:p>
    <w:p w14:paraId="0B6C7F8B" w14:textId="77777777" w:rsidR="00DB11DA" w:rsidRPr="007227D1" w:rsidRDefault="00DB11DA" w:rsidP="00272511">
      <w:pPr>
        <w:rPr>
          <w:sz w:val="26"/>
          <w:szCs w:val="26"/>
        </w:rPr>
      </w:pPr>
      <w:r w:rsidRPr="007227D1">
        <w:rPr>
          <w:sz w:val="26"/>
          <w:szCs w:val="26"/>
        </w:rPr>
        <w:t>1.</w:t>
      </w:r>
      <w:r w:rsidRPr="007227D1">
        <w:rPr>
          <w:sz w:val="26"/>
          <w:szCs w:val="26"/>
        </w:rPr>
        <w:tab/>
        <w:t>A.</w:t>
      </w:r>
      <w:r w:rsidR="00272511" w:rsidRPr="007227D1">
        <w:rPr>
          <w:sz w:val="26"/>
          <w:szCs w:val="26"/>
        </w:rPr>
        <w:tab/>
      </w:r>
      <w:r w:rsidRPr="007227D1">
        <w:rPr>
          <w:sz w:val="26"/>
          <w:szCs w:val="26"/>
        </w:rPr>
        <w:t>How does this passage offer comfort?</w:t>
      </w:r>
    </w:p>
    <w:p w14:paraId="5C65C113" w14:textId="77777777" w:rsidR="00DB11DA" w:rsidRPr="007227D1" w:rsidRDefault="00272511">
      <w:pPr>
        <w:rPr>
          <w:sz w:val="26"/>
          <w:szCs w:val="26"/>
        </w:rPr>
      </w:pPr>
      <w:r w:rsidRPr="007227D1">
        <w:rPr>
          <w:sz w:val="26"/>
          <w:szCs w:val="26"/>
        </w:rPr>
        <w:tab/>
        <w:t>B.</w:t>
      </w:r>
      <w:r w:rsidRPr="007227D1">
        <w:rPr>
          <w:sz w:val="26"/>
          <w:szCs w:val="26"/>
        </w:rPr>
        <w:tab/>
      </w:r>
      <w:r w:rsidR="00DB11DA" w:rsidRPr="007227D1">
        <w:rPr>
          <w:sz w:val="26"/>
          <w:szCs w:val="26"/>
        </w:rPr>
        <w:t>How does this passage challenge?</w:t>
      </w:r>
    </w:p>
    <w:p w14:paraId="46ACDDFA" w14:textId="77777777" w:rsidR="00DB11DA" w:rsidRPr="007227D1" w:rsidRDefault="00DB11DA">
      <w:pPr>
        <w:rPr>
          <w:sz w:val="26"/>
          <w:szCs w:val="26"/>
        </w:rPr>
      </w:pPr>
    </w:p>
    <w:p w14:paraId="70CCA51F" w14:textId="77777777" w:rsidR="00DB11DA" w:rsidRPr="007227D1" w:rsidRDefault="00DB11DA">
      <w:pPr>
        <w:ind w:left="360"/>
        <w:rPr>
          <w:sz w:val="26"/>
          <w:szCs w:val="26"/>
        </w:rPr>
      </w:pPr>
      <w:r w:rsidRPr="007227D1">
        <w:rPr>
          <w:sz w:val="26"/>
          <w:szCs w:val="26"/>
        </w:rPr>
        <w:t>The first set</w:t>
      </w:r>
      <w:r w:rsidRPr="007227D1">
        <w:rPr>
          <w:b/>
          <w:sz w:val="26"/>
          <w:szCs w:val="26"/>
        </w:rPr>
        <w:t xml:space="preserve"> </w:t>
      </w:r>
      <w:r w:rsidRPr="007227D1">
        <w:rPr>
          <w:sz w:val="26"/>
          <w:szCs w:val="26"/>
        </w:rPr>
        <w:t>of questions starts with our own gut-level reactions.</w:t>
      </w:r>
      <w:r w:rsidR="00AE285C" w:rsidRPr="007227D1">
        <w:rPr>
          <w:sz w:val="26"/>
          <w:szCs w:val="26"/>
        </w:rPr>
        <w:t xml:space="preserve"> </w:t>
      </w:r>
      <w:r w:rsidRPr="007227D1">
        <w:rPr>
          <w:sz w:val="26"/>
          <w:szCs w:val="26"/>
        </w:rPr>
        <w:t>This is a very good place to start, though we must recognize that our answers may come more from our own experience than from what the text itself is trying to say.</w:t>
      </w:r>
      <w:r w:rsidR="00AE285C" w:rsidRPr="007227D1">
        <w:rPr>
          <w:sz w:val="26"/>
          <w:szCs w:val="26"/>
        </w:rPr>
        <w:t xml:space="preserve"> </w:t>
      </w:r>
      <w:r w:rsidRPr="007227D1">
        <w:rPr>
          <w:sz w:val="26"/>
          <w:szCs w:val="26"/>
        </w:rPr>
        <w:t>These questions help us bring the text into contact with our own lives and not merely play intellectual games.</w:t>
      </w:r>
      <w:r w:rsidR="00AE285C" w:rsidRPr="007227D1">
        <w:rPr>
          <w:sz w:val="26"/>
          <w:szCs w:val="26"/>
        </w:rPr>
        <w:t xml:space="preserve"> </w:t>
      </w:r>
      <w:r w:rsidRPr="007227D1">
        <w:rPr>
          <w:sz w:val="26"/>
          <w:szCs w:val="26"/>
        </w:rPr>
        <w:t>Other questions, on the other hand, will help us avoid merely hearing our own voice in the Bible rather than God’s.</w:t>
      </w:r>
    </w:p>
    <w:p w14:paraId="75E78647" w14:textId="77777777" w:rsidR="00DB11DA" w:rsidRPr="007227D1" w:rsidRDefault="00DB11DA">
      <w:pPr>
        <w:rPr>
          <w:sz w:val="26"/>
          <w:szCs w:val="26"/>
        </w:rPr>
      </w:pPr>
    </w:p>
    <w:p w14:paraId="4E1740E9" w14:textId="77777777" w:rsidR="00DB11DA" w:rsidRPr="007227D1" w:rsidRDefault="005F3FBA">
      <w:pPr>
        <w:rPr>
          <w:b/>
          <w:sz w:val="26"/>
          <w:szCs w:val="26"/>
        </w:rPr>
      </w:pPr>
      <w:r w:rsidRPr="007227D1">
        <w:rPr>
          <w:b/>
          <w:sz w:val="26"/>
          <w:szCs w:val="26"/>
        </w:rPr>
        <w:br w:type="page"/>
      </w:r>
      <w:r w:rsidR="00DB11DA" w:rsidRPr="007227D1">
        <w:rPr>
          <w:b/>
          <w:sz w:val="26"/>
          <w:szCs w:val="26"/>
        </w:rPr>
        <w:lastRenderedPageBreak/>
        <w:t>The Second Set of Questions</w:t>
      </w:r>
    </w:p>
    <w:p w14:paraId="6D2212DE" w14:textId="77777777" w:rsidR="00DB11DA" w:rsidRPr="007227D1" w:rsidRDefault="00DB11DA">
      <w:pPr>
        <w:rPr>
          <w:sz w:val="26"/>
          <w:szCs w:val="26"/>
        </w:rPr>
      </w:pPr>
    </w:p>
    <w:p w14:paraId="4F3AC1E3" w14:textId="77777777" w:rsidR="00DB11DA" w:rsidRPr="007227D1" w:rsidRDefault="00DB11DA" w:rsidP="00272511">
      <w:pPr>
        <w:rPr>
          <w:sz w:val="26"/>
          <w:szCs w:val="26"/>
        </w:rPr>
      </w:pPr>
      <w:r w:rsidRPr="007227D1">
        <w:rPr>
          <w:sz w:val="26"/>
          <w:szCs w:val="26"/>
        </w:rPr>
        <w:t>2.</w:t>
      </w:r>
      <w:r w:rsidRPr="007227D1">
        <w:rPr>
          <w:sz w:val="26"/>
          <w:szCs w:val="26"/>
        </w:rPr>
        <w:tab/>
        <w:t>A.</w:t>
      </w:r>
      <w:r w:rsidR="00272511" w:rsidRPr="007227D1">
        <w:rPr>
          <w:sz w:val="26"/>
          <w:szCs w:val="26"/>
        </w:rPr>
        <w:tab/>
      </w:r>
      <w:r w:rsidRPr="007227D1">
        <w:rPr>
          <w:sz w:val="26"/>
          <w:szCs w:val="26"/>
        </w:rPr>
        <w:t>How does this passage encourage faith?</w:t>
      </w:r>
    </w:p>
    <w:p w14:paraId="1C2D0965" w14:textId="77777777" w:rsidR="00DB11DA" w:rsidRPr="007227D1" w:rsidRDefault="00DB11DA" w:rsidP="00272511">
      <w:pPr>
        <w:rPr>
          <w:sz w:val="26"/>
          <w:szCs w:val="26"/>
        </w:rPr>
      </w:pPr>
      <w:r w:rsidRPr="007227D1">
        <w:rPr>
          <w:sz w:val="26"/>
          <w:szCs w:val="26"/>
        </w:rPr>
        <w:tab/>
        <w:t>B.</w:t>
      </w:r>
      <w:r w:rsidR="00272511" w:rsidRPr="007227D1">
        <w:rPr>
          <w:sz w:val="26"/>
          <w:szCs w:val="26"/>
        </w:rPr>
        <w:tab/>
      </w:r>
      <w:r w:rsidRPr="007227D1">
        <w:rPr>
          <w:sz w:val="26"/>
          <w:szCs w:val="26"/>
        </w:rPr>
        <w:t>How does this passage encourage hope?</w:t>
      </w:r>
    </w:p>
    <w:p w14:paraId="06CE18B3" w14:textId="77777777" w:rsidR="00DB11DA" w:rsidRPr="007227D1" w:rsidRDefault="00DB11DA" w:rsidP="00272511">
      <w:pPr>
        <w:rPr>
          <w:sz w:val="26"/>
          <w:szCs w:val="26"/>
        </w:rPr>
      </w:pPr>
      <w:r w:rsidRPr="007227D1">
        <w:rPr>
          <w:sz w:val="26"/>
          <w:szCs w:val="26"/>
        </w:rPr>
        <w:tab/>
        <w:t>C.</w:t>
      </w:r>
      <w:r w:rsidR="00272511" w:rsidRPr="007227D1">
        <w:rPr>
          <w:sz w:val="26"/>
          <w:szCs w:val="26"/>
        </w:rPr>
        <w:tab/>
      </w:r>
      <w:r w:rsidRPr="007227D1">
        <w:rPr>
          <w:sz w:val="26"/>
          <w:szCs w:val="26"/>
        </w:rPr>
        <w:t>How does this passage encourage love?</w:t>
      </w:r>
    </w:p>
    <w:p w14:paraId="2B963690" w14:textId="77777777" w:rsidR="00DB11DA" w:rsidRPr="007227D1" w:rsidRDefault="00DB11DA">
      <w:pPr>
        <w:rPr>
          <w:sz w:val="26"/>
          <w:szCs w:val="26"/>
        </w:rPr>
      </w:pPr>
    </w:p>
    <w:p w14:paraId="3CB7FA3F" w14:textId="77777777" w:rsidR="00DB11DA" w:rsidRPr="007227D1" w:rsidRDefault="00DB11DA" w:rsidP="00272511">
      <w:pPr>
        <w:ind w:left="360"/>
        <w:rPr>
          <w:sz w:val="26"/>
          <w:szCs w:val="26"/>
        </w:rPr>
      </w:pPr>
      <w:r w:rsidRPr="007227D1">
        <w:rPr>
          <w:sz w:val="26"/>
          <w:szCs w:val="26"/>
        </w:rPr>
        <w:t>This second set</w:t>
      </w:r>
      <w:r w:rsidRPr="007227D1">
        <w:rPr>
          <w:b/>
          <w:sz w:val="26"/>
          <w:szCs w:val="26"/>
        </w:rPr>
        <w:t xml:space="preserve"> </w:t>
      </w:r>
      <w:r w:rsidRPr="007227D1">
        <w:rPr>
          <w:sz w:val="26"/>
          <w:szCs w:val="26"/>
        </w:rPr>
        <w:t>of questions focuses on the three “</w:t>
      </w:r>
      <w:r w:rsidR="007F2D4C">
        <w:rPr>
          <w:sz w:val="26"/>
          <w:szCs w:val="26"/>
        </w:rPr>
        <w:t>principal</w:t>
      </w:r>
      <w:r w:rsidRPr="007227D1">
        <w:rPr>
          <w:sz w:val="26"/>
          <w:szCs w:val="26"/>
        </w:rPr>
        <w:t xml:space="preserve"> virtues,” faith, hope and love. </w:t>
      </w:r>
      <w:smartTag w:uri="urn:schemas-microsoft-com:office:smarttags" w:element="place">
        <w:smartTag w:uri="urn:schemas-microsoft-com:office:smarttags" w:element="City">
          <w:r w:rsidRPr="007227D1">
            <w:rPr>
              <w:sz w:val="26"/>
              <w:szCs w:val="26"/>
            </w:rPr>
            <w:t>St. Paul</w:t>
          </w:r>
        </w:smartTag>
      </w:smartTag>
      <w:r w:rsidRPr="007227D1">
        <w:rPr>
          <w:sz w:val="26"/>
          <w:szCs w:val="26"/>
        </w:rPr>
        <w:t xml:space="preserve"> says these three are eternal (1 Cor</w:t>
      </w:r>
      <w:r w:rsidR="00364EF1" w:rsidRPr="007227D1">
        <w:rPr>
          <w:sz w:val="26"/>
          <w:szCs w:val="26"/>
        </w:rPr>
        <w:t>.</w:t>
      </w:r>
      <w:r w:rsidRPr="007227D1">
        <w:rPr>
          <w:sz w:val="26"/>
          <w:szCs w:val="26"/>
        </w:rPr>
        <w:t xml:space="preserve"> 13:13) — they are what we </w:t>
      </w:r>
      <w:r w:rsidRPr="007227D1">
        <w:rPr>
          <w:i/>
          <w:sz w:val="26"/>
          <w:szCs w:val="26"/>
        </w:rPr>
        <w:t>can</w:t>
      </w:r>
      <w:r w:rsidRPr="007227D1">
        <w:rPr>
          <w:sz w:val="26"/>
          <w:szCs w:val="26"/>
        </w:rPr>
        <w:t xml:space="preserve"> “take with us.”</w:t>
      </w:r>
      <w:r w:rsidR="00AE285C" w:rsidRPr="007227D1">
        <w:rPr>
          <w:sz w:val="26"/>
          <w:szCs w:val="26"/>
        </w:rPr>
        <w:t xml:space="preserve"> </w:t>
      </w:r>
      <w:r w:rsidRPr="007227D1">
        <w:rPr>
          <w:sz w:val="26"/>
          <w:szCs w:val="26"/>
        </w:rPr>
        <w:t>It makes sense, therefore, to build these qualities into our lives as much as possible.</w:t>
      </w:r>
      <w:r w:rsidR="00AE285C" w:rsidRPr="007227D1">
        <w:rPr>
          <w:sz w:val="26"/>
          <w:szCs w:val="26"/>
        </w:rPr>
        <w:t xml:space="preserve"> </w:t>
      </w:r>
      <w:r w:rsidRPr="007227D1">
        <w:rPr>
          <w:sz w:val="26"/>
          <w:szCs w:val="26"/>
        </w:rPr>
        <w:t>The way to do so is by focusing on God, revealed in Scripture and in our lives.</w:t>
      </w:r>
      <w:r w:rsidR="00AE285C" w:rsidRPr="007227D1">
        <w:rPr>
          <w:sz w:val="26"/>
          <w:szCs w:val="26"/>
        </w:rPr>
        <w:t xml:space="preserve"> </w:t>
      </w:r>
      <w:r w:rsidRPr="007227D1">
        <w:rPr>
          <w:sz w:val="26"/>
          <w:szCs w:val="26"/>
        </w:rPr>
        <w:t>So in this section we are not just looking at these virtues as such, but using them as filters for reflecting on our response to the God revealed in the Scripture passage.</w:t>
      </w:r>
    </w:p>
    <w:p w14:paraId="790804BF" w14:textId="77777777" w:rsidR="00DB11DA" w:rsidRPr="007227D1" w:rsidRDefault="00DB11DA">
      <w:pPr>
        <w:ind w:left="360"/>
        <w:rPr>
          <w:sz w:val="26"/>
          <w:szCs w:val="26"/>
        </w:rPr>
      </w:pPr>
    </w:p>
    <w:p w14:paraId="43AB06A0" w14:textId="77777777" w:rsidR="00DB11DA" w:rsidRPr="007227D1" w:rsidRDefault="00DB11DA" w:rsidP="002B1401">
      <w:pPr>
        <w:ind w:left="360"/>
        <w:rPr>
          <w:sz w:val="26"/>
          <w:szCs w:val="26"/>
        </w:rPr>
      </w:pPr>
      <w:r w:rsidRPr="007227D1">
        <w:rPr>
          <w:sz w:val="26"/>
          <w:szCs w:val="26"/>
        </w:rPr>
        <w:t>These questions are more specific than the first set.</w:t>
      </w:r>
      <w:r w:rsidR="00AE285C" w:rsidRPr="007227D1">
        <w:rPr>
          <w:sz w:val="26"/>
          <w:szCs w:val="26"/>
        </w:rPr>
        <w:t xml:space="preserve"> </w:t>
      </w:r>
      <w:r w:rsidRPr="007227D1">
        <w:rPr>
          <w:sz w:val="26"/>
          <w:szCs w:val="26"/>
        </w:rPr>
        <w:t>They help us focus on the content of the passage while continuing to bring the text into direct contact with our lives.</w:t>
      </w:r>
      <w:r w:rsidR="00AE285C" w:rsidRPr="007227D1">
        <w:rPr>
          <w:sz w:val="26"/>
          <w:szCs w:val="26"/>
        </w:rPr>
        <w:t xml:space="preserve"> </w:t>
      </w:r>
      <w:r w:rsidRPr="007227D1">
        <w:rPr>
          <w:sz w:val="26"/>
          <w:szCs w:val="26"/>
        </w:rPr>
        <w:t>Each of these terms refers to two distinct ideas:</w:t>
      </w:r>
    </w:p>
    <w:p w14:paraId="132A100E" w14:textId="77777777" w:rsidR="00526B31" w:rsidRPr="007227D1" w:rsidRDefault="00526B31" w:rsidP="00272511">
      <w:pPr>
        <w:ind w:left="360"/>
        <w:rPr>
          <w:i/>
          <w:sz w:val="26"/>
          <w:szCs w:val="26"/>
        </w:rPr>
      </w:pPr>
    </w:p>
    <w:p w14:paraId="4FB69A17" w14:textId="77777777" w:rsidR="00272511" w:rsidRPr="007227D1" w:rsidRDefault="00272511" w:rsidP="00272511">
      <w:pPr>
        <w:ind w:left="720" w:hanging="360"/>
        <w:rPr>
          <w:sz w:val="26"/>
          <w:szCs w:val="26"/>
        </w:rPr>
      </w:pPr>
      <w:r w:rsidRPr="007227D1">
        <w:rPr>
          <w:iCs/>
          <w:sz w:val="26"/>
          <w:szCs w:val="26"/>
        </w:rPr>
        <w:t>•</w:t>
      </w:r>
      <w:r w:rsidRPr="007227D1">
        <w:rPr>
          <w:iCs/>
          <w:sz w:val="26"/>
          <w:szCs w:val="26"/>
        </w:rPr>
        <w:tab/>
      </w:r>
      <w:r w:rsidR="00DB11DA" w:rsidRPr="007227D1">
        <w:rPr>
          <w:i/>
          <w:sz w:val="26"/>
          <w:szCs w:val="26"/>
        </w:rPr>
        <w:t>Faith</w:t>
      </w:r>
      <w:r w:rsidR="00AE285C" w:rsidRPr="007227D1">
        <w:rPr>
          <w:sz w:val="26"/>
          <w:szCs w:val="26"/>
        </w:rPr>
        <w:t xml:space="preserve"> </w:t>
      </w:r>
      <w:r w:rsidR="00770719" w:rsidRPr="007227D1">
        <w:rPr>
          <w:sz w:val="26"/>
          <w:szCs w:val="26"/>
        </w:rPr>
        <w:t xml:space="preserve">— </w:t>
      </w:r>
      <w:r w:rsidR="00DB11DA" w:rsidRPr="007227D1">
        <w:rPr>
          <w:sz w:val="26"/>
          <w:szCs w:val="26"/>
        </w:rPr>
        <w:t xml:space="preserve">Faith </w:t>
      </w:r>
      <w:r w:rsidR="005D0CB8" w:rsidRPr="007227D1">
        <w:rPr>
          <w:sz w:val="26"/>
          <w:szCs w:val="26"/>
        </w:rPr>
        <w:t xml:space="preserve">here </w:t>
      </w:r>
      <w:r w:rsidR="00DB11DA" w:rsidRPr="007227D1">
        <w:rPr>
          <w:sz w:val="26"/>
          <w:szCs w:val="26"/>
        </w:rPr>
        <w:t>refers to trust and belief.</w:t>
      </w:r>
      <w:r w:rsidR="00AE285C" w:rsidRPr="007227D1">
        <w:rPr>
          <w:sz w:val="26"/>
          <w:szCs w:val="26"/>
        </w:rPr>
        <w:t xml:space="preserve"> </w:t>
      </w:r>
    </w:p>
    <w:p w14:paraId="2B423641" w14:textId="77777777" w:rsidR="00272511" w:rsidRPr="007227D1" w:rsidRDefault="00272511" w:rsidP="00272511">
      <w:pPr>
        <w:ind w:left="1080" w:hanging="360"/>
        <w:rPr>
          <w:sz w:val="26"/>
          <w:szCs w:val="26"/>
        </w:rPr>
      </w:pPr>
      <w:r w:rsidRPr="007227D1">
        <w:rPr>
          <w:sz w:val="26"/>
          <w:szCs w:val="26"/>
        </w:rPr>
        <w:t>~</w:t>
      </w:r>
      <w:r w:rsidRPr="007227D1">
        <w:rPr>
          <w:sz w:val="26"/>
          <w:szCs w:val="26"/>
        </w:rPr>
        <w:tab/>
      </w:r>
      <w:r w:rsidR="00DB11DA" w:rsidRPr="007227D1">
        <w:rPr>
          <w:sz w:val="26"/>
          <w:szCs w:val="26"/>
        </w:rPr>
        <w:t>Does this passage give us something to trust God for?</w:t>
      </w:r>
      <w:r w:rsidR="00AE285C" w:rsidRPr="007227D1">
        <w:rPr>
          <w:sz w:val="26"/>
          <w:szCs w:val="26"/>
        </w:rPr>
        <w:t xml:space="preserve"> </w:t>
      </w:r>
    </w:p>
    <w:p w14:paraId="2628238C" w14:textId="77777777" w:rsidR="00526B31" w:rsidRPr="007227D1" w:rsidRDefault="00272511" w:rsidP="00272511">
      <w:pPr>
        <w:ind w:left="1080" w:hanging="360"/>
        <w:rPr>
          <w:sz w:val="26"/>
          <w:szCs w:val="26"/>
        </w:rPr>
      </w:pPr>
      <w:r w:rsidRPr="007227D1">
        <w:rPr>
          <w:sz w:val="26"/>
          <w:szCs w:val="26"/>
        </w:rPr>
        <w:t>~</w:t>
      </w:r>
      <w:r w:rsidRPr="007227D1">
        <w:rPr>
          <w:sz w:val="26"/>
          <w:szCs w:val="26"/>
        </w:rPr>
        <w:tab/>
      </w:r>
      <w:r w:rsidR="00DB11DA" w:rsidRPr="007227D1">
        <w:rPr>
          <w:sz w:val="26"/>
          <w:szCs w:val="26"/>
        </w:rPr>
        <w:t>Does it give us reason for trusting God?</w:t>
      </w:r>
      <w:r w:rsidR="00AE285C" w:rsidRPr="007227D1">
        <w:rPr>
          <w:sz w:val="26"/>
          <w:szCs w:val="26"/>
        </w:rPr>
        <w:t xml:space="preserve"> </w:t>
      </w:r>
    </w:p>
    <w:p w14:paraId="6CE873B8" w14:textId="77777777" w:rsidR="00DB11DA" w:rsidRPr="007227D1" w:rsidRDefault="00526B31" w:rsidP="00272511">
      <w:pPr>
        <w:ind w:left="1080" w:hanging="360"/>
        <w:rPr>
          <w:sz w:val="26"/>
          <w:szCs w:val="26"/>
        </w:rPr>
      </w:pPr>
      <w:r w:rsidRPr="007227D1">
        <w:rPr>
          <w:sz w:val="26"/>
          <w:szCs w:val="26"/>
        </w:rPr>
        <w:t>~</w:t>
      </w:r>
      <w:r w:rsidRPr="007227D1">
        <w:rPr>
          <w:sz w:val="26"/>
          <w:szCs w:val="26"/>
        </w:rPr>
        <w:tab/>
      </w:r>
      <w:r w:rsidR="00DB11DA" w:rsidRPr="007227D1">
        <w:rPr>
          <w:sz w:val="26"/>
          <w:szCs w:val="26"/>
        </w:rPr>
        <w:t>Does it give us some truth to believe?</w:t>
      </w:r>
    </w:p>
    <w:p w14:paraId="2CAC4D16" w14:textId="77777777" w:rsidR="00526B31" w:rsidRPr="007227D1" w:rsidRDefault="00526B31" w:rsidP="00272511">
      <w:pPr>
        <w:ind w:left="1080" w:hanging="360"/>
        <w:rPr>
          <w:sz w:val="26"/>
          <w:szCs w:val="26"/>
        </w:rPr>
      </w:pPr>
    </w:p>
    <w:p w14:paraId="6916068D" w14:textId="77777777" w:rsidR="00526B31" w:rsidRPr="007227D1" w:rsidRDefault="00272511" w:rsidP="00272511">
      <w:pPr>
        <w:ind w:left="720" w:hanging="360"/>
        <w:rPr>
          <w:sz w:val="26"/>
          <w:szCs w:val="26"/>
        </w:rPr>
      </w:pPr>
      <w:r w:rsidRPr="007227D1">
        <w:rPr>
          <w:iCs/>
          <w:sz w:val="26"/>
          <w:szCs w:val="26"/>
        </w:rPr>
        <w:t>•</w:t>
      </w:r>
      <w:r w:rsidRPr="007227D1">
        <w:rPr>
          <w:iCs/>
          <w:sz w:val="26"/>
          <w:szCs w:val="26"/>
        </w:rPr>
        <w:tab/>
      </w:r>
      <w:r w:rsidR="00DB11DA" w:rsidRPr="007227D1">
        <w:rPr>
          <w:i/>
          <w:sz w:val="26"/>
          <w:szCs w:val="26"/>
        </w:rPr>
        <w:t>Hope</w:t>
      </w:r>
      <w:r w:rsidR="00AE285C" w:rsidRPr="007227D1">
        <w:rPr>
          <w:sz w:val="26"/>
          <w:szCs w:val="26"/>
        </w:rPr>
        <w:t xml:space="preserve"> </w:t>
      </w:r>
      <w:r w:rsidR="00DB11DA" w:rsidRPr="007227D1">
        <w:rPr>
          <w:sz w:val="26"/>
          <w:szCs w:val="26"/>
        </w:rPr>
        <w:t xml:space="preserve"> </w:t>
      </w:r>
      <w:r w:rsidR="00770719" w:rsidRPr="007227D1">
        <w:rPr>
          <w:sz w:val="26"/>
          <w:szCs w:val="26"/>
        </w:rPr>
        <w:t xml:space="preserve">— </w:t>
      </w:r>
      <w:r w:rsidR="00DB11DA" w:rsidRPr="007227D1">
        <w:rPr>
          <w:sz w:val="26"/>
          <w:szCs w:val="26"/>
        </w:rPr>
        <w:t xml:space="preserve">Hope </w:t>
      </w:r>
      <w:r w:rsidR="005D0CB8" w:rsidRPr="007227D1">
        <w:rPr>
          <w:sz w:val="26"/>
          <w:szCs w:val="26"/>
        </w:rPr>
        <w:t xml:space="preserve">here </w:t>
      </w:r>
      <w:r w:rsidR="00DB11DA" w:rsidRPr="007227D1">
        <w:rPr>
          <w:sz w:val="26"/>
          <w:szCs w:val="26"/>
        </w:rPr>
        <w:t>refers to future expectations and to expectation of help now.</w:t>
      </w:r>
      <w:r w:rsidR="00AE285C" w:rsidRPr="007227D1">
        <w:rPr>
          <w:sz w:val="26"/>
          <w:szCs w:val="26"/>
        </w:rPr>
        <w:t xml:space="preserve"> </w:t>
      </w:r>
    </w:p>
    <w:p w14:paraId="0D064CF5" w14:textId="77777777" w:rsidR="00526B31" w:rsidRPr="007227D1" w:rsidRDefault="00526B31" w:rsidP="00526B31">
      <w:pPr>
        <w:ind w:left="1080" w:hanging="360"/>
        <w:rPr>
          <w:sz w:val="26"/>
          <w:szCs w:val="26"/>
        </w:rPr>
      </w:pPr>
      <w:r w:rsidRPr="007227D1">
        <w:rPr>
          <w:sz w:val="26"/>
          <w:szCs w:val="26"/>
        </w:rPr>
        <w:t>~</w:t>
      </w:r>
      <w:r w:rsidRPr="007227D1">
        <w:rPr>
          <w:sz w:val="26"/>
          <w:szCs w:val="26"/>
        </w:rPr>
        <w:tab/>
      </w:r>
      <w:r w:rsidR="00DB11DA" w:rsidRPr="007227D1">
        <w:rPr>
          <w:sz w:val="26"/>
          <w:szCs w:val="26"/>
        </w:rPr>
        <w:t>Does the passage give us something to look forward to?</w:t>
      </w:r>
      <w:r w:rsidR="00AE285C" w:rsidRPr="007227D1">
        <w:rPr>
          <w:sz w:val="26"/>
          <w:szCs w:val="26"/>
        </w:rPr>
        <w:t xml:space="preserve"> </w:t>
      </w:r>
    </w:p>
    <w:p w14:paraId="45C2FE8A" w14:textId="77777777" w:rsidR="00DB11DA" w:rsidRPr="007227D1" w:rsidRDefault="00526B31" w:rsidP="00526B31">
      <w:pPr>
        <w:ind w:left="1080" w:hanging="360"/>
        <w:rPr>
          <w:sz w:val="26"/>
          <w:szCs w:val="26"/>
        </w:rPr>
      </w:pPr>
      <w:r w:rsidRPr="007227D1">
        <w:rPr>
          <w:sz w:val="26"/>
          <w:szCs w:val="26"/>
        </w:rPr>
        <w:t>~</w:t>
      </w:r>
      <w:r w:rsidRPr="007227D1">
        <w:rPr>
          <w:sz w:val="26"/>
          <w:szCs w:val="26"/>
        </w:rPr>
        <w:tab/>
      </w:r>
      <w:r w:rsidR="00DB11DA" w:rsidRPr="007227D1">
        <w:rPr>
          <w:sz w:val="26"/>
          <w:szCs w:val="26"/>
        </w:rPr>
        <w:t>Does it offer us encouragement in the midst of difficulty?</w:t>
      </w:r>
    </w:p>
    <w:p w14:paraId="64ABBC10" w14:textId="77777777" w:rsidR="00526B31" w:rsidRPr="007227D1" w:rsidRDefault="00526B31" w:rsidP="00526B31">
      <w:pPr>
        <w:ind w:left="1080" w:hanging="360"/>
        <w:rPr>
          <w:sz w:val="26"/>
          <w:szCs w:val="26"/>
        </w:rPr>
      </w:pPr>
    </w:p>
    <w:p w14:paraId="2B5A9A0A" w14:textId="77777777" w:rsidR="00526B31" w:rsidRPr="007227D1" w:rsidRDefault="00272511" w:rsidP="00770719">
      <w:pPr>
        <w:ind w:left="720" w:hanging="360"/>
        <w:rPr>
          <w:sz w:val="26"/>
          <w:szCs w:val="26"/>
        </w:rPr>
      </w:pPr>
      <w:r w:rsidRPr="007227D1">
        <w:rPr>
          <w:iCs/>
          <w:sz w:val="26"/>
          <w:szCs w:val="26"/>
        </w:rPr>
        <w:t>•</w:t>
      </w:r>
      <w:r w:rsidRPr="007227D1">
        <w:rPr>
          <w:iCs/>
          <w:sz w:val="26"/>
          <w:szCs w:val="26"/>
        </w:rPr>
        <w:tab/>
      </w:r>
      <w:r w:rsidR="00DB11DA" w:rsidRPr="007227D1">
        <w:rPr>
          <w:i/>
          <w:sz w:val="26"/>
          <w:szCs w:val="26"/>
        </w:rPr>
        <w:t>Love</w:t>
      </w:r>
      <w:r w:rsidR="00AE285C" w:rsidRPr="007227D1">
        <w:rPr>
          <w:sz w:val="26"/>
          <w:szCs w:val="26"/>
        </w:rPr>
        <w:t xml:space="preserve"> </w:t>
      </w:r>
      <w:r w:rsidR="00DB11DA" w:rsidRPr="007227D1">
        <w:rPr>
          <w:sz w:val="26"/>
          <w:szCs w:val="26"/>
        </w:rPr>
        <w:t xml:space="preserve"> </w:t>
      </w:r>
      <w:r w:rsidR="00770719" w:rsidRPr="007227D1">
        <w:rPr>
          <w:sz w:val="26"/>
          <w:szCs w:val="26"/>
        </w:rPr>
        <w:t xml:space="preserve">— </w:t>
      </w:r>
      <w:r w:rsidR="00DB11DA" w:rsidRPr="007227D1">
        <w:rPr>
          <w:sz w:val="26"/>
          <w:szCs w:val="26"/>
        </w:rPr>
        <w:t xml:space="preserve">Love </w:t>
      </w:r>
      <w:r w:rsidR="005D0CB8" w:rsidRPr="007227D1">
        <w:rPr>
          <w:sz w:val="26"/>
          <w:szCs w:val="26"/>
        </w:rPr>
        <w:t xml:space="preserve">here </w:t>
      </w:r>
      <w:r w:rsidR="00DB11DA" w:rsidRPr="007227D1">
        <w:rPr>
          <w:sz w:val="26"/>
          <w:szCs w:val="26"/>
        </w:rPr>
        <w:t>refers to heartfelt concern and to sacrificial self-denial.</w:t>
      </w:r>
      <w:r w:rsidR="00AE285C" w:rsidRPr="007227D1">
        <w:rPr>
          <w:sz w:val="26"/>
          <w:szCs w:val="26"/>
        </w:rPr>
        <w:t xml:space="preserve"> </w:t>
      </w:r>
    </w:p>
    <w:p w14:paraId="4DD43E82" w14:textId="77777777" w:rsidR="005D0CB8" w:rsidRPr="007227D1" w:rsidRDefault="00526B31" w:rsidP="00526B31">
      <w:pPr>
        <w:ind w:left="1080" w:hanging="360"/>
        <w:rPr>
          <w:sz w:val="26"/>
          <w:szCs w:val="26"/>
        </w:rPr>
      </w:pPr>
      <w:r w:rsidRPr="007227D1">
        <w:rPr>
          <w:sz w:val="26"/>
          <w:szCs w:val="26"/>
        </w:rPr>
        <w:t>~</w:t>
      </w:r>
      <w:r w:rsidRPr="007227D1">
        <w:rPr>
          <w:sz w:val="26"/>
          <w:szCs w:val="26"/>
        </w:rPr>
        <w:tab/>
      </w:r>
      <w:r w:rsidR="00DB11DA" w:rsidRPr="007227D1">
        <w:rPr>
          <w:sz w:val="26"/>
          <w:szCs w:val="26"/>
        </w:rPr>
        <w:t>In this passage do we see God’s love?</w:t>
      </w:r>
      <w:r w:rsidR="00AE285C" w:rsidRPr="007227D1">
        <w:rPr>
          <w:sz w:val="26"/>
          <w:szCs w:val="26"/>
        </w:rPr>
        <w:t xml:space="preserve"> </w:t>
      </w:r>
    </w:p>
    <w:p w14:paraId="626EE900" w14:textId="77777777" w:rsidR="00526B31" w:rsidRPr="007227D1" w:rsidRDefault="005D0CB8" w:rsidP="005D0CB8">
      <w:pPr>
        <w:ind w:left="1080" w:hanging="360"/>
        <w:rPr>
          <w:sz w:val="26"/>
          <w:szCs w:val="26"/>
        </w:rPr>
      </w:pPr>
      <w:r w:rsidRPr="007227D1">
        <w:rPr>
          <w:sz w:val="26"/>
          <w:szCs w:val="26"/>
        </w:rPr>
        <w:t>~</w:t>
      </w:r>
      <w:r w:rsidRPr="007227D1">
        <w:rPr>
          <w:sz w:val="26"/>
          <w:szCs w:val="26"/>
        </w:rPr>
        <w:tab/>
        <w:t>Do we see examples of p</w:t>
      </w:r>
      <w:r w:rsidR="00DB11DA" w:rsidRPr="007227D1">
        <w:rPr>
          <w:sz w:val="26"/>
          <w:szCs w:val="26"/>
        </w:rPr>
        <w:t>eople loving one another?</w:t>
      </w:r>
      <w:r w:rsidR="00AE285C" w:rsidRPr="007227D1">
        <w:rPr>
          <w:sz w:val="26"/>
          <w:szCs w:val="26"/>
        </w:rPr>
        <w:t xml:space="preserve"> </w:t>
      </w:r>
    </w:p>
    <w:p w14:paraId="53ED94CB" w14:textId="77777777" w:rsidR="00DB11DA" w:rsidRPr="007227D1" w:rsidRDefault="00526B31" w:rsidP="00526B31">
      <w:pPr>
        <w:ind w:left="1080" w:hanging="360"/>
        <w:rPr>
          <w:sz w:val="26"/>
          <w:szCs w:val="26"/>
        </w:rPr>
      </w:pPr>
      <w:r w:rsidRPr="007227D1">
        <w:rPr>
          <w:sz w:val="26"/>
          <w:szCs w:val="26"/>
        </w:rPr>
        <w:t>~</w:t>
      </w:r>
      <w:r w:rsidRPr="007227D1">
        <w:rPr>
          <w:sz w:val="26"/>
          <w:szCs w:val="26"/>
        </w:rPr>
        <w:tab/>
      </w:r>
      <w:r w:rsidR="00DB11DA" w:rsidRPr="007227D1">
        <w:rPr>
          <w:sz w:val="26"/>
          <w:szCs w:val="26"/>
        </w:rPr>
        <w:t>Does the passage stimulate devotion to God and care for people, helping us lay down our lives for God and for one another through sacrifice and self-denial?</w:t>
      </w:r>
    </w:p>
    <w:p w14:paraId="5C7209E2" w14:textId="77777777" w:rsidR="00DB11DA" w:rsidRPr="007227D1" w:rsidRDefault="00DB11DA">
      <w:pPr>
        <w:ind w:left="720"/>
        <w:rPr>
          <w:sz w:val="26"/>
          <w:szCs w:val="26"/>
        </w:rPr>
      </w:pPr>
    </w:p>
    <w:p w14:paraId="1DF210A6" w14:textId="77777777" w:rsidR="00DB11DA" w:rsidRPr="007227D1" w:rsidRDefault="005F3FBA">
      <w:pPr>
        <w:rPr>
          <w:sz w:val="26"/>
          <w:szCs w:val="26"/>
        </w:rPr>
      </w:pPr>
      <w:r w:rsidRPr="007227D1">
        <w:rPr>
          <w:b/>
          <w:sz w:val="26"/>
          <w:szCs w:val="26"/>
        </w:rPr>
        <w:br w:type="page"/>
      </w:r>
      <w:r w:rsidR="00DB11DA" w:rsidRPr="007227D1">
        <w:rPr>
          <w:b/>
          <w:sz w:val="26"/>
          <w:szCs w:val="26"/>
        </w:rPr>
        <w:lastRenderedPageBreak/>
        <w:t>The Third Question</w:t>
      </w:r>
    </w:p>
    <w:p w14:paraId="6A757935" w14:textId="77777777" w:rsidR="00DB11DA" w:rsidRPr="007227D1" w:rsidRDefault="00DB11DA">
      <w:pPr>
        <w:ind w:left="360"/>
        <w:rPr>
          <w:sz w:val="26"/>
          <w:szCs w:val="26"/>
        </w:rPr>
      </w:pPr>
    </w:p>
    <w:p w14:paraId="37B7DC57" w14:textId="77777777" w:rsidR="00DB11DA" w:rsidRPr="007227D1" w:rsidRDefault="00DB11DA" w:rsidP="00042809">
      <w:pPr>
        <w:ind w:left="360" w:hanging="360"/>
        <w:rPr>
          <w:sz w:val="26"/>
          <w:szCs w:val="26"/>
        </w:rPr>
      </w:pPr>
      <w:r w:rsidRPr="007227D1">
        <w:rPr>
          <w:sz w:val="26"/>
          <w:szCs w:val="26"/>
        </w:rPr>
        <w:t>3.</w:t>
      </w:r>
      <w:r w:rsidRPr="007227D1">
        <w:rPr>
          <w:sz w:val="26"/>
          <w:szCs w:val="26"/>
        </w:rPr>
        <w:tab/>
        <w:t xml:space="preserve">What </w:t>
      </w:r>
      <w:r w:rsidR="00042809" w:rsidRPr="007227D1">
        <w:rPr>
          <w:sz w:val="26"/>
          <w:szCs w:val="26"/>
        </w:rPr>
        <w:t>details in this passage seem especially important for understanding its message?</w:t>
      </w:r>
    </w:p>
    <w:p w14:paraId="238CD9A3" w14:textId="77777777" w:rsidR="002B1401" w:rsidRPr="007227D1" w:rsidRDefault="002B1401" w:rsidP="00042809">
      <w:pPr>
        <w:ind w:left="360" w:hanging="360"/>
        <w:rPr>
          <w:sz w:val="26"/>
          <w:szCs w:val="26"/>
        </w:rPr>
      </w:pPr>
    </w:p>
    <w:p w14:paraId="6D86087F" w14:textId="77777777" w:rsidR="00042809" w:rsidRPr="007227D1" w:rsidRDefault="00042809">
      <w:pPr>
        <w:ind w:left="360"/>
        <w:rPr>
          <w:sz w:val="26"/>
          <w:szCs w:val="26"/>
        </w:rPr>
      </w:pPr>
      <w:r w:rsidRPr="007227D1">
        <w:rPr>
          <w:sz w:val="26"/>
          <w:szCs w:val="26"/>
        </w:rPr>
        <w:t>•</w:t>
      </w:r>
      <w:r w:rsidRPr="007227D1">
        <w:rPr>
          <w:sz w:val="26"/>
          <w:szCs w:val="26"/>
        </w:rPr>
        <w:tab/>
        <w:t>What are the key words in this passage?</w:t>
      </w:r>
    </w:p>
    <w:p w14:paraId="4A00D883" w14:textId="77777777" w:rsidR="005F3FBA" w:rsidRPr="007227D1" w:rsidRDefault="005F3FBA" w:rsidP="008A668B">
      <w:pPr>
        <w:ind w:left="720"/>
        <w:rPr>
          <w:sz w:val="26"/>
          <w:szCs w:val="26"/>
        </w:rPr>
      </w:pPr>
      <w:r w:rsidRPr="007227D1">
        <w:rPr>
          <w:sz w:val="26"/>
          <w:szCs w:val="26"/>
        </w:rPr>
        <w:t>~</w:t>
      </w:r>
      <w:r w:rsidRPr="007227D1">
        <w:rPr>
          <w:sz w:val="26"/>
          <w:szCs w:val="26"/>
        </w:rPr>
        <w:tab/>
        <w:t>Which words are repeated</w:t>
      </w:r>
      <w:r w:rsidR="00722022" w:rsidRPr="007227D1">
        <w:rPr>
          <w:sz w:val="26"/>
          <w:szCs w:val="26"/>
        </w:rPr>
        <w:t>, point to the main topic, or are unclear?</w:t>
      </w:r>
    </w:p>
    <w:p w14:paraId="1D7EF47B" w14:textId="77777777" w:rsidR="00042809" w:rsidRPr="007227D1" w:rsidRDefault="00042809">
      <w:pPr>
        <w:ind w:left="360"/>
        <w:rPr>
          <w:sz w:val="26"/>
          <w:szCs w:val="26"/>
        </w:rPr>
      </w:pPr>
      <w:r w:rsidRPr="007227D1">
        <w:rPr>
          <w:sz w:val="26"/>
          <w:szCs w:val="26"/>
        </w:rPr>
        <w:t>•</w:t>
      </w:r>
      <w:r w:rsidRPr="007227D1">
        <w:rPr>
          <w:sz w:val="26"/>
          <w:szCs w:val="26"/>
        </w:rPr>
        <w:tab/>
        <w:t>What is the flow of thought through the passage?</w:t>
      </w:r>
    </w:p>
    <w:p w14:paraId="2A75D2D3" w14:textId="77777777" w:rsidR="00722022" w:rsidRPr="007227D1" w:rsidRDefault="00722022" w:rsidP="00722022">
      <w:pPr>
        <w:ind w:left="720"/>
        <w:rPr>
          <w:sz w:val="26"/>
          <w:szCs w:val="26"/>
        </w:rPr>
      </w:pPr>
      <w:r w:rsidRPr="007227D1">
        <w:rPr>
          <w:sz w:val="26"/>
          <w:szCs w:val="26"/>
        </w:rPr>
        <w:t>~</w:t>
      </w:r>
      <w:r w:rsidRPr="007227D1">
        <w:rPr>
          <w:sz w:val="26"/>
          <w:szCs w:val="26"/>
        </w:rPr>
        <w:tab/>
        <w:t>How does the thought of the passage develop sentence by sentence?</w:t>
      </w:r>
    </w:p>
    <w:p w14:paraId="0525AEB7" w14:textId="77777777" w:rsidR="00042809" w:rsidRPr="007227D1" w:rsidRDefault="00042809">
      <w:pPr>
        <w:ind w:left="360"/>
        <w:rPr>
          <w:sz w:val="26"/>
          <w:szCs w:val="26"/>
        </w:rPr>
      </w:pPr>
      <w:r w:rsidRPr="007227D1">
        <w:rPr>
          <w:sz w:val="26"/>
          <w:szCs w:val="26"/>
        </w:rPr>
        <w:t>•</w:t>
      </w:r>
      <w:r w:rsidRPr="007227D1">
        <w:rPr>
          <w:sz w:val="26"/>
          <w:szCs w:val="26"/>
        </w:rPr>
        <w:tab/>
        <w:t xml:space="preserve">How is the passage </w:t>
      </w:r>
      <w:r w:rsidR="002B1401" w:rsidRPr="007227D1">
        <w:rPr>
          <w:sz w:val="26"/>
          <w:szCs w:val="26"/>
        </w:rPr>
        <w:t xml:space="preserve">itself </w:t>
      </w:r>
      <w:r w:rsidRPr="007227D1">
        <w:rPr>
          <w:sz w:val="26"/>
          <w:szCs w:val="26"/>
        </w:rPr>
        <w:t>related to what comes before and after it in its book?</w:t>
      </w:r>
    </w:p>
    <w:p w14:paraId="11AC4F97" w14:textId="77777777" w:rsidR="00722022" w:rsidRPr="007227D1" w:rsidRDefault="00722022" w:rsidP="008A668B">
      <w:pPr>
        <w:ind w:left="1080" w:hanging="360"/>
        <w:rPr>
          <w:sz w:val="26"/>
          <w:szCs w:val="26"/>
        </w:rPr>
      </w:pPr>
      <w:r w:rsidRPr="007227D1">
        <w:rPr>
          <w:sz w:val="26"/>
          <w:szCs w:val="26"/>
        </w:rPr>
        <w:t>~</w:t>
      </w:r>
      <w:r w:rsidRPr="007227D1">
        <w:rPr>
          <w:sz w:val="26"/>
          <w:szCs w:val="26"/>
        </w:rPr>
        <w:tab/>
        <w:t xml:space="preserve">Is the passage part of a larger discussion in its context, or does it start a new thought or </w:t>
      </w:r>
      <w:r w:rsidR="008A668B" w:rsidRPr="007227D1">
        <w:rPr>
          <w:sz w:val="26"/>
          <w:szCs w:val="26"/>
        </w:rPr>
        <w:t>event</w:t>
      </w:r>
      <w:r w:rsidRPr="007227D1">
        <w:rPr>
          <w:sz w:val="26"/>
          <w:szCs w:val="26"/>
        </w:rPr>
        <w:t>?</w:t>
      </w:r>
    </w:p>
    <w:p w14:paraId="1A7614AC" w14:textId="77777777" w:rsidR="00042809" w:rsidRPr="007227D1" w:rsidRDefault="00042809">
      <w:pPr>
        <w:ind w:left="360"/>
        <w:rPr>
          <w:sz w:val="26"/>
          <w:szCs w:val="26"/>
        </w:rPr>
      </w:pPr>
      <w:r w:rsidRPr="007227D1">
        <w:rPr>
          <w:sz w:val="26"/>
          <w:szCs w:val="26"/>
        </w:rPr>
        <w:t>•</w:t>
      </w:r>
      <w:r w:rsidRPr="007227D1">
        <w:rPr>
          <w:sz w:val="26"/>
          <w:szCs w:val="26"/>
        </w:rPr>
        <w:tab/>
        <w:t>Are there historical or cultural details that are important</w:t>
      </w:r>
      <w:r w:rsidR="002B1401" w:rsidRPr="007227D1">
        <w:rPr>
          <w:sz w:val="26"/>
          <w:szCs w:val="26"/>
        </w:rPr>
        <w:t xml:space="preserve"> in this passage</w:t>
      </w:r>
      <w:r w:rsidRPr="007227D1">
        <w:rPr>
          <w:sz w:val="26"/>
          <w:szCs w:val="26"/>
        </w:rPr>
        <w:t>?</w:t>
      </w:r>
    </w:p>
    <w:p w14:paraId="3F03C288" w14:textId="77777777" w:rsidR="00722022" w:rsidRPr="007227D1" w:rsidRDefault="00722022" w:rsidP="00722022">
      <w:pPr>
        <w:ind w:left="1080" w:hanging="360"/>
        <w:rPr>
          <w:sz w:val="26"/>
          <w:szCs w:val="26"/>
        </w:rPr>
      </w:pPr>
      <w:r w:rsidRPr="007227D1">
        <w:rPr>
          <w:sz w:val="26"/>
          <w:szCs w:val="26"/>
        </w:rPr>
        <w:t>~</w:t>
      </w:r>
      <w:r w:rsidRPr="007227D1">
        <w:rPr>
          <w:sz w:val="26"/>
          <w:szCs w:val="26"/>
        </w:rPr>
        <w:tab/>
        <w:t xml:space="preserve">Are there names of people, places, events, institutions, customs, </w:t>
      </w:r>
      <w:r w:rsidR="008A668B" w:rsidRPr="007227D1">
        <w:rPr>
          <w:sz w:val="26"/>
          <w:szCs w:val="26"/>
        </w:rPr>
        <w:t xml:space="preserve">or </w:t>
      </w:r>
      <w:r w:rsidRPr="007227D1">
        <w:rPr>
          <w:sz w:val="26"/>
          <w:szCs w:val="26"/>
        </w:rPr>
        <w:t>practices that are especially significant or puzzling?</w:t>
      </w:r>
    </w:p>
    <w:p w14:paraId="0E4AB027" w14:textId="77777777" w:rsidR="00042809" w:rsidRPr="007227D1" w:rsidRDefault="00042809" w:rsidP="00042809">
      <w:pPr>
        <w:ind w:left="720" w:hanging="360"/>
        <w:rPr>
          <w:sz w:val="26"/>
          <w:szCs w:val="26"/>
        </w:rPr>
      </w:pPr>
      <w:r w:rsidRPr="007227D1">
        <w:rPr>
          <w:sz w:val="26"/>
          <w:szCs w:val="26"/>
        </w:rPr>
        <w:t>•</w:t>
      </w:r>
      <w:r w:rsidRPr="007227D1">
        <w:rPr>
          <w:sz w:val="26"/>
          <w:szCs w:val="26"/>
        </w:rPr>
        <w:tab/>
        <w:t>Are there other places in Scripture that help interpret this passage</w:t>
      </w:r>
      <w:r w:rsidR="00722022" w:rsidRPr="007227D1">
        <w:rPr>
          <w:sz w:val="26"/>
          <w:szCs w:val="26"/>
        </w:rPr>
        <w:t>,</w:t>
      </w:r>
      <w:r w:rsidRPr="007227D1">
        <w:rPr>
          <w:sz w:val="26"/>
          <w:szCs w:val="26"/>
        </w:rPr>
        <w:t xml:space="preserve"> or help fill out our understanding of its themes and details?</w:t>
      </w:r>
    </w:p>
    <w:p w14:paraId="62548C5A" w14:textId="77777777" w:rsidR="00722022" w:rsidRPr="007227D1" w:rsidRDefault="00722022" w:rsidP="008A668B">
      <w:pPr>
        <w:ind w:left="1080" w:hanging="360"/>
        <w:rPr>
          <w:sz w:val="26"/>
          <w:szCs w:val="26"/>
        </w:rPr>
      </w:pPr>
      <w:r w:rsidRPr="007227D1">
        <w:rPr>
          <w:sz w:val="26"/>
          <w:szCs w:val="26"/>
        </w:rPr>
        <w:t>~</w:t>
      </w:r>
      <w:r w:rsidRPr="007227D1">
        <w:rPr>
          <w:sz w:val="26"/>
          <w:szCs w:val="26"/>
        </w:rPr>
        <w:tab/>
        <w:t xml:space="preserve">Are the key words in this passage used elsewhere in the Bible, </w:t>
      </w:r>
      <w:r w:rsidR="008A668B" w:rsidRPr="007227D1">
        <w:rPr>
          <w:sz w:val="26"/>
          <w:szCs w:val="26"/>
        </w:rPr>
        <w:t>provid</w:t>
      </w:r>
      <w:r w:rsidRPr="007227D1">
        <w:rPr>
          <w:sz w:val="26"/>
          <w:szCs w:val="26"/>
        </w:rPr>
        <w:t>ing help in understanding them?</w:t>
      </w:r>
    </w:p>
    <w:p w14:paraId="60993DC6" w14:textId="77777777" w:rsidR="00722022" w:rsidRPr="007227D1" w:rsidRDefault="00722022" w:rsidP="00722022">
      <w:pPr>
        <w:ind w:left="1080" w:hanging="360"/>
        <w:rPr>
          <w:sz w:val="26"/>
          <w:szCs w:val="26"/>
        </w:rPr>
      </w:pPr>
      <w:r w:rsidRPr="007227D1">
        <w:rPr>
          <w:sz w:val="26"/>
          <w:szCs w:val="26"/>
        </w:rPr>
        <w:t>~</w:t>
      </w:r>
      <w:r w:rsidRPr="007227D1">
        <w:rPr>
          <w:sz w:val="26"/>
          <w:szCs w:val="26"/>
        </w:rPr>
        <w:tab/>
        <w:t>Are the key topics developed elsewhere in a way that adds insight?</w:t>
      </w:r>
    </w:p>
    <w:p w14:paraId="71E3B00A" w14:textId="77777777" w:rsidR="00722022" w:rsidRPr="007227D1" w:rsidRDefault="00722022" w:rsidP="00722022">
      <w:pPr>
        <w:ind w:left="1080" w:hanging="360"/>
        <w:rPr>
          <w:sz w:val="26"/>
          <w:szCs w:val="26"/>
        </w:rPr>
      </w:pPr>
      <w:r w:rsidRPr="007227D1">
        <w:rPr>
          <w:sz w:val="26"/>
          <w:szCs w:val="26"/>
        </w:rPr>
        <w:t>~</w:t>
      </w:r>
      <w:r w:rsidRPr="007227D1">
        <w:rPr>
          <w:sz w:val="26"/>
          <w:szCs w:val="26"/>
        </w:rPr>
        <w:tab/>
        <w:t xml:space="preserve">Are there passages that modify or limit what this passage is saying, showing </w:t>
      </w:r>
      <w:r w:rsidR="008A668B" w:rsidRPr="007227D1">
        <w:rPr>
          <w:sz w:val="26"/>
          <w:szCs w:val="26"/>
        </w:rPr>
        <w:t xml:space="preserve">us that </w:t>
      </w:r>
      <w:r w:rsidRPr="007227D1">
        <w:rPr>
          <w:sz w:val="26"/>
          <w:szCs w:val="26"/>
        </w:rPr>
        <w:t>the topic is more complex than what is said in this one passage?</w:t>
      </w:r>
    </w:p>
    <w:p w14:paraId="46E56B0A" w14:textId="77777777" w:rsidR="00042809" w:rsidRPr="007227D1" w:rsidRDefault="00042809" w:rsidP="00042809">
      <w:pPr>
        <w:ind w:left="720" w:hanging="360"/>
        <w:rPr>
          <w:sz w:val="26"/>
          <w:szCs w:val="26"/>
        </w:rPr>
      </w:pPr>
    </w:p>
    <w:p w14:paraId="6A483EC3" w14:textId="77777777" w:rsidR="00DB11DA" w:rsidRPr="007227D1" w:rsidRDefault="00DB11DA" w:rsidP="00042809">
      <w:pPr>
        <w:ind w:left="360"/>
        <w:rPr>
          <w:sz w:val="26"/>
          <w:szCs w:val="26"/>
        </w:rPr>
      </w:pPr>
      <w:r w:rsidRPr="007227D1">
        <w:rPr>
          <w:sz w:val="26"/>
          <w:szCs w:val="26"/>
        </w:rPr>
        <w:t xml:space="preserve">Reference works </w:t>
      </w:r>
      <w:r w:rsidR="00042809" w:rsidRPr="007227D1">
        <w:rPr>
          <w:sz w:val="26"/>
          <w:szCs w:val="26"/>
        </w:rPr>
        <w:t xml:space="preserve">like a good study Bible </w:t>
      </w:r>
      <w:r w:rsidR="00722022" w:rsidRPr="007227D1">
        <w:rPr>
          <w:sz w:val="26"/>
          <w:szCs w:val="26"/>
        </w:rPr>
        <w:t>are helpful at this point, providing notes and cross references for solid study, so our understanding is well-grounded.</w:t>
      </w:r>
    </w:p>
    <w:p w14:paraId="709CC0C3" w14:textId="77777777" w:rsidR="00DB11DA" w:rsidRPr="007227D1" w:rsidRDefault="00DB11DA">
      <w:pPr>
        <w:rPr>
          <w:sz w:val="26"/>
          <w:szCs w:val="26"/>
        </w:rPr>
      </w:pPr>
    </w:p>
    <w:p w14:paraId="489BF7B1" w14:textId="77777777" w:rsidR="002B1401" w:rsidRPr="007227D1" w:rsidRDefault="002B1401">
      <w:pPr>
        <w:rPr>
          <w:sz w:val="26"/>
          <w:szCs w:val="26"/>
        </w:rPr>
      </w:pPr>
    </w:p>
    <w:p w14:paraId="227A2F13" w14:textId="77777777" w:rsidR="00DB11DA" w:rsidRPr="007227D1" w:rsidRDefault="00DB11DA">
      <w:pPr>
        <w:rPr>
          <w:sz w:val="26"/>
          <w:szCs w:val="26"/>
        </w:rPr>
      </w:pPr>
      <w:r w:rsidRPr="007227D1">
        <w:rPr>
          <w:b/>
          <w:sz w:val="26"/>
          <w:szCs w:val="26"/>
        </w:rPr>
        <w:t>The Fourth Question</w:t>
      </w:r>
    </w:p>
    <w:p w14:paraId="446CA359" w14:textId="77777777" w:rsidR="00DB11DA" w:rsidRPr="007227D1" w:rsidRDefault="00DB11DA">
      <w:pPr>
        <w:rPr>
          <w:sz w:val="26"/>
          <w:szCs w:val="26"/>
        </w:rPr>
      </w:pPr>
    </w:p>
    <w:p w14:paraId="16C3770F" w14:textId="77777777" w:rsidR="00DB11DA" w:rsidRPr="007227D1" w:rsidRDefault="00DB11DA">
      <w:pPr>
        <w:rPr>
          <w:sz w:val="26"/>
          <w:szCs w:val="26"/>
        </w:rPr>
      </w:pPr>
      <w:r w:rsidRPr="007227D1">
        <w:rPr>
          <w:sz w:val="26"/>
          <w:szCs w:val="26"/>
        </w:rPr>
        <w:t>4.</w:t>
      </w:r>
      <w:r w:rsidRPr="007227D1">
        <w:rPr>
          <w:sz w:val="26"/>
          <w:szCs w:val="26"/>
        </w:rPr>
        <w:tab/>
        <w:t>What does this passage reveal of God’s delightful beauty.</w:t>
      </w:r>
    </w:p>
    <w:p w14:paraId="63BB393D" w14:textId="77777777" w:rsidR="00DB11DA" w:rsidRPr="007227D1" w:rsidRDefault="00DB11DA">
      <w:pPr>
        <w:rPr>
          <w:sz w:val="26"/>
          <w:szCs w:val="26"/>
        </w:rPr>
      </w:pPr>
    </w:p>
    <w:p w14:paraId="208FBB3E" w14:textId="77777777" w:rsidR="00526B31" w:rsidRPr="007227D1" w:rsidRDefault="00DB11DA" w:rsidP="005F3FBA">
      <w:pPr>
        <w:ind w:left="360"/>
        <w:rPr>
          <w:sz w:val="26"/>
          <w:szCs w:val="26"/>
        </w:rPr>
      </w:pPr>
      <w:r w:rsidRPr="007227D1">
        <w:rPr>
          <w:sz w:val="26"/>
          <w:szCs w:val="26"/>
        </w:rPr>
        <w:t>Th</w:t>
      </w:r>
      <w:r w:rsidR="005F3FBA" w:rsidRPr="007227D1">
        <w:rPr>
          <w:sz w:val="26"/>
          <w:szCs w:val="26"/>
        </w:rPr>
        <w:t>is</w:t>
      </w:r>
      <w:r w:rsidRPr="007227D1">
        <w:rPr>
          <w:sz w:val="26"/>
          <w:szCs w:val="26"/>
        </w:rPr>
        <w:t xml:space="preserve"> question focuses on God Himself, whom to know is eternal life (J</w:t>
      </w:r>
      <w:r w:rsidR="00526B31" w:rsidRPr="007227D1">
        <w:rPr>
          <w:sz w:val="26"/>
          <w:szCs w:val="26"/>
        </w:rPr>
        <w:t>oh</w:t>
      </w:r>
      <w:r w:rsidRPr="007227D1">
        <w:rPr>
          <w:sz w:val="26"/>
          <w:szCs w:val="26"/>
        </w:rPr>
        <w:t>n 17:3).</w:t>
      </w:r>
      <w:r w:rsidR="00AE285C" w:rsidRPr="007227D1">
        <w:rPr>
          <w:sz w:val="26"/>
          <w:szCs w:val="26"/>
        </w:rPr>
        <w:t xml:space="preserve"> </w:t>
      </w:r>
    </w:p>
    <w:p w14:paraId="450F0A72" w14:textId="77777777" w:rsidR="005F3FBA" w:rsidRPr="007227D1" w:rsidRDefault="005F3FBA" w:rsidP="005F3FBA">
      <w:pPr>
        <w:ind w:left="360"/>
        <w:rPr>
          <w:sz w:val="26"/>
          <w:szCs w:val="26"/>
        </w:rPr>
      </w:pPr>
    </w:p>
    <w:p w14:paraId="6D1097D8" w14:textId="77777777" w:rsidR="00526B31" w:rsidRPr="007227D1" w:rsidRDefault="00526B31" w:rsidP="00526B31">
      <w:pPr>
        <w:ind w:left="360"/>
        <w:rPr>
          <w:sz w:val="26"/>
          <w:szCs w:val="26"/>
        </w:rPr>
      </w:pPr>
      <w:r w:rsidRPr="007227D1">
        <w:rPr>
          <w:sz w:val="26"/>
          <w:szCs w:val="26"/>
        </w:rPr>
        <w:t>•</w:t>
      </w:r>
      <w:r w:rsidRPr="007227D1">
        <w:rPr>
          <w:sz w:val="26"/>
          <w:szCs w:val="26"/>
        </w:rPr>
        <w:tab/>
      </w:r>
      <w:r w:rsidR="00DB11DA" w:rsidRPr="007227D1">
        <w:rPr>
          <w:sz w:val="26"/>
          <w:szCs w:val="26"/>
        </w:rPr>
        <w:t xml:space="preserve">What is taught about the Father, </w:t>
      </w:r>
      <w:r w:rsidR="002B1401" w:rsidRPr="007227D1">
        <w:rPr>
          <w:sz w:val="26"/>
          <w:szCs w:val="26"/>
        </w:rPr>
        <w:t xml:space="preserve">the </w:t>
      </w:r>
      <w:r w:rsidR="00DB11DA" w:rsidRPr="007227D1">
        <w:rPr>
          <w:sz w:val="26"/>
          <w:szCs w:val="26"/>
        </w:rPr>
        <w:t xml:space="preserve">Son and/or </w:t>
      </w:r>
      <w:r w:rsidR="002B1401" w:rsidRPr="007227D1">
        <w:rPr>
          <w:sz w:val="26"/>
          <w:szCs w:val="26"/>
        </w:rPr>
        <w:t xml:space="preserve">the </w:t>
      </w:r>
      <w:r w:rsidR="00DB11DA" w:rsidRPr="007227D1">
        <w:rPr>
          <w:sz w:val="26"/>
          <w:szCs w:val="26"/>
        </w:rPr>
        <w:t>Holy Spirit?</w:t>
      </w:r>
      <w:r w:rsidR="00AE285C" w:rsidRPr="007227D1">
        <w:rPr>
          <w:sz w:val="26"/>
          <w:szCs w:val="26"/>
        </w:rPr>
        <w:t xml:space="preserve"> </w:t>
      </w:r>
    </w:p>
    <w:p w14:paraId="309E30E8" w14:textId="77777777" w:rsidR="002B1401" w:rsidRPr="007227D1" w:rsidRDefault="00526B31" w:rsidP="00526B31">
      <w:pPr>
        <w:ind w:left="720" w:hanging="360"/>
        <w:rPr>
          <w:sz w:val="26"/>
          <w:szCs w:val="26"/>
        </w:rPr>
      </w:pPr>
      <w:r w:rsidRPr="007227D1">
        <w:rPr>
          <w:sz w:val="26"/>
          <w:szCs w:val="26"/>
        </w:rPr>
        <w:t>•</w:t>
      </w:r>
      <w:r w:rsidRPr="007227D1">
        <w:rPr>
          <w:sz w:val="26"/>
          <w:szCs w:val="26"/>
        </w:rPr>
        <w:tab/>
      </w:r>
      <w:r w:rsidR="00DB11DA" w:rsidRPr="007227D1">
        <w:rPr>
          <w:sz w:val="26"/>
          <w:szCs w:val="26"/>
        </w:rPr>
        <w:t>What do we learn of God’s character?</w:t>
      </w:r>
      <w:r w:rsidR="00AE285C" w:rsidRPr="007227D1">
        <w:rPr>
          <w:sz w:val="26"/>
          <w:szCs w:val="26"/>
        </w:rPr>
        <w:t xml:space="preserve"> </w:t>
      </w:r>
      <w:r w:rsidR="00DB11DA" w:rsidRPr="007227D1">
        <w:rPr>
          <w:sz w:val="26"/>
          <w:szCs w:val="26"/>
        </w:rPr>
        <w:t>His heart, i.e., what He loves and hates?</w:t>
      </w:r>
      <w:r w:rsidR="00AE285C" w:rsidRPr="007227D1">
        <w:rPr>
          <w:sz w:val="26"/>
          <w:szCs w:val="26"/>
        </w:rPr>
        <w:t xml:space="preserve"> </w:t>
      </w:r>
    </w:p>
    <w:p w14:paraId="3FC6FC70" w14:textId="77777777" w:rsidR="00DB11DA" w:rsidRPr="007227D1" w:rsidRDefault="002B1401" w:rsidP="002B1401">
      <w:pPr>
        <w:ind w:left="720" w:hanging="360"/>
        <w:rPr>
          <w:sz w:val="26"/>
          <w:szCs w:val="26"/>
        </w:rPr>
      </w:pPr>
      <w:r w:rsidRPr="007227D1">
        <w:rPr>
          <w:sz w:val="26"/>
          <w:szCs w:val="26"/>
        </w:rPr>
        <w:t>•</w:t>
      </w:r>
      <w:r w:rsidRPr="007227D1">
        <w:rPr>
          <w:sz w:val="26"/>
          <w:szCs w:val="26"/>
        </w:rPr>
        <w:tab/>
        <w:t xml:space="preserve">What do we learn about </w:t>
      </w:r>
      <w:r w:rsidR="00DB11DA" w:rsidRPr="007227D1">
        <w:rPr>
          <w:sz w:val="26"/>
          <w:szCs w:val="26"/>
        </w:rPr>
        <w:t>His ways of dealing with us?</w:t>
      </w:r>
      <w:r w:rsidR="00AE285C" w:rsidRPr="007227D1">
        <w:rPr>
          <w:sz w:val="26"/>
          <w:szCs w:val="26"/>
        </w:rPr>
        <w:t xml:space="preserve"> </w:t>
      </w:r>
    </w:p>
    <w:p w14:paraId="4FCF2B74" w14:textId="77777777" w:rsidR="00DB11DA" w:rsidRPr="007227D1" w:rsidRDefault="00DB11DA">
      <w:pPr>
        <w:ind w:left="360"/>
        <w:rPr>
          <w:sz w:val="26"/>
          <w:szCs w:val="26"/>
        </w:rPr>
      </w:pPr>
    </w:p>
    <w:p w14:paraId="59C2E804" w14:textId="77777777" w:rsidR="00DB11DA" w:rsidRPr="007227D1" w:rsidRDefault="00DB11DA">
      <w:pPr>
        <w:ind w:left="360"/>
        <w:rPr>
          <w:sz w:val="26"/>
          <w:szCs w:val="26"/>
        </w:rPr>
      </w:pPr>
      <w:r w:rsidRPr="007227D1">
        <w:rPr>
          <w:sz w:val="26"/>
          <w:szCs w:val="26"/>
        </w:rPr>
        <w:t>This question is the most significant of all, though the answers may be only a list of attributes.</w:t>
      </w:r>
      <w:r w:rsidR="00AE285C" w:rsidRPr="007227D1">
        <w:rPr>
          <w:sz w:val="26"/>
          <w:szCs w:val="26"/>
        </w:rPr>
        <w:t xml:space="preserve"> </w:t>
      </w:r>
      <w:r w:rsidRPr="007227D1">
        <w:rPr>
          <w:sz w:val="26"/>
          <w:szCs w:val="26"/>
        </w:rPr>
        <w:t>Scripture reveals God and His ways to us.</w:t>
      </w:r>
      <w:r w:rsidR="00AE285C" w:rsidRPr="007227D1">
        <w:rPr>
          <w:sz w:val="26"/>
          <w:szCs w:val="26"/>
        </w:rPr>
        <w:t xml:space="preserve"> </w:t>
      </w:r>
      <w:r w:rsidRPr="007227D1">
        <w:rPr>
          <w:sz w:val="26"/>
          <w:szCs w:val="26"/>
        </w:rPr>
        <w:t xml:space="preserve">The Bible is a glorious means to a yet more glorious end, the personal knowledge of God Himself through union with the Father in the Son </w:t>
      </w:r>
      <w:r w:rsidR="00060268">
        <w:rPr>
          <w:sz w:val="26"/>
          <w:szCs w:val="26"/>
        </w:rPr>
        <w:t>through</w:t>
      </w:r>
      <w:r w:rsidRPr="007227D1">
        <w:rPr>
          <w:sz w:val="26"/>
          <w:szCs w:val="26"/>
        </w:rPr>
        <w:t xml:space="preserve"> the Holy Spirit within the covenant People of God.</w:t>
      </w:r>
    </w:p>
    <w:p w14:paraId="254BCA5B" w14:textId="77777777" w:rsidR="00042809" w:rsidRPr="007227D1" w:rsidRDefault="00042809">
      <w:pPr>
        <w:rPr>
          <w:sz w:val="26"/>
          <w:szCs w:val="26"/>
        </w:rPr>
      </w:pPr>
    </w:p>
    <w:p w14:paraId="679EC3EC" w14:textId="77777777" w:rsidR="00042809" w:rsidRPr="007227D1" w:rsidRDefault="00722022">
      <w:pPr>
        <w:rPr>
          <w:b/>
          <w:bCs/>
          <w:sz w:val="26"/>
          <w:szCs w:val="26"/>
        </w:rPr>
      </w:pPr>
      <w:r w:rsidRPr="007227D1">
        <w:rPr>
          <w:b/>
          <w:bCs/>
          <w:sz w:val="26"/>
          <w:szCs w:val="26"/>
        </w:rPr>
        <w:br w:type="page"/>
      </w:r>
      <w:r w:rsidR="00042809" w:rsidRPr="007227D1">
        <w:rPr>
          <w:b/>
          <w:bCs/>
          <w:sz w:val="26"/>
          <w:szCs w:val="26"/>
        </w:rPr>
        <w:lastRenderedPageBreak/>
        <w:t>The Big Themes of Scripture</w:t>
      </w:r>
    </w:p>
    <w:p w14:paraId="50CF1DC8" w14:textId="77777777" w:rsidR="00042809" w:rsidRPr="007227D1" w:rsidRDefault="00042809">
      <w:pPr>
        <w:rPr>
          <w:sz w:val="26"/>
          <w:szCs w:val="26"/>
        </w:rPr>
      </w:pPr>
    </w:p>
    <w:p w14:paraId="34B674D2" w14:textId="77777777" w:rsidR="00042809" w:rsidRPr="007227D1" w:rsidRDefault="00FE214D" w:rsidP="002B1401">
      <w:pPr>
        <w:rPr>
          <w:sz w:val="26"/>
          <w:szCs w:val="26"/>
        </w:rPr>
      </w:pPr>
      <w:r w:rsidRPr="007227D1">
        <w:rPr>
          <w:sz w:val="26"/>
          <w:szCs w:val="26"/>
        </w:rPr>
        <w:t>These four study questions help us keep in mind the</w:t>
      </w:r>
      <w:r w:rsidR="00042809" w:rsidRPr="007227D1">
        <w:rPr>
          <w:sz w:val="26"/>
          <w:szCs w:val="26"/>
        </w:rPr>
        <w:t xml:space="preserve"> three major themes in Scripture when </w:t>
      </w:r>
      <w:r w:rsidRPr="007227D1">
        <w:rPr>
          <w:sz w:val="26"/>
          <w:szCs w:val="26"/>
        </w:rPr>
        <w:t xml:space="preserve">we are </w:t>
      </w:r>
      <w:r w:rsidR="00042809" w:rsidRPr="007227D1">
        <w:rPr>
          <w:sz w:val="26"/>
          <w:szCs w:val="26"/>
        </w:rPr>
        <w:t>reading any part of the Bible.</w:t>
      </w:r>
    </w:p>
    <w:p w14:paraId="56AC7D18" w14:textId="77777777" w:rsidR="00722022" w:rsidRPr="007227D1" w:rsidRDefault="00722022" w:rsidP="002B1401">
      <w:pPr>
        <w:rPr>
          <w:sz w:val="26"/>
          <w:szCs w:val="26"/>
        </w:rPr>
      </w:pPr>
    </w:p>
    <w:p w14:paraId="3247F5A2" w14:textId="77777777" w:rsidR="00FE214D" w:rsidRPr="007227D1" w:rsidRDefault="00FE214D" w:rsidP="00FE214D">
      <w:pPr>
        <w:ind w:left="360" w:hanging="360"/>
        <w:rPr>
          <w:sz w:val="26"/>
          <w:szCs w:val="26"/>
        </w:rPr>
      </w:pPr>
      <w:r w:rsidRPr="007227D1">
        <w:rPr>
          <w:sz w:val="26"/>
          <w:szCs w:val="26"/>
        </w:rPr>
        <w:t>•</w:t>
      </w:r>
      <w:r w:rsidRPr="007227D1">
        <w:rPr>
          <w:sz w:val="26"/>
          <w:szCs w:val="26"/>
        </w:rPr>
        <w:tab/>
        <w:t xml:space="preserve">The </w:t>
      </w:r>
      <w:r w:rsidRPr="007227D1">
        <w:rPr>
          <w:b/>
          <w:bCs/>
          <w:sz w:val="26"/>
          <w:szCs w:val="26"/>
        </w:rPr>
        <w:t>Person</w:t>
      </w:r>
      <w:r w:rsidRPr="007227D1">
        <w:rPr>
          <w:sz w:val="26"/>
          <w:szCs w:val="26"/>
        </w:rPr>
        <w:t xml:space="preserve"> of God </w:t>
      </w:r>
    </w:p>
    <w:p w14:paraId="0DA7219E" w14:textId="77777777" w:rsidR="00FE214D" w:rsidRPr="007227D1" w:rsidRDefault="00FE214D" w:rsidP="00FE214D">
      <w:pPr>
        <w:ind w:left="720" w:hanging="360"/>
        <w:rPr>
          <w:sz w:val="26"/>
          <w:szCs w:val="26"/>
        </w:rPr>
      </w:pPr>
      <w:r w:rsidRPr="007227D1">
        <w:rPr>
          <w:sz w:val="26"/>
          <w:szCs w:val="26"/>
        </w:rPr>
        <w:t>~</w:t>
      </w:r>
      <w:r w:rsidRPr="007227D1">
        <w:rPr>
          <w:sz w:val="26"/>
          <w:szCs w:val="26"/>
        </w:rPr>
        <w:tab/>
        <w:t>Everything in the Bible flows from who God is and what He is like.</w:t>
      </w:r>
    </w:p>
    <w:p w14:paraId="5FC1751A" w14:textId="77777777" w:rsidR="00DD1F46" w:rsidRPr="007227D1" w:rsidRDefault="00DD1F46" w:rsidP="00FE214D">
      <w:pPr>
        <w:ind w:left="720" w:hanging="360"/>
        <w:rPr>
          <w:sz w:val="26"/>
          <w:szCs w:val="26"/>
        </w:rPr>
      </w:pPr>
    </w:p>
    <w:p w14:paraId="1BB643F5" w14:textId="77777777" w:rsidR="00FE214D" w:rsidRPr="007227D1" w:rsidRDefault="00FE214D" w:rsidP="00FE214D">
      <w:pPr>
        <w:ind w:left="360" w:hanging="360"/>
        <w:rPr>
          <w:sz w:val="26"/>
          <w:szCs w:val="26"/>
        </w:rPr>
      </w:pPr>
      <w:r w:rsidRPr="007227D1">
        <w:rPr>
          <w:sz w:val="26"/>
          <w:szCs w:val="26"/>
        </w:rPr>
        <w:t>•</w:t>
      </w:r>
      <w:r w:rsidRPr="007227D1">
        <w:rPr>
          <w:sz w:val="26"/>
          <w:szCs w:val="26"/>
        </w:rPr>
        <w:tab/>
        <w:t xml:space="preserve">The </w:t>
      </w:r>
      <w:r w:rsidRPr="007227D1">
        <w:rPr>
          <w:b/>
          <w:bCs/>
          <w:sz w:val="26"/>
          <w:szCs w:val="26"/>
        </w:rPr>
        <w:t>Plan</w:t>
      </w:r>
      <w:r w:rsidRPr="007227D1">
        <w:rPr>
          <w:sz w:val="26"/>
          <w:szCs w:val="26"/>
        </w:rPr>
        <w:t xml:space="preserve"> of God</w:t>
      </w:r>
    </w:p>
    <w:p w14:paraId="3A59DBDB" w14:textId="77777777" w:rsidR="00FE214D" w:rsidRPr="007227D1" w:rsidRDefault="00FE214D" w:rsidP="00FE214D">
      <w:pPr>
        <w:ind w:left="720" w:hanging="360"/>
        <w:rPr>
          <w:sz w:val="26"/>
          <w:szCs w:val="26"/>
        </w:rPr>
      </w:pPr>
      <w:r w:rsidRPr="007227D1">
        <w:rPr>
          <w:sz w:val="26"/>
          <w:szCs w:val="26"/>
        </w:rPr>
        <w:t>~</w:t>
      </w:r>
      <w:r w:rsidRPr="007227D1">
        <w:rPr>
          <w:sz w:val="26"/>
          <w:szCs w:val="26"/>
        </w:rPr>
        <w:tab/>
        <w:t>God’s plan is unfolding from Creation to New Creation by way of Redemption.</w:t>
      </w:r>
    </w:p>
    <w:p w14:paraId="24542FD6" w14:textId="77777777" w:rsidR="00DD1F46" w:rsidRPr="007227D1" w:rsidRDefault="00FE214D" w:rsidP="005F3FBA">
      <w:pPr>
        <w:ind w:left="720" w:hanging="360"/>
        <w:rPr>
          <w:sz w:val="26"/>
          <w:szCs w:val="26"/>
        </w:rPr>
      </w:pPr>
      <w:r w:rsidRPr="007227D1">
        <w:rPr>
          <w:sz w:val="26"/>
          <w:szCs w:val="26"/>
        </w:rPr>
        <w:t>~</w:t>
      </w:r>
      <w:r w:rsidRPr="007227D1">
        <w:rPr>
          <w:sz w:val="26"/>
          <w:szCs w:val="26"/>
        </w:rPr>
        <w:tab/>
        <w:t xml:space="preserve">Each part of Scripture needs to be understood </w:t>
      </w:r>
      <w:r w:rsidR="005F3FBA" w:rsidRPr="007227D1">
        <w:rPr>
          <w:sz w:val="26"/>
          <w:szCs w:val="26"/>
        </w:rPr>
        <w:t xml:space="preserve">in relation to </w:t>
      </w:r>
      <w:r w:rsidRPr="007227D1">
        <w:rPr>
          <w:sz w:val="26"/>
          <w:szCs w:val="26"/>
        </w:rPr>
        <w:t>where it comes in the Story</w:t>
      </w:r>
      <w:r w:rsidR="00DD1F46" w:rsidRPr="007227D1">
        <w:rPr>
          <w:sz w:val="26"/>
          <w:szCs w:val="26"/>
        </w:rPr>
        <w:t>, noting especially both the changes that take place as the drama of redemption progresses from stage to stage and what remains constant throughout the Story.</w:t>
      </w:r>
    </w:p>
    <w:p w14:paraId="4CBBDEF6" w14:textId="77777777" w:rsidR="00FE214D" w:rsidRPr="007227D1" w:rsidRDefault="00DD1F46" w:rsidP="00DD1F46">
      <w:pPr>
        <w:ind w:left="720" w:hanging="360"/>
        <w:rPr>
          <w:sz w:val="26"/>
          <w:szCs w:val="26"/>
        </w:rPr>
      </w:pPr>
      <w:r w:rsidRPr="007227D1">
        <w:rPr>
          <w:sz w:val="26"/>
          <w:szCs w:val="26"/>
        </w:rPr>
        <w:t>~</w:t>
      </w:r>
      <w:r w:rsidRPr="007227D1">
        <w:rPr>
          <w:sz w:val="26"/>
          <w:szCs w:val="26"/>
        </w:rPr>
        <w:tab/>
        <w:t xml:space="preserve">Each part of Scripture needs to be understood in relation to </w:t>
      </w:r>
      <w:r w:rsidR="00FE214D" w:rsidRPr="007227D1">
        <w:rPr>
          <w:sz w:val="26"/>
          <w:szCs w:val="26"/>
        </w:rPr>
        <w:t>how it relates to the ultimate revelation in Jesus</w:t>
      </w:r>
      <w:r w:rsidRPr="007227D1">
        <w:rPr>
          <w:sz w:val="26"/>
          <w:szCs w:val="26"/>
        </w:rPr>
        <w:t xml:space="preserve"> and the central events of the Incarnation, Crucifixion, Resurrection, Ascension, and outpouring of the Holy Spirit</w:t>
      </w:r>
      <w:r w:rsidR="00FE214D" w:rsidRPr="007227D1">
        <w:rPr>
          <w:sz w:val="26"/>
          <w:szCs w:val="26"/>
        </w:rPr>
        <w:t>.</w:t>
      </w:r>
    </w:p>
    <w:p w14:paraId="5E656260" w14:textId="77777777" w:rsidR="00DD1F46" w:rsidRPr="007227D1" w:rsidRDefault="00DD1F46" w:rsidP="005F3FBA">
      <w:pPr>
        <w:ind w:left="720" w:hanging="360"/>
        <w:rPr>
          <w:sz w:val="26"/>
          <w:szCs w:val="26"/>
        </w:rPr>
      </w:pPr>
    </w:p>
    <w:p w14:paraId="727BE300" w14:textId="77777777" w:rsidR="00FE214D" w:rsidRPr="007227D1" w:rsidRDefault="00FE214D" w:rsidP="00FE214D">
      <w:pPr>
        <w:ind w:left="360" w:hanging="360"/>
        <w:rPr>
          <w:sz w:val="26"/>
          <w:szCs w:val="26"/>
        </w:rPr>
      </w:pPr>
      <w:r w:rsidRPr="007227D1">
        <w:rPr>
          <w:sz w:val="26"/>
          <w:szCs w:val="26"/>
        </w:rPr>
        <w:t>•</w:t>
      </w:r>
      <w:r w:rsidRPr="007227D1">
        <w:rPr>
          <w:sz w:val="26"/>
          <w:szCs w:val="26"/>
        </w:rPr>
        <w:tab/>
        <w:t xml:space="preserve">The </w:t>
      </w:r>
      <w:r w:rsidRPr="007227D1">
        <w:rPr>
          <w:b/>
          <w:bCs/>
          <w:sz w:val="26"/>
          <w:szCs w:val="26"/>
        </w:rPr>
        <w:t>Pattern</w:t>
      </w:r>
      <w:r w:rsidRPr="007227D1">
        <w:rPr>
          <w:sz w:val="26"/>
          <w:szCs w:val="26"/>
        </w:rPr>
        <w:t xml:space="preserve"> of Life in Keeping with God and His Plan</w:t>
      </w:r>
    </w:p>
    <w:p w14:paraId="15C066F2" w14:textId="77777777" w:rsidR="00FE214D" w:rsidRPr="007227D1" w:rsidRDefault="00FE214D" w:rsidP="00FE214D">
      <w:pPr>
        <w:ind w:left="720" w:hanging="360"/>
        <w:rPr>
          <w:sz w:val="26"/>
          <w:szCs w:val="26"/>
        </w:rPr>
      </w:pPr>
      <w:r w:rsidRPr="007227D1">
        <w:rPr>
          <w:sz w:val="26"/>
          <w:szCs w:val="26"/>
        </w:rPr>
        <w:t>~</w:t>
      </w:r>
      <w:r w:rsidRPr="007227D1">
        <w:rPr>
          <w:sz w:val="26"/>
          <w:szCs w:val="26"/>
        </w:rPr>
        <w:tab/>
        <w:t>There is a way of life that is in sync with God and His will</w:t>
      </w:r>
      <w:r w:rsidR="00DD1B83">
        <w:rPr>
          <w:sz w:val="26"/>
          <w:szCs w:val="26"/>
        </w:rPr>
        <w:t>. T</w:t>
      </w:r>
      <w:r w:rsidR="002B1401" w:rsidRPr="007227D1">
        <w:rPr>
          <w:sz w:val="26"/>
          <w:szCs w:val="26"/>
        </w:rPr>
        <w:t xml:space="preserve">his way of life is </w:t>
      </w:r>
      <w:r w:rsidR="008A668B" w:rsidRPr="007227D1">
        <w:rPr>
          <w:sz w:val="26"/>
          <w:szCs w:val="26"/>
        </w:rPr>
        <w:t xml:space="preserve">a major </w:t>
      </w:r>
      <w:r w:rsidR="002B1401" w:rsidRPr="007227D1">
        <w:rPr>
          <w:sz w:val="26"/>
          <w:szCs w:val="26"/>
        </w:rPr>
        <w:t>part of what it means to share in God’s life in Christ.</w:t>
      </w:r>
    </w:p>
    <w:p w14:paraId="113A13C7" w14:textId="77777777" w:rsidR="00DD1F46" w:rsidRPr="007227D1" w:rsidRDefault="00DD1F46" w:rsidP="00FE214D">
      <w:pPr>
        <w:ind w:left="720" w:hanging="360"/>
        <w:rPr>
          <w:sz w:val="26"/>
          <w:szCs w:val="26"/>
        </w:rPr>
      </w:pPr>
      <w:r w:rsidRPr="007227D1">
        <w:rPr>
          <w:sz w:val="26"/>
          <w:szCs w:val="26"/>
        </w:rPr>
        <w:t>~</w:t>
      </w:r>
      <w:r w:rsidRPr="007227D1">
        <w:rPr>
          <w:sz w:val="26"/>
          <w:szCs w:val="26"/>
        </w:rPr>
        <w:tab/>
        <w:t>The pattern of the life of discipleship is an expression in human life of the character of God and His work of redemption as His plan unfolds.</w:t>
      </w:r>
    </w:p>
    <w:p w14:paraId="7C15862B" w14:textId="77777777" w:rsidR="005D0CB8" w:rsidRPr="007227D1" w:rsidRDefault="005D0CB8">
      <w:pPr>
        <w:rPr>
          <w:sz w:val="26"/>
          <w:szCs w:val="26"/>
        </w:rPr>
      </w:pPr>
    </w:p>
    <w:p w14:paraId="60C90765" w14:textId="77777777" w:rsidR="00722022" w:rsidRPr="007227D1" w:rsidRDefault="00722022">
      <w:pPr>
        <w:rPr>
          <w:sz w:val="26"/>
          <w:szCs w:val="26"/>
        </w:rPr>
      </w:pPr>
    </w:p>
    <w:p w14:paraId="1B2D9D90" w14:textId="77777777" w:rsidR="00DB11DA" w:rsidRPr="007227D1" w:rsidRDefault="00DB11DA">
      <w:pPr>
        <w:rPr>
          <w:b/>
          <w:sz w:val="26"/>
          <w:szCs w:val="26"/>
        </w:rPr>
      </w:pPr>
      <w:r w:rsidRPr="007227D1">
        <w:rPr>
          <w:b/>
          <w:sz w:val="26"/>
          <w:szCs w:val="26"/>
        </w:rPr>
        <w:t>Application to Prayer and Life</w:t>
      </w:r>
    </w:p>
    <w:p w14:paraId="4002580E" w14:textId="77777777" w:rsidR="00DB11DA" w:rsidRPr="007227D1" w:rsidRDefault="00DB11DA">
      <w:pPr>
        <w:rPr>
          <w:sz w:val="26"/>
          <w:szCs w:val="26"/>
        </w:rPr>
      </w:pPr>
    </w:p>
    <w:p w14:paraId="34F8FA83" w14:textId="77777777" w:rsidR="00DB11DA" w:rsidRPr="007227D1" w:rsidRDefault="00DB11DA" w:rsidP="005D0CB8">
      <w:pPr>
        <w:rPr>
          <w:sz w:val="26"/>
          <w:szCs w:val="26"/>
        </w:rPr>
      </w:pPr>
      <w:r w:rsidRPr="007227D1">
        <w:rPr>
          <w:sz w:val="26"/>
          <w:szCs w:val="26"/>
        </w:rPr>
        <w:t>Reflection and study should be done prayerfully, and lead naturally into prayer by revealing God for adoration, His blessings for thanksgiving</w:t>
      </w:r>
      <w:r w:rsidR="00526B31" w:rsidRPr="007227D1">
        <w:rPr>
          <w:sz w:val="26"/>
          <w:szCs w:val="26"/>
        </w:rPr>
        <w:t>,</w:t>
      </w:r>
      <w:r w:rsidRPr="007227D1">
        <w:rPr>
          <w:sz w:val="26"/>
          <w:szCs w:val="26"/>
        </w:rPr>
        <w:t xml:space="preserve"> and our sin for confession.</w:t>
      </w:r>
      <w:r w:rsidR="00AE285C" w:rsidRPr="007227D1">
        <w:rPr>
          <w:sz w:val="26"/>
          <w:szCs w:val="26"/>
        </w:rPr>
        <w:t xml:space="preserve"> </w:t>
      </w:r>
      <w:r w:rsidRPr="007227D1">
        <w:rPr>
          <w:sz w:val="26"/>
          <w:szCs w:val="26"/>
        </w:rPr>
        <w:t>All of this will also guide our prayer for ourselves and our intercession for others.</w:t>
      </w:r>
      <w:r w:rsidR="00AE285C" w:rsidRPr="007227D1">
        <w:rPr>
          <w:sz w:val="26"/>
          <w:szCs w:val="26"/>
        </w:rPr>
        <w:t xml:space="preserve"> </w:t>
      </w:r>
    </w:p>
    <w:p w14:paraId="4EAF3CDF" w14:textId="77777777" w:rsidR="00DB11DA" w:rsidRPr="007227D1" w:rsidRDefault="00DB11DA">
      <w:pPr>
        <w:rPr>
          <w:sz w:val="26"/>
          <w:szCs w:val="26"/>
        </w:rPr>
      </w:pPr>
    </w:p>
    <w:p w14:paraId="33BF0337" w14:textId="77777777" w:rsidR="00DD1F46" w:rsidRPr="007227D1" w:rsidRDefault="00DB11DA" w:rsidP="00AE6D57">
      <w:pPr>
        <w:rPr>
          <w:sz w:val="26"/>
          <w:szCs w:val="26"/>
        </w:rPr>
      </w:pPr>
      <w:r w:rsidRPr="007227D1">
        <w:rPr>
          <w:sz w:val="26"/>
          <w:szCs w:val="26"/>
        </w:rPr>
        <w:t xml:space="preserve">Reflection and study must also have an impact on our attitudes and actions, guiding our daily life by showing us </w:t>
      </w:r>
      <w:r w:rsidR="00E70F98" w:rsidRPr="007227D1">
        <w:rPr>
          <w:sz w:val="26"/>
          <w:szCs w:val="26"/>
        </w:rPr>
        <w:t>through prayer and the Spirit</w:t>
      </w:r>
      <w:r w:rsidR="00E70F98">
        <w:rPr>
          <w:sz w:val="26"/>
          <w:szCs w:val="26"/>
        </w:rPr>
        <w:t xml:space="preserve"> </w:t>
      </w:r>
      <w:r w:rsidRPr="007227D1">
        <w:rPr>
          <w:sz w:val="26"/>
          <w:szCs w:val="26"/>
        </w:rPr>
        <w:t>things to do and to leave undone.</w:t>
      </w:r>
      <w:r w:rsidR="00AE285C" w:rsidRPr="007227D1">
        <w:rPr>
          <w:sz w:val="26"/>
          <w:szCs w:val="26"/>
        </w:rPr>
        <w:t xml:space="preserve"> </w:t>
      </w:r>
      <w:r w:rsidRPr="007227D1">
        <w:rPr>
          <w:sz w:val="26"/>
          <w:szCs w:val="26"/>
        </w:rPr>
        <w:t>Usually this will be a reminder of common features of Christian discipleship.</w:t>
      </w:r>
      <w:r w:rsidR="00AE285C" w:rsidRPr="007227D1">
        <w:rPr>
          <w:sz w:val="26"/>
          <w:szCs w:val="26"/>
        </w:rPr>
        <w:t xml:space="preserve"> </w:t>
      </w:r>
    </w:p>
    <w:p w14:paraId="41EB2468" w14:textId="77777777" w:rsidR="00DD1F46" w:rsidRPr="007227D1" w:rsidRDefault="00DD1F46" w:rsidP="004430B9">
      <w:pPr>
        <w:rPr>
          <w:sz w:val="26"/>
          <w:szCs w:val="26"/>
        </w:rPr>
      </w:pPr>
    </w:p>
    <w:p w14:paraId="74E071EF" w14:textId="77777777" w:rsidR="00DD1F46" w:rsidRPr="007227D1" w:rsidRDefault="00DD1F46" w:rsidP="004430B9">
      <w:pPr>
        <w:rPr>
          <w:sz w:val="26"/>
          <w:szCs w:val="26"/>
        </w:rPr>
      </w:pPr>
    </w:p>
    <w:p w14:paraId="617FDAF4" w14:textId="77777777" w:rsidR="00DD1F46" w:rsidRPr="007227D1" w:rsidRDefault="00DD1F46" w:rsidP="004430B9">
      <w:pPr>
        <w:rPr>
          <w:b/>
          <w:bCs/>
          <w:sz w:val="26"/>
          <w:szCs w:val="26"/>
        </w:rPr>
      </w:pPr>
      <w:r w:rsidRPr="007227D1">
        <w:rPr>
          <w:b/>
          <w:bCs/>
          <w:sz w:val="26"/>
          <w:szCs w:val="26"/>
        </w:rPr>
        <w:t>Difficulties in Scripture</w:t>
      </w:r>
    </w:p>
    <w:p w14:paraId="00FFA9AC" w14:textId="77777777" w:rsidR="00DD1F46" w:rsidRPr="007227D1" w:rsidRDefault="00DD1F46" w:rsidP="004430B9">
      <w:pPr>
        <w:rPr>
          <w:sz w:val="26"/>
          <w:szCs w:val="26"/>
        </w:rPr>
      </w:pPr>
    </w:p>
    <w:p w14:paraId="6B1CD597" w14:textId="77777777" w:rsidR="004430B9" w:rsidRPr="007227D1" w:rsidRDefault="00DD1F46" w:rsidP="00DD1F46">
      <w:pPr>
        <w:rPr>
          <w:sz w:val="26"/>
          <w:szCs w:val="26"/>
        </w:rPr>
      </w:pPr>
      <w:r w:rsidRPr="007227D1">
        <w:rPr>
          <w:sz w:val="26"/>
          <w:szCs w:val="26"/>
        </w:rPr>
        <w:t>A</w:t>
      </w:r>
      <w:r w:rsidR="00DB11DA" w:rsidRPr="007227D1">
        <w:rPr>
          <w:sz w:val="26"/>
          <w:szCs w:val="26"/>
        </w:rPr>
        <w:t>t times we will find things that are unclear or controversial.</w:t>
      </w:r>
      <w:r w:rsidR="00AE285C" w:rsidRPr="007227D1">
        <w:rPr>
          <w:sz w:val="26"/>
          <w:szCs w:val="26"/>
        </w:rPr>
        <w:t xml:space="preserve"> </w:t>
      </w:r>
      <w:r w:rsidR="00DB11DA" w:rsidRPr="007227D1">
        <w:rPr>
          <w:sz w:val="26"/>
          <w:szCs w:val="26"/>
        </w:rPr>
        <w:t xml:space="preserve">The most important general guideline is that any specific </w:t>
      </w:r>
      <w:r w:rsidRPr="007227D1">
        <w:rPr>
          <w:sz w:val="26"/>
          <w:szCs w:val="26"/>
        </w:rPr>
        <w:t>part</w:t>
      </w:r>
      <w:r w:rsidR="00DB11DA" w:rsidRPr="007227D1">
        <w:rPr>
          <w:sz w:val="26"/>
          <w:szCs w:val="26"/>
        </w:rPr>
        <w:t xml:space="preserve"> </w:t>
      </w:r>
      <w:r w:rsidR="00E70F98">
        <w:rPr>
          <w:sz w:val="26"/>
          <w:szCs w:val="26"/>
        </w:rPr>
        <w:t xml:space="preserve">of Scripture </w:t>
      </w:r>
      <w:r w:rsidR="00DB11DA" w:rsidRPr="007227D1">
        <w:rPr>
          <w:sz w:val="26"/>
          <w:szCs w:val="26"/>
        </w:rPr>
        <w:t>must make sense in the light of Christ and the whole of Scripture interpreted through Christ.</w:t>
      </w:r>
      <w:r w:rsidR="00AE285C" w:rsidRPr="007227D1">
        <w:rPr>
          <w:sz w:val="26"/>
          <w:szCs w:val="26"/>
        </w:rPr>
        <w:t xml:space="preserve"> </w:t>
      </w:r>
      <w:r w:rsidR="00DB11DA" w:rsidRPr="007227D1">
        <w:rPr>
          <w:sz w:val="26"/>
          <w:szCs w:val="26"/>
        </w:rPr>
        <w:t>The input of the covenant People throughout history is also significant.</w:t>
      </w:r>
      <w:r w:rsidR="00AE285C" w:rsidRPr="007227D1">
        <w:rPr>
          <w:sz w:val="26"/>
          <w:szCs w:val="26"/>
        </w:rPr>
        <w:t xml:space="preserve"> </w:t>
      </w:r>
      <w:r w:rsidRPr="007227D1">
        <w:rPr>
          <w:sz w:val="26"/>
          <w:szCs w:val="26"/>
        </w:rPr>
        <w:t>Trust and o</w:t>
      </w:r>
      <w:r w:rsidR="00DB11DA" w:rsidRPr="007227D1">
        <w:rPr>
          <w:sz w:val="26"/>
          <w:szCs w:val="26"/>
        </w:rPr>
        <w:t xml:space="preserve">bedience to what </w:t>
      </w:r>
      <w:r w:rsidR="00DB11DA" w:rsidRPr="007227D1">
        <w:rPr>
          <w:i/>
          <w:sz w:val="26"/>
          <w:szCs w:val="26"/>
        </w:rPr>
        <w:t>is</w:t>
      </w:r>
      <w:r w:rsidR="00DB11DA" w:rsidRPr="007227D1">
        <w:rPr>
          <w:sz w:val="26"/>
          <w:szCs w:val="26"/>
        </w:rPr>
        <w:t xml:space="preserve"> clear should be our primary concern as we continue to study and pray over areas of uncertainty.</w:t>
      </w:r>
    </w:p>
    <w:sectPr w:rsidR="004430B9" w:rsidRPr="007227D1" w:rsidSect="005F3FBA">
      <w:headerReference w:type="even" r:id="rId6"/>
      <w:headerReference w:type="default" r:id="rId7"/>
      <w:type w:val="continuous"/>
      <w:pgSz w:w="12240" w:h="15840"/>
      <w:pgMar w:top="1440" w:right="1440" w:bottom="1440" w:left="1440" w:header="576"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6B47E" w14:textId="77777777" w:rsidR="00AE3068" w:rsidRDefault="00AE3068">
      <w:r>
        <w:separator/>
      </w:r>
    </w:p>
  </w:endnote>
  <w:endnote w:type="continuationSeparator" w:id="0">
    <w:p w14:paraId="126311C5" w14:textId="77777777" w:rsidR="00AE3068" w:rsidRDefault="00AE3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Serif">
    <w:altName w:val="Cambri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B468" w14:textId="77777777" w:rsidR="00AE3068" w:rsidRDefault="00AE3068">
      <w:r>
        <w:separator/>
      </w:r>
    </w:p>
  </w:footnote>
  <w:footnote w:type="continuationSeparator" w:id="0">
    <w:p w14:paraId="07800D37" w14:textId="77777777" w:rsidR="00AE3068" w:rsidRDefault="00AE3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61E73" w14:textId="77777777" w:rsidR="005F7B25" w:rsidRDefault="005F7B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5AECA2" w14:textId="77777777" w:rsidR="005F7B25" w:rsidRDefault="005F7B2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707CC" w14:textId="77777777" w:rsidR="005F3FBA" w:rsidRDefault="005F3FBA" w:rsidP="005F3FBA">
    <w:pPr>
      <w:pStyle w:val="Header"/>
      <w:pBdr>
        <w:bottom w:val="single" w:sz="4" w:space="1" w:color="D9D9D9"/>
      </w:pBdr>
      <w:jc w:val="right"/>
      <w:rPr>
        <w:b/>
        <w:bCs/>
      </w:rPr>
    </w:pPr>
    <w:r>
      <w:rPr>
        <w:color w:val="808080"/>
        <w:spacing w:val="60"/>
      </w:rPr>
      <w:t xml:space="preserve">Questions for Scripture Reflection and Study – </w:t>
    </w:r>
    <w:r w:rsidRPr="005F3FBA">
      <w:rPr>
        <w:color w:val="808080"/>
        <w:spacing w:val="60"/>
      </w:rPr>
      <w:t>Page</w:t>
    </w:r>
    <w:r>
      <w:t xml:space="preserve"> | </w:t>
    </w:r>
    <w:r>
      <w:fldChar w:fldCharType="begin"/>
    </w:r>
    <w:r>
      <w:instrText xml:space="preserve"> PAGE   \* MERGEFORMAT </w:instrText>
    </w:r>
    <w:r>
      <w:fldChar w:fldCharType="separate"/>
    </w:r>
    <w:r w:rsidR="00AE285C" w:rsidRPr="00AE285C">
      <w:rPr>
        <w:b/>
        <w:bCs/>
        <w:noProof/>
      </w:rPr>
      <w:t>4</w:t>
    </w:r>
    <w:r>
      <w:rPr>
        <w:b/>
        <w:bCs/>
        <w:noProof/>
      </w:rPr>
      <w:fldChar w:fldCharType="end"/>
    </w:r>
  </w:p>
  <w:p w14:paraId="5B22ED22" w14:textId="77777777" w:rsidR="005F7B25" w:rsidRDefault="005F7B2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85"/>
    <w:rsid w:val="00042809"/>
    <w:rsid w:val="00060268"/>
    <w:rsid w:val="00082B79"/>
    <w:rsid w:val="0012791E"/>
    <w:rsid w:val="00165749"/>
    <w:rsid w:val="001959B2"/>
    <w:rsid w:val="001A565A"/>
    <w:rsid w:val="001D3249"/>
    <w:rsid w:val="001E2F1B"/>
    <w:rsid w:val="0023278E"/>
    <w:rsid w:val="00272511"/>
    <w:rsid w:val="00283D75"/>
    <w:rsid w:val="002B1401"/>
    <w:rsid w:val="00317948"/>
    <w:rsid w:val="00364EF1"/>
    <w:rsid w:val="00421D73"/>
    <w:rsid w:val="00425928"/>
    <w:rsid w:val="004430B9"/>
    <w:rsid w:val="004434DA"/>
    <w:rsid w:val="004A1CB6"/>
    <w:rsid w:val="004E11CB"/>
    <w:rsid w:val="004E6458"/>
    <w:rsid w:val="004F39CF"/>
    <w:rsid w:val="00526B31"/>
    <w:rsid w:val="005D0CB8"/>
    <w:rsid w:val="005D1617"/>
    <w:rsid w:val="005F3FBA"/>
    <w:rsid w:val="005F7B25"/>
    <w:rsid w:val="00635110"/>
    <w:rsid w:val="00722022"/>
    <w:rsid w:val="007227D1"/>
    <w:rsid w:val="00724DD2"/>
    <w:rsid w:val="00770719"/>
    <w:rsid w:val="007976F6"/>
    <w:rsid w:val="007F2D4C"/>
    <w:rsid w:val="007F419A"/>
    <w:rsid w:val="00800E76"/>
    <w:rsid w:val="00817D85"/>
    <w:rsid w:val="0087721C"/>
    <w:rsid w:val="008A668B"/>
    <w:rsid w:val="00A2479F"/>
    <w:rsid w:val="00A85A11"/>
    <w:rsid w:val="00AE285C"/>
    <w:rsid w:val="00AE3068"/>
    <w:rsid w:val="00AE5B4E"/>
    <w:rsid w:val="00AE6D57"/>
    <w:rsid w:val="00B41DE8"/>
    <w:rsid w:val="00BF1DF8"/>
    <w:rsid w:val="00C11546"/>
    <w:rsid w:val="00D82B5E"/>
    <w:rsid w:val="00DB11DA"/>
    <w:rsid w:val="00DD1B83"/>
    <w:rsid w:val="00DD1F46"/>
    <w:rsid w:val="00E374E4"/>
    <w:rsid w:val="00E70F98"/>
    <w:rsid w:val="00F9004A"/>
    <w:rsid w:val="00F95605"/>
    <w:rsid w:val="00FE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4CD7ABF"/>
  <w15:chartTrackingRefBased/>
  <w15:docId w15:val="{FB98B346-2661-4BA7-B251-4BF5D83A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erif" w:eastAsia="Times New Roman" w:hAnsi="MS Serif"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360"/>
      </w:tabs>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style>
  <w:style w:type="paragraph" w:styleId="Header">
    <w:name w:val="header"/>
    <w:basedOn w:val="Normal"/>
    <w:link w:val="HeaderChar"/>
    <w:uiPriority w:val="99"/>
    <w:pPr>
      <w:tabs>
        <w:tab w:val="clear" w:pos="360"/>
        <w:tab w:val="center" w:pos="4320"/>
        <w:tab w:val="right" w:pos="8640"/>
      </w:tabs>
    </w:pPr>
  </w:style>
  <w:style w:type="paragraph" w:styleId="Footer">
    <w:name w:val="footer"/>
    <w:basedOn w:val="Normal"/>
    <w:link w:val="FooterChar"/>
    <w:rsid w:val="005F3FBA"/>
    <w:pPr>
      <w:tabs>
        <w:tab w:val="clear" w:pos="360"/>
        <w:tab w:val="center" w:pos="4680"/>
        <w:tab w:val="right" w:pos="9360"/>
      </w:tabs>
    </w:pPr>
  </w:style>
  <w:style w:type="character" w:customStyle="1" w:styleId="FooterChar">
    <w:name w:val="Footer Char"/>
    <w:link w:val="Footer"/>
    <w:rsid w:val="005F3FBA"/>
    <w:rPr>
      <w:rFonts w:ascii="Times New Roman" w:hAnsi="Times New Roman"/>
      <w:sz w:val="24"/>
      <w:lang w:bidi="ar-SA"/>
    </w:rPr>
  </w:style>
  <w:style w:type="character" w:customStyle="1" w:styleId="HeaderChar">
    <w:name w:val="Header Char"/>
    <w:link w:val="Header"/>
    <w:uiPriority w:val="99"/>
    <w:rsid w:val="005F3FBA"/>
    <w:rPr>
      <w:rFonts w:ascii="Times New Roman" w:hAnsi="Times New Roman"/>
      <w:sz w:val="24"/>
      <w:lang w:bidi="ar-SA"/>
    </w:rPr>
  </w:style>
  <w:style w:type="paragraph" w:styleId="BalloonText">
    <w:name w:val="Balloon Text"/>
    <w:basedOn w:val="Normal"/>
    <w:link w:val="BalloonTextChar"/>
    <w:rsid w:val="001959B2"/>
    <w:rPr>
      <w:rFonts w:ascii="Tahoma" w:hAnsi="Tahoma" w:cs="Tahoma"/>
      <w:sz w:val="16"/>
      <w:szCs w:val="16"/>
    </w:rPr>
  </w:style>
  <w:style w:type="character" w:customStyle="1" w:styleId="BalloonTextChar">
    <w:name w:val="Balloon Text Char"/>
    <w:link w:val="BalloonText"/>
    <w:rsid w:val="001959B2"/>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Scripture Reflection and Study: Suggested Questions</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Reflection and Study: Suggested Questions</dc:title>
  <dc:subject/>
  <dc:creator>Rodney A. Whitacre</dc:creator>
  <cp:keywords/>
  <cp:lastModifiedBy>Rod Whitacre</cp:lastModifiedBy>
  <cp:revision>2</cp:revision>
  <cp:lastPrinted>2012-02-02T16:05:00Z</cp:lastPrinted>
  <dcterms:created xsi:type="dcterms:W3CDTF">2022-06-11T17:21:00Z</dcterms:created>
  <dcterms:modified xsi:type="dcterms:W3CDTF">2022-06-11T17:21:00Z</dcterms:modified>
</cp:coreProperties>
</file>