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I write code, enterprise backend, usually web services, </w:t>
      </w:r>
      <w:r>
        <w:rPr>
          <w:rStyle w:val="None"/>
          <w:lang w:val="es-ES_tradnl"/>
        </w:rPr>
        <w:t xml:space="preserve">mostly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/Kotlin/Scala, micro-services, </w:t>
      </w:r>
      <w:r>
        <w:rPr>
          <w:rStyle w:val="None"/>
          <w:lang w:val="en-US"/>
        </w:rPr>
        <w:t xml:space="preserve">JEE,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 / Kubernetes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 xml:space="preserve">messaging / </w:t>
      </w:r>
      <w:r>
        <w:rPr>
          <w:rStyle w:val="None"/>
          <w:lang w:val="it-IT"/>
        </w:rPr>
        <w:t>JMS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>Protocol</w:t>
      </w:r>
      <w:r>
        <w:rPr>
          <w:rStyle w:val="None"/>
          <w:lang w:val="it-IT"/>
        </w:rPr>
        <w:t xml:space="preserve"> </w:t>
      </w:r>
      <w:r>
        <w:rPr>
          <w:rStyle w:val="None"/>
          <w:lang w:val="it-IT"/>
        </w:rPr>
        <w:t>Buffers</w:t>
      </w:r>
      <w:r>
        <w:rPr>
          <w:rStyle w:val="None"/>
          <w:lang w:val="it-IT"/>
        </w:rPr>
        <w:t xml:space="preserve">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Mockito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JUnit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</w:t>
      </w:r>
      <w:r>
        <w:rPr>
          <w:rStyle w:val="None"/>
          <w:lang w:val="en-US"/>
        </w:rPr>
        <w:t>like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</w:t>
      </w:r>
    </w:p>
    <w:p>
      <w:pPr>
        <w:pStyle w:val="Body"/>
        <w:rPr>
          <w:rStyle w:val="None"/>
          <w:lang w:val="en-US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I’ve </w:t>
      </w:r>
      <w:r>
        <w:rPr>
          <w:rStyle w:val="None"/>
          <w:lang w:val="en-US"/>
        </w:rPr>
        <w:t>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</w:t>
      </w:r>
      <w:r>
        <w:rPr>
          <w:rStyle w:val="None"/>
          <w:lang w:val="en-US"/>
        </w:rPr>
        <w:t xml:space="preserve">Sun </w:t>
      </w:r>
      <w:r>
        <w:rPr>
          <w:rStyle w:val="None"/>
          <w:lang w:val="en-US"/>
        </w:rPr>
        <w:t xml:space="preserve">Java Center </w:t>
      </w:r>
      <w:r>
        <w:rPr>
          <w:rStyle w:val="None"/>
          <w:lang w:val="en-US"/>
        </w:rPr>
        <w:t>consult</w:t>
      </w:r>
      <w:r>
        <w:rPr>
          <w:rStyle w:val="None"/>
          <w:lang w:val="en-US"/>
        </w:rPr>
        <w:t xml:space="preserve">ing group </w:t>
      </w:r>
      <w:r>
        <w:rPr>
          <w:rStyle w:val="None"/>
          <w:lang w:val="en-US"/>
        </w:rPr>
        <w:t xml:space="preserve">to </w:t>
      </w:r>
      <w:r>
        <w:rPr>
          <w:rStyle w:val="None"/>
          <w:lang w:val="en-US"/>
        </w:rPr>
        <w:t xml:space="preserve">help </w:t>
      </w:r>
      <w:r>
        <w:rPr>
          <w:rStyle w:val="None"/>
          <w:lang w:val="en-US"/>
        </w:rPr>
        <w:t xml:space="preserve">their customer, mostly Wall Street, </w:t>
      </w:r>
      <w:r>
        <w:rPr>
          <w:rStyle w:val="None"/>
          <w:lang w:val="en-US"/>
        </w:rPr>
        <w:t xml:space="preserve">but also </w:t>
      </w:r>
      <w:r>
        <w:rPr>
          <w:rStyle w:val="None"/>
          <w:lang w:val="en-US"/>
        </w:rPr>
        <w:t xml:space="preserve">silicon valley.  We </w:t>
      </w:r>
      <w:r>
        <w:rPr>
          <w:rStyle w:val="None"/>
          <w:lang w:val="en-US"/>
        </w:rPr>
        <w:t xml:space="preserve">instructed on system </w:t>
      </w:r>
      <w:r>
        <w:rPr>
          <w:rStyle w:val="None"/>
          <w:lang w:val="en-US"/>
        </w:rPr>
        <w:t xml:space="preserve">architecture, </w:t>
      </w:r>
      <w:r>
        <w:rPr>
          <w:rStyle w:val="None"/>
          <w:lang w:val="en-US"/>
        </w:rPr>
        <w:t xml:space="preserve">software architecture, software development </w:t>
      </w:r>
      <w:r>
        <w:rPr>
          <w:rStyle w:val="None"/>
          <w:lang w:val="en-US"/>
        </w:rPr>
        <w:t xml:space="preserve">methodology, </w:t>
      </w:r>
      <w:r>
        <w:rPr>
          <w:rStyle w:val="None"/>
          <w:lang w:val="en-US"/>
        </w:rPr>
        <w:t>a</w:t>
      </w:r>
      <w:r>
        <w:rPr>
          <w:rStyle w:val="None"/>
          <w:lang w:val="it-IT"/>
        </w:rPr>
        <w:t>nd coded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PayPal, Tendril,</w:t>
      </w:r>
      <w:r>
        <w:rPr>
          <w:rStyle w:val="None"/>
          <w:lang w:val="en-US"/>
        </w:rPr>
        <w:t xml:space="preserve"> JDA Software Group, </w:t>
      </w:r>
      <w:r>
        <w:rPr>
          <w:rStyle w:val="None"/>
          <w:lang w:val="en-US"/>
        </w:rPr>
        <w:t>and others</w:t>
      </w:r>
      <w:r>
        <w:rPr>
          <w:rStyle w:val="None"/>
          <w:lang w:val="en-US"/>
        </w:rPr>
        <w:t xml:space="preserve"> as a </w:t>
      </w:r>
      <w:r>
        <w:rPr>
          <w:rStyle w:val="None"/>
          <w:lang w:val="en-US"/>
        </w:rPr>
        <w:t xml:space="preserve">lead </w:t>
      </w:r>
      <w:r>
        <w:rPr>
          <w:rStyle w:val="None"/>
          <w:lang w:val="en-US"/>
        </w:rPr>
        <w:t>developer.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3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3"/>
        </w:numPr>
        <w:jc w:val="left"/>
        <w:rPr/>
      </w:pPr>
      <w:hyperlink r:id="rId6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 xml:space="preserve">Crypto – </w:t>
      </w:r>
      <w:r>
        <w:rPr/>
        <w:t xml:space="preserve">a </w:t>
      </w:r>
      <w:r>
        <w:rPr/>
        <w:t>command-line tool supporting cryptosystem plugins</w:t>
      </w:r>
    </w:p>
    <w:p>
      <w:pPr>
        <w:pStyle w:val="BodyText"/>
        <w:numPr>
          <w:ilvl w:val="2"/>
          <w:numId w:val="3"/>
        </w:numPr>
        <w:jc w:val="left"/>
        <w:rPr/>
      </w:pPr>
      <w:hyperlink r:id="rId7">
        <w:r>
          <w:rPr>
            <w:rStyle w:val="InternetLink"/>
            <w:rFonts w:ascii="Courier New" w:hAnsi="Courier New"/>
            <w:b w:val="false"/>
            <w:bCs w:val="false"/>
            <w:color w:val="342A06"/>
            <w:sz w:val="20"/>
            <w:szCs w:val="20"/>
            <w:shd w:fill="EFEFEF" w:val="clear"/>
          </w:rPr>
          <w:t>https://github.com/chadwickboggs/crypto</w:t>
        </w:r>
      </w:hyperlink>
    </w:p>
    <w:p>
      <w:pPr>
        <w:pStyle w:val="BodyText"/>
        <w:numPr>
          <w:ilvl w:val="1"/>
          <w:numId w:val="3"/>
        </w:numPr>
        <w:jc w:val="left"/>
        <w:rPr/>
      </w:pPr>
      <w:r>
        <w:rPr/>
        <w:t xml:space="preserve">NtruCryptosystem, </w:t>
      </w:r>
      <w:r>
        <w:rPr/>
        <w:t>a</w:t>
      </w:r>
      <w:r>
        <w:rPr/>
        <w:t xml:space="preserve"> Cr</w:t>
      </w:r>
      <w:r>
        <w:rPr/>
        <w:t>y</w:t>
      </w:r>
      <w:r>
        <w:rPr/>
        <w:t xml:space="preserve">pto plugin supporting NTRU </w:t>
      </w:r>
      <w:r>
        <w:rPr/>
        <w:t xml:space="preserve">(two key) </w:t>
      </w:r>
      <w:r>
        <w:rPr/>
        <w:t>cryptography</w:t>
      </w:r>
    </w:p>
    <w:p>
      <w:pPr>
        <w:pStyle w:val="BodyText"/>
        <w:numPr>
          <w:ilvl w:val="2"/>
          <w:numId w:val="3"/>
        </w:numPr>
        <w:jc w:val="left"/>
        <w:rPr/>
      </w:pPr>
      <w:hyperlink r:id="rId8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https://tbuktu.github.io/ntru</w:t>
        </w:r>
      </w:hyperlink>
    </w:p>
    <w:p>
      <w:pPr>
        <w:pStyle w:val="BodyText"/>
        <w:numPr>
          <w:ilvl w:val="1"/>
          <w:numId w:val="3"/>
        </w:numPr>
        <w:jc w:val="left"/>
        <w:rPr/>
      </w:pPr>
      <w:r>
        <w:rPr/>
        <w:t xml:space="preserve">XorCryptosystem, </w:t>
      </w:r>
      <w:r>
        <w:rPr/>
        <w:t>a</w:t>
      </w:r>
      <w:r>
        <w:rPr/>
        <w:t xml:space="preserve"> Crypto plugin supporting XOR </w:t>
      </w:r>
      <w:r>
        <w:rPr/>
        <w:t>(</w:t>
      </w:r>
      <w:r>
        <w:rPr/>
        <w:t>single key</w:t>
      </w:r>
      <w:r>
        <w:rPr/>
        <w:t>)</w:t>
      </w:r>
      <w:r>
        <w:rPr/>
        <w:t xml:space="preserve"> cryptography</w:t>
      </w:r>
    </w:p>
    <w:p>
      <w:pPr>
        <w:pStyle w:val="BodyText"/>
        <w:numPr>
          <w:ilvl w:val="2"/>
          <w:numId w:val="3"/>
        </w:numPr>
        <w:jc w:val="left"/>
        <w:rPr/>
      </w:pPr>
      <w:hyperlink r:id="rId9">
        <w:r>
          <w:rPr>
            <w:rStyle w:val="InternetLink"/>
            <w:rFonts w:ascii="Courier New" w:hAnsi="Courier New"/>
            <w:color w:val="342A06"/>
            <w:sz w:val="20"/>
            <w:szCs w:val="20"/>
          </w:rPr>
          <w:t>https://en.wikipedia.org/wiki/XOR_cipher</w:t>
        </w:r>
      </w:hyperlink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Required Development Environment Tools</w:t>
      </w:r>
    </w:p>
    <w:p>
      <w:pPr>
        <w:pStyle w:val="BodyText"/>
        <w:numPr>
          <w:ilvl w:val="0"/>
          <w:numId w:val="5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MacBook Pro Laptop (Computer)</w:t>
      </w:r>
    </w:p>
    <w:p>
      <w:pPr>
        <w:pStyle w:val="BodyText"/>
        <w:numPr>
          <w:ilvl w:val="0"/>
          <w:numId w:val="5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JetBrains IntelliJ IDEA (IDE)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caps w:val="false"/>
          <w:smallCaps w:val="false"/>
          <w:color w:val="000000"/>
          <w:spacing w:val="0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6/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–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/202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3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Senior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Software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Engineer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Global Healthcare Exchange (GHX)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Lead team authoring software connecting hospital ERP and medical equipment purchasing systems to GHX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Used AWS EC2, SQS, S3, and Lambdas, Java, Oracle.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Web Services, FTP, sFTP, HTTP(S), JSON serialization/deserialization, SQL.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Deployed in 100’s of customer data centers, two week release cadence w/ prod deploy.</w:t>
      </w:r>
    </w:p>
    <w:p>
      <w:pPr>
        <w:pStyle w:val="BodyText"/>
        <w:jc w:val="lef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0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1"/>
      <w:footerReference w:type="default" r:id="rId12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107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s://github.com/chadwickboggs/crypto" TargetMode="External"/><Relationship Id="rId8" Type="http://schemas.openxmlformats.org/officeDocument/2006/relationships/hyperlink" Target="https://tbuktu.github.io/ntru" TargetMode="External"/><Relationship Id="rId9" Type="http://schemas.openxmlformats.org/officeDocument/2006/relationships/hyperlink" Target="https://en.wikipedia.org/wiki/XOR_cipher" TargetMode="External"/><Relationship Id="rId10" Type="http://schemas.openxmlformats.org/officeDocument/2006/relationships/hyperlink" Target="http://www.patentgenius.com/patent/6907423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LibreOffice/7.3.2.2$MacOSX_X86_64 LibreOffice_project/49f2b1bff42cfccbd8f788c8dc32c1c309559be0</Application>
  <AppVersion>15.0000</AppVersion>
  <Pages>4</Pages>
  <Words>798</Words>
  <Characters>5187</Characters>
  <CharactersWithSpaces>5870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2023-02-27T17:47:32Z</dcterms:modified>
  <cp:revision>29</cp:revision>
  <dc:subject/>
  <dc:title/>
</cp:coreProperties>
</file>