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(code author)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Lessons Learned → Recently + Over Time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Nice → Each team member offers irreplaceable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and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unique value.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Excited → Each team member enjoys solving problems.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Supportive → Team Output &gt;= sum(Individual Outputs)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Professional →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Team members are collegues.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Responsible → Teams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collaborate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to synchronize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deliveries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.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Customer Focussed → Customer joy and satisfaction rules the day.</w:t>
      </w:r>
    </w:p>
    <w:p>
      <w:pPr>
        <w:pStyle w:val="BodyText"/>
        <w:numPr>
          <w:ilvl w:val="0"/>
          <w:numId w:val="8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Business Minded → Executive officers conduct the orchstra.</w:t>
      </w:r>
    </w:p>
    <w:p>
      <w:pPr>
        <w:pStyle w:val="BodyText"/>
        <w:rPr>
          <w:rStyle w:val="None"/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000000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Skill Matrix </w:t>
      </w:r>
      <w:r>
        <w:rPr>
          <w:rStyle w:val="None"/>
          <w:rFonts w:cs="Times New Roman" w:ascii="Times New Roman" w:hAnsi="Times New Roman"/>
          <w:lang w:val="en-US"/>
        </w:rPr>
        <w:t>(</w:t>
      </w:r>
      <w:r>
        <w:rPr>
          <w:rStyle w:val="None"/>
          <w:rFonts w:cs="Times New Roman" w:ascii="Times New Roman" w:hAnsi="Times New Roman"/>
          <w:lang w:val="en-US"/>
        </w:rPr>
        <w:t>on-the-job</w:t>
      </w:r>
      <w:r>
        <w:rPr>
          <w:rStyle w:val="None"/>
          <w:rFonts w:cs="Times New Roman" w:ascii="Times New Roman" w:hAnsi="Times New Roman"/>
          <w:lang w:val="en-US"/>
        </w:rPr>
        <w:t>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5"/>
        <w:gridCol w:w="2187"/>
      </w:tblGrid>
      <w:tr>
        <w:trPr/>
        <w:tc>
          <w:tcPr>
            <w:tcW w:w="7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Total → </w:t>
            </w:r>
            <w:r>
              <w:rPr>
                <w:b/>
                <w:bCs/>
                <w:sz w:val="24"/>
                <w:szCs w:val="24"/>
                <w:lang w:val="en-US"/>
              </w:rPr>
              <w:t>New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+ </w:t>
            </w:r>
            <w:r>
              <w:rPr>
                <w:b/>
                <w:bCs/>
                <w:sz w:val="24"/>
                <w:szCs w:val="24"/>
                <w:lang w:val="en-US"/>
              </w:rPr>
              <w:t>Old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Design Patterns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Microservices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9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Amazon Web 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 → 9 + 6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(REST, SOAP)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Test Driven Development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Behavior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Document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Postman, Curl, Httpie,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`jq`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Github, Bitbucket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Nexus, Artifactory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Single Sign-On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(OSGi)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 → 2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Reactive eXtensions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Network Bulkheads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JSON, YAML, XML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JEE / J2EE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(Oracle, PostgreSQL, Maria/MySQL)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25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(Cassandra, Mongo)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(SQS, Rabbit, Active-MQ)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(OAuth, H2-MAC, NTRU, XOR)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(Wireshark, TCP Buffer)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21 → 20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(Finagle, Protobuf, RMI, CORBA)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7 → 6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Scala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11+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6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pre-8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(Objective C)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Adroid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ECMA Script, Javascript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Unix, Linux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30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Tmux, Mosh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CVS, SSCS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(UML)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Jenkins, Bamboo, Pipelines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(Jira, Confluence)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</w:tbl>
    <w:p>
      <w:pPr>
        <w:pStyle w:val="Heading2"/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 / Personality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Humble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Collegial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Cooperative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Professional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Responsible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Customer Focussed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en-US"/>
        </w:rPr>
        <w:t>Business Delivery Centered</w:t>
      </w:r>
    </w:p>
    <w:p>
      <w:pPr>
        <w:pStyle w:val="BodyText"/>
        <w:rPr>
          <w:rStyle w:val="None"/>
          <w:rFonts w:ascii="Times New Roman" w:hAnsi="Times New Roman" w:cs="Times New Roman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5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Tiffany Timbric: </w:t>
      </w:r>
      <w:hyperlink r:id="rId3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lang w:val="en-US"/>
        </w:rPr>
        <w:t>The C4 Model – Context, Containers, Components, Code</w:t>
      </w:r>
      <w:r>
        <w:rPr>
          <w:lang w:val="en-US"/>
        </w:rPr>
        <w:t xml:space="preserve">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hyperlink r:id="rId5">
          <w:r>
            <w:rPr>
              <w:rStyle w:val="Hyperlink"/>
              <w:rFonts w:cs="Courier New"/>
              <w:color w:val="342A06"/>
              <w:sz w:val="20"/>
              <w:szCs w:val="20"/>
              <w:shd w:fill="EFEFEF" w:val="clear"/>
              <w:lang w:val="en-US"/>
            </w:rPr>
            <w:t>.com</w:t>
          </w:r>
        </w:hyperlink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lang w:val="en-US"/>
        </w:rPr>
        <w:t xml:space="preserve">Finite State Machine: </w:t>
      </w:r>
      <w:hyperlink r:id="rId6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>
          <w:lang w:val="en-US"/>
        </w:rPr>
        <w:t>Crypto</w:t>
      </w:r>
      <w:r>
        <w:rPr>
          <w:lang w:val="en-US"/>
        </w:rPr>
        <w:t xml:space="preserve">graphy: </w:t>
      </w:r>
      <w:hyperlink r:id="rId7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>
          <w:lang w:val="en-US"/>
        </w:rPr>
        <w:t>Spring Boot</w:t>
      </w:r>
      <w:r>
        <w:rPr>
          <w:lang w:val="en-US"/>
        </w:rPr>
        <w:t>:</w:t>
      </w:r>
      <w:r>
        <w:rPr>
          <w:b w:val="false"/>
          <w:bCs w:val="false"/>
          <w:lang w:val="en-US"/>
        </w:rPr>
        <w:t xml:space="preserve"> </w:t>
      </w:r>
      <w:hyperlink r:id="rId9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lang w:val="en-US"/>
        </w:rPr>
        <w:t xml:space="preserve">Primary </w:t>
      </w:r>
      <w:r>
        <w:rPr>
          <w:rStyle w:val="None"/>
          <w:rFonts w:eastAsia="Times New Roman" w:cs="Times New Roman"/>
          <w:lang w:val="en-US"/>
        </w:rPr>
        <w:t>code</w:t>
      </w:r>
      <w:r>
        <w:rPr>
          <w:rStyle w:val="None"/>
          <w:rFonts w:eastAsia="Times New Roman" w:cs="Times New Roman"/>
          <w:lang w:val="en-US"/>
        </w:rPr>
        <w:t xml:space="preserve"> author </w:t>
      </w:r>
      <w:r>
        <w:rPr>
          <w:rStyle w:val="None"/>
          <w:rFonts w:eastAsia="Times New Roman" w:cs="Times New Roman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lang w:val="en-US"/>
        </w:rPr>
        <w:t>s</w:t>
      </w:r>
      <w:r>
        <w:rPr>
          <w:rStyle w:val="None"/>
          <w:rFonts w:eastAsia="Times New Roman" w:cs="Times New Roman"/>
          <w:lang w:val="en-US"/>
        </w:rPr>
        <w:t xml:space="preserve"> including trip information and sales receipts.  </w:t>
      </w:r>
      <w:r>
        <w:rPr>
          <w:lang w:val="en-US"/>
        </w:rPr>
        <w:t xml:space="preserve">Sales receipts and trip information listings </w:t>
      </w:r>
      <w:r>
        <w:rPr>
          <w:lang w:val="en-US"/>
        </w:rPr>
        <w:t>for</w:t>
      </w:r>
      <w:r>
        <w:rPr>
          <w:lang w:val="en-US"/>
        </w:rPr>
        <w:t xml:space="preserve"> all Amtrak trips, </w:t>
      </w:r>
      <w:r>
        <w:rPr>
          <w:lang w:val="en-US"/>
        </w:rPr>
        <w:t xml:space="preserve">with </w:t>
      </w:r>
      <w:r>
        <w:rPr>
          <w:lang w:val="en-US"/>
        </w:rPr>
        <w:t xml:space="preserve">add-ons, </w:t>
      </w:r>
      <w:r>
        <w:rPr>
          <w:lang w:val="en-US"/>
        </w:rPr>
        <w:t xml:space="preserve">and </w:t>
      </w:r>
      <w:r>
        <w:rPr>
          <w:lang w:val="en-US"/>
        </w:rPr>
        <w:t xml:space="preserve">purchase types, </w:t>
      </w:r>
      <w:r>
        <w:rPr>
          <w:lang w:val="en-US"/>
        </w:rPr>
        <w:t xml:space="preserve">across </w:t>
      </w:r>
      <w:r>
        <w:rPr>
          <w:lang w:val="en-US"/>
        </w:rPr>
        <w:t>all Amtrak stations, passenger classes, and third-party carrie</w:t>
      </w:r>
      <w:r>
        <w:rPr>
          <w:lang w:val="en-US"/>
        </w:rPr>
        <w:t>r</w:t>
      </w:r>
      <w:r>
        <w:rPr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lang w:val="en-US"/>
        </w:rPr>
      </w:pPr>
      <w:r>
        <w:rPr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lang w:val="en-US"/>
        </w:rPr>
      </w:pPr>
      <w:r>
        <w:rPr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F</w:t>
      </w:r>
      <w:r>
        <w:rPr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F</w:t>
      </w:r>
      <w:r>
        <w:rPr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S</w:t>
      </w:r>
      <w:r>
        <w:rPr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u w:val="none"/>
          <w:lang w:val="en-US"/>
        </w:rPr>
      </w:pPr>
      <w:r>
        <w:rPr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lang w:val="en-US"/>
        </w:rPr>
      </w:pPr>
      <w:r>
        <w:rPr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lang w:val="en-US"/>
        </w:rPr>
      </w:pPr>
      <w:r>
        <w:rPr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lang w:val="en-US"/>
        </w:rPr>
      </w:pPr>
      <w:r>
        <w:rPr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12/2013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 Senior Software Architect, Pack-expo,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Patent: </w:t>
      </w:r>
      <w:hyperlink r:id="rId10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 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val="bestFit" w:percent="16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github.com/chadwickboggs/xchang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LibreOffice/24.2.5.2$MacOSX_X86_64 LibreOffice_project/bffef4ea93e59bebbeaf7f431bb02b1a39ee8a59</Application>
  <AppVersion>15.0000</AppVersion>
  <Pages>6</Pages>
  <Words>1267</Words>
  <Characters>7167</Characters>
  <CharactersWithSpaces>8211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2024-09-03T03:33:49Z</cp:lastPrinted>
  <dcterms:modified xsi:type="dcterms:W3CDTF">2024-09-03T03:30:28Z</dcterms:modified>
  <cp:revision>136</cp:revision>
  <dc:subject/>
  <dc:title/>
</cp:coreProperties>
</file>