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D80" w14:textId="3028D6B0" w:rsidR="00D10DC6" w:rsidRPr="00E615EB" w:rsidRDefault="00AC5795" w:rsidP="00AC5795">
      <w:pPr>
        <w:jc w:val="center"/>
        <w:rPr>
          <w:rFonts w:ascii="Arial" w:hAnsi="Arial" w:cs="Arial"/>
          <w:b/>
          <w:bCs/>
          <w:sz w:val="36"/>
          <w:szCs w:val="36"/>
        </w:rPr>
      </w:pPr>
      <w:r w:rsidRPr="00E615EB">
        <w:rPr>
          <w:rFonts w:ascii="Arial" w:hAnsi="Arial" w:cs="Arial"/>
          <w:b/>
          <w:bCs/>
          <w:sz w:val="36"/>
          <w:szCs w:val="36"/>
        </w:rPr>
        <w:t xml:space="preserve">Assignment </w:t>
      </w:r>
      <w:r w:rsidR="00796C71">
        <w:rPr>
          <w:rFonts w:ascii="Arial" w:hAnsi="Arial" w:cs="Arial"/>
          <w:b/>
          <w:bCs/>
          <w:sz w:val="36"/>
          <w:szCs w:val="36"/>
        </w:rPr>
        <w:t>3</w:t>
      </w:r>
      <w:r w:rsidRPr="00E615EB">
        <w:rPr>
          <w:rFonts w:ascii="Arial" w:hAnsi="Arial" w:cs="Arial"/>
          <w:b/>
          <w:bCs/>
          <w:sz w:val="36"/>
          <w:szCs w:val="36"/>
        </w:rPr>
        <w:t xml:space="preserve"> Technical Report</w:t>
      </w:r>
    </w:p>
    <w:p w14:paraId="297DE216" w14:textId="66D7A94C" w:rsidR="00AC5795" w:rsidRPr="00E615EB" w:rsidRDefault="00AC5795" w:rsidP="00AC5795">
      <w:pPr>
        <w:jc w:val="right"/>
        <w:rPr>
          <w:rFonts w:ascii="Arial" w:hAnsi="Arial" w:cs="Arial"/>
          <w:sz w:val="28"/>
          <w:szCs w:val="28"/>
        </w:rPr>
      </w:pPr>
      <w:r w:rsidRPr="00E615EB">
        <w:rPr>
          <w:rFonts w:ascii="Arial" w:hAnsi="Arial" w:cs="Arial"/>
          <w:sz w:val="28"/>
          <w:szCs w:val="28"/>
        </w:rPr>
        <w:t>2171039 Chaewon Lee</w:t>
      </w:r>
    </w:p>
    <w:p w14:paraId="4373D01B" w14:textId="77777777" w:rsidR="00AC5795" w:rsidRPr="00E615EB" w:rsidRDefault="00AC5795" w:rsidP="00AC5795">
      <w:pPr>
        <w:jc w:val="right"/>
        <w:rPr>
          <w:rFonts w:ascii="Arial" w:hAnsi="Arial" w:cs="Arial"/>
          <w:sz w:val="28"/>
          <w:szCs w:val="28"/>
        </w:rPr>
      </w:pPr>
    </w:p>
    <w:p w14:paraId="17890135" w14:textId="1DED453A" w:rsidR="00AC5795" w:rsidRPr="00E615EB" w:rsidRDefault="00477351" w:rsidP="00477351">
      <w:pPr>
        <w:rPr>
          <w:rFonts w:ascii="Arial" w:hAnsi="Arial" w:cs="Arial"/>
          <w:b/>
          <w:bCs/>
          <w:sz w:val="28"/>
          <w:szCs w:val="28"/>
        </w:rPr>
      </w:pPr>
      <w:r w:rsidRPr="00E615EB">
        <w:rPr>
          <w:rFonts w:ascii="Arial" w:hAnsi="Arial" w:cs="Arial"/>
          <w:b/>
          <w:bCs/>
          <w:sz w:val="28"/>
          <w:szCs w:val="28"/>
        </w:rPr>
        <w:t xml:space="preserve"># Code </w:t>
      </w:r>
      <w:r w:rsidR="009D0B66">
        <w:rPr>
          <w:rFonts w:ascii="Arial" w:hAnsi="Arial" w:cs="Arial"/>
          <w:b/>
          <w:bCs/>
          <w:sz w:val="28"/>
          <w:szCs w:val="28"/>
        </w:rPr>
        <w:t>1</w:t>
      </w:r>
    </w:p>
    <w:p w14:paraId="30BAFD57" w14:textId="2D12243A" w:rsidR="009D0B66" w:rsidRDefault="009D0B66" w:rsidP="00BC47D5">
      <w:pPr>
        <w:rPr>
          <w:rFonts w:ascii="Arial" w:hAnsi="Arial" w:cs="Arial"/>
          <w:sz w:val="24"/>
          <w:szCs w:val="24"/>
        </w:rPr>
      </w:pPr>
      <w:r>
        <w:rPr>
          <w:rFonts w:ascii="Arial" w:hAnsi="Arial" w:cs="Arial"/>
          <w:sz w:val="24"/>
          <w:szCs w:val="24"/>
        </w:rPr>
        <w:t>This code is an implementation of stack with circular doubly linked list.</w:t>
      </w:r>
    </w:p>
    <w:p w14:paraId="475CCD4F" w14:textId="17E6E469" w:rsidR="009D0B66" w:rsidRDefault="009D0B66" w:rsidP="00BC47D5">
      <w:pPr>
        <w:rPr>
          <w:rFonts w:ascii="Arial" w:hAnsi="Arial" w:cs="Arial"/>
          <w:sz w:val="24"/>
          <w:szCs w:val="24"/>
        </w:rPr>
      </w:pPr>
      <w:r>
        <w:rPr>
          <w:rFonts w:ascii="Arial" w:hAnsi="Arial" w:cs="Arial"/>
          <w:sz w:val="24"/>
          <w:szCs w:val="24"/>
        </w:rPr>
        <w:t xml:space="preserve">To draw the stack that is implemented in the main function, it would look like the picture </w:t>
      </w:r>
      <w:r w:rsidR="00327F00">
        <w:rPr>
          <w:rFonts w:ascii="Arial" w:hAnsi="Arial" w:cs="Arial"/>
          <w:sz w:val="24"/>
          <w:szCs w:val="24"/>
        </w:rPr>
        <w:t>1</w:t>
      </w:r>
      <w:r>
        <w:rPr>
          <w:rFonts w:ascii="Arial" w:hAnsi="Arial" w:cs="Arial"/>
          <w:sz w:val="24"/>
          <w:szCs w:val="24"/>
        </w:rPr>
        <w:t>.</w:t>
      </w:r>
    </w:p>
    <w:p w14:paraId="0171F1B5" w14:textId="0DB8359D" w:rsidR="00327F00" w:rsidRDefault="009D0B66" w:rsidP="00327F00">
      <w:pPr>
        <w:jc w:val="center"/>
        <w:rPr>
          <w:rFonts w:ascii="Arial" w:hAnsi="Arial" w:cs="Arial"/>
          <w:sz w:val="24"/>
          <w:szCs w:val="24"/>
        </w:rPr>
      </w:pPr>
      <w:r>
        <w:rPr>
          <w:noProof/>
        </w:rPr>
        <w:drawing>
          <wp:inline distT="0" distB="0" distL="0" distR="0" wp14:anchorId="4640004E" wp14:editId="113D9E09">
            <wp:extent cx="1847651" cy="2476500"/>
            <wp:effectExtent l="0" t="0" r="635" b="0"/>
            <wp:docPr id="210979263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92633" name=""/>
                    <pic:cNvPicPr/>
                  </pic:nvPicPr>
                  <pic:blipFill>
                    <a:blip r:embed="rId5"/>
                    <a:stretch>
                      <a:fillRect/>
                    </a:stretch>
                  </pic:blipFill>
                  <pic:spPr>
                    <a:xfrm>
                      <a:off x="0" y="0"/>
                      <a:ext cx="1855740" cy="2487342"/>
                    </a:xfrm>
                    <a:prstGeom prst="rect">
                      <a:avLst/>
                    </a:prstGeom>
                  </pic:spPr>
                </pic:pic>
              </a:graphicData>
            </a:graphic>
          </wp:inline>
        </w:drawing>
      </w:r>
      <w:r w:rsidR="00327F00">
        <w:rPr>
          <w:noProof/>
        </w:rPr>
        <w:drawing>
          <wp:inline distT="0" distB="0" distL="0" distR="0" wp14:anchorId="54C8C178" wp14:editId="44EEB4B3">
            <wp:extent cx="1762125" cy="1390216"/>
            <wp:effectExtent l="0" t="0" r="0" b="635"/>
            <wp:docPr id="2769603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60308" name=""/>
                    <pic:cNvPicPr/>
                  </pic:nvPicPr>
                  <pic:blipFill>
                    <a:blip r:embed="rId6"/>
                    <a:stretch>
                      <a:fillRect/>
                    </a:stretch>
                  </pic:blipFill>
                  <pic:spPr>
                    <a:xfrm>
                      <a:off x="0" y="0"/>
                      <a:ext cx="1772021" cy="1398023"/>
                    </a:xfrm>
                    <a:prstGeom prst="rect">
                      <a:avLst/>
                    </a:prstGeom>
                  </pic:spPr>
                </pic:pic>
              </a:graphicData>
            </a:graphic>
          </wp:inline>
        </w:drawing>
      </w:r>
      <w:r w:rsidR="00327F00">
        <w:rPr>
          <w:noProof/>
        </w:rPr>
        <w:drawing>
          <wp:inline distT="0" distB="0" distL="0" distR="0" wp14:anchorId="6EED8732" wp14:editId="024C3B7E">
            <wp:extent cx="1716657" cy="1477398"/>
            <wp:effectExtent l="0" t="0" r="0" b="8890"/>
            <wp:docPr id="10047671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7150" name=""/>
                    <pic:cNvPicPr/>
                  </pic:nvPicPr>
                  <pic:blipFill>
                    <a:blip r:embed="rId7"/>
                    <a:stretch>
                      <a:fillRect/>
                    </a:stretch>
                  </pic:blipFill>
                  <pic:spPr>
                    <a:xfrm>
                      <a:off x="0" y="0"/>
                      <a:ext cx="1730811" cy="1489579"/>
                    </a:xfrm>
                    <a:prstGeom prst="rect">
                      <a:avLst/>
                    </a:prstGeom>
                  </pic:spPr>
                </pic:pic>
              </a:graphicData>
            </a:graphic>
          </wp:inline>
        </w:drawing>
      </w:r>
    </w:p>
    <w:p w14:paraId="4AE868F8" w14:textId="6BB1FA10" w:rsidR="00327F00" w:rsidRDefault="00327F00" w:rsidP="00327F00">
      <w:pPr>
        <w:jc w:val="center"/>
        <w:rPr>
          <w:rFonts w:ascii="Arial" w:hAnsi="Arial" w:cs="Arial" w:hint="eastAsia"/>
          <w:sz w:val="24"/>
          <w:szCs w:val="24"/>
        </w:rPr>
      </w:pPr>
      <w:r>
        <w:rPr>
          <w:rFonts w:ascii="Arial" w:hAnsi="Arial" w:cs="Arial"/>
          <w:sz w:val="24"/>
          <w:szCs w:val="24"/>
        </w:rPr>
        <w:t xml:space="preserve">[Picture 1]             </w:t>
      </w:r>
      <w:proofErr w:type="gramStart"/>
      <w:r>
        <w:rPr>
          <w:rFonts w:ascii="Arial" w:hAnsi="Arial" w:cs="Arial"/>
          <w:sz w:val="24"/>
          <w:szCs w:val="24"/>
        </w:rPr>
        <w:t xml:space="preserve">   [</w:t>
      </w:r>
      <w:proofErr w:type="gramEnd"/>
      <w:r>
        <w:rPr>
          <w:rFonts w:ascii="Arial" w:hAnsi="Arial" w:cs="Arial"/>
          <w:sz w:val="24"/>
          <w:szCs w:val="24"/>
        </w:rPr>
        <w:t>Picture 2]                [Picture 3]</w:t>
      </w:r>
    </w:p>
    <w:p w14:paraId="24F9AA23" w14:textId="4BBB7CD9" w:rsidR="00BC47D5" w:rsidRDefault="009D0B66" w:rsidP="00BC47D5">
      <w:pPr>
        <w:ind w:firstLine="440"/>
        <w:rPr>
          <w:rFonts w:ascii="Arial" w:hAnsi="Arial" w:cs="Arial"/>
          <w:sz w:val="24"/>
          <w:szCs w:val="24"/>
        </w:rPr>
      </w:pPr>
      <w:r>
        <w:rPr>
          <w:rFonts w:ascii="Arial" w:hAnsi="Arial" w:cs="Arial"/>
          <w:sz w:val="24"/>
          <w:szCs w:val="24"/>
        </w:rPr>
        <w:t xml:space="preserve">In push function, first it creates a temp node. </w:t>
      </w:r>
      <w:proofErr w:type="gramStart"/>
      <w:r>
        <w:rPr>
          <w:rFonts w:ascii="Arial" w:hAnsi="Arial" w:cs="Arial"/>
          <w:sz w:val="24"/>
          <w:szCs w:val="24"/>
        </w:rPr>
        <w:t>And,</w:t>
      </w:r>
      <w:proofErr w:type="gramEnd"/>
      <w:r>
        <w:rPr>
          <w:rFonts w:ascii="Arial" w:hAnsi="Arial" w:cs="Arial"/>
          <w:sz w:val="24"/>
          <w:szCs w:val="24"/>
        </w:rPr>
        <w:t xml:space="preserve"> it set the item inside the temp node same as the item that push function received by its argument. Next, the function calls </w:t>
      </w:r>
      <w:proofErr w:type="spellStart"/>
      <w:proofErr w:type="gramStart"/>
      <w:r>
        <w:rPr>
          <w:rFonts w:ascii="Arial" w:hAnsi="Arial" w:cs="Arial"/>
          <w:sz w:val="24"/>
          <w:szCs w:val="24"/>
        </w:rPr>
        <w:t>is</w:t>
      </w:r>
      <w:proofErr w:type="gramEnd"/>
      <w:r>
        <w:rPr>
          <w:rFonts w:ascii="Arial" w:hAnsi="Arial" w:cs="Arial"/>
          <w:sz w:val="24"/>
          <w:szCs w:val="24"/>
        </w:rPr>
        <w:t>_empty</w:t>
      </w:r>
      <w:proofErr w:type="spellEnd"/>
      <w:r>
        <w:rPr>
          <w:rFonts w:ascii="Arial" w:hAnsi="Arial" w:cs="Arial"/>
          <w:sz w:val="24"/>
          <w:szCs w:val="24"/>
        </w:rPr>
        <w:t xml:space="preserve"> function to </w:t>
      </w:r>
      <w:r>
        <w:rPr>
          <w:rFonts w:ascii="Arial" w:hAnsi="Arial" w:cs="Arial" w:hint="eastAsia"/>
          <w:sz w:val="24"/>
          <w:szCs w:val="24"/>
        </w:rPr>
        <w:t>c</w:t>
      </w:r>
      <w:r>
        <w:rPr>
          <w:rFonts w:ascii="Arial" w:hAnsi="Arial" w:cs="Arial"/>
          <w:sz w:val="24"/>
          <w:szCs w:val="24"/>
        </w:rPr>
        <w:t xml:space="preserve">heck whether the stack is empty or not. If the stack is empty, every link of the temp should be null. And if it is not, </w:t>
      </w:r>
      <w:r w:rsidR="00327F00">
        <w:rPr>
          <w:rFonts w:ascii="Arial" w:hAnsi="Arial" w:cs="Arial"/>
          <w:sz w:val="24"/>
          <w:szCs w:val="24"/>
        </w:rPr>
        <w:t xml:space="preserve">the formal top node’s right link would be new top node, and new top node’s left link would be formal top node. Lastly, top node should point new top node. You can see this situation as an illustration in picture 2. A dot means top pointer, </w:t>
      </w:r>
      <w:r w:rsidR="00BC47D5">
        <w:rPr>
          <w:rFonts w:ascii="Arial" w:hAnsi="Arial" w:cs="Arial"/>
          <w:sz w:val="24"/>
          <w:szCs w:val="24"/>
        </w:rPr>
        <w:t>2 is former top node, and 3 is new top node.</w:t>
      </w:r>
      <w:r w:rsidR="00BC47D5">
        <w:rPr>
          <w:rFonts w:ascii="Arial" w:hAnsi="Arial" w:cs="Arial" w:hint="eastAsia"/>
          <w:sz w:val="24"/>
          <w:szCs w:val="24"/>
        </w:rPr>
        <w:t xml:space="preserve"> </w:t>
      </w:r>
      <w:r w:rsidR="00BC47D5">
        <w:rPr>
          <w:rFonts w:ascii="Arial" w:hAnsi="Arial" w:cs="Arial"/>
          <w:sz w:val="24"/>
          <w:szCs w:val="24"/>
        </w:rPr>
        <w:t>Black links are formal links, and red links are new links.</w:t>
      </w:r>
    </w:p>
    <w:p w14:paraId="1B339BB6" w14:textId="24FA2433" w:rsidR="00BC47D5" w:rsidRDefault="00BC47D5" w:rsidP="009D0B66">
      <w:pPr>
        <w:rPr>
          <w:rFonts w:ascii="Arial" w:hAnsi="Arial" w:cs="Arial"/>
          <w:sz w:val="24"/>
          <w:szCs w:val="24"/>
        </w:rPr>
      </w:pPr>
      <w:r>
        <w:rPr>
          <w:rFonts w:ascii="Arial" w:hAnsi="Arial" w:cs="Arial"/>
          <w:sz w:val="24"/>
          <w:szCs w:val="24"/>
        </w:rPr>
        <w:tab/>
        <w:t xml:space="preserve">In pop function, first it sets temp node as formal top node. Then it checks the temp node is the only node in the stack or not by checking its left link. If temp’s left link is NULL, it means that it is the only node in the stack. When there are more nodes in the stack, then the code sets new top node’s right link to null. Then, commonly, the code set top of the stack as the new one, and free the temp node. </w:t>
      </w:r>
      <w:r w:rsidR="00716B01">
        <w:rPr>
          <w:rFonts w:ascii="Arial" w:hAnsi="Arial" w:cs="Arial"/>
          <w:sz w:val="24"/>
          <w:szCs w:val="24"/>
        </w:rPr>
        <w:t>You can see how this function works when there are more than two elements in the stack with picture 3.</w:t>
      </w:r>
    </w:p>
    <w:p w14:paraId="65BAF813" w14:textId="77777777" w:rsidR="006213DC" w:rsidRDefault="006213DC" w:rsidP="009D0B66">
      <w:pPr>
        <w:rPr>
          <w:rFonts w:ascii="Arial" w:hAnsi="Arial" w:cs="Arial"/>
          <w:sz w:val="24"/>
          <w:szCs w:val="24"/>
        </w:rPr>
      </w:pPr>
    </w:p>
    <w:p w14:paraId="733824AA" w14:textId="77777777" w:rsidR="006213DC" w:rsidRDefault="006213DC" w:rsidP="009D0B66">
      <w:pPr>
        <w:rPr>
          <w:rFonts w:ascii="Arial" w:hAnsi="Arial" w:cs="Arial"/>
          <w:sz w:val="24"/>
          <w:szCs w:val="24"/>
        </w:rPr>
      </w:pPr>
    </w:p>
    <w:p w14:paraId="457FD734" w14:textId="77777777" w:rsidR="006213DC" w:rsidRPr="009D0B66" w:rsidRDefault="006213DC" w:rsidP="009D0B66">
      <w:pPr>
        <w:rPr>
          <w:rFonts w:ascii="Arial" w:hAnsi="Arial" w:cs="Arial" w:hint="eastAsia"/>
          <w:sz w:val="24"/>
          <w:szCs w:val="24"/>
        </w:rPr>
      </w:pPr>
    </w:p>
    <w:p w14:paraId="6C84862F" w14:textId="05FF5DB8" w:rsidR="00145143" w:rsidRPr="00E615EB" w:rsidRDefault="00145143" w:rsidP="00145143">
      <w:pPr>
        <w:pStyle w:val="a3"/>
        <w:numPr>
          <w:ilvl w:val="0"/>
          <w:numId w:val="5"/>
        </w:numPr>
        <w:ind w:leftChars="0"/>
        <w:rPr>
          <w:rFonts w:ascii="Arial" w:hAnsi="Arial" w:cs="Arial"/>
          <w:b/>
          <w:bCs/>
          <w:sz w:val="24"/>
          <w:szCs w:val="24"/>
        </w:rPr>
      </w:pPr>
      <w:r w:rsidRPr="00E615EB">
        <w:rPr>
          <w:rFonts w:ascii="Arial" w:hAnsi="Arial" w:cs="Arial"/>
          <w:b/>
          <w:bCs/>
          <w:sz w:val="24"/>
          <w:szCs w:val="24"/>
        </w:rPr>
        <w:lastRenderedPageBreak/>
        <w:t>Result</w:t>
      </w:r>
    </w:p>
    <w:p w14:paraId="4577B676" w14:textId="3733AAEA" w:rsidR="00145143" w:rsidRPr="00E615EB" w:rsidRDefault="006213DC" w:rsidP="00145143">
      <w:pPr>
        <w:ind w:left="440"/>
        <w:rPr>
          <w:rFonts w:ascii="Arial" w:hAnsi="Arial" w:cs="Arial"/>
          <w:b/>
          <w:bCs/>
          <w:sz w:val="24"/>
          <w:szCs w:val="24"/>
        </w:rPr>
      </w:pPr>
      <w:r w:rsidRPr="006213DC">
        <w:rPr>
          <w:rFonts w:ascii="Arial" w:hAnsi="Arial" w:cs="Arial"/>
          <w:b/>
          <w:bCs/>
          <w:sz w:val="24"/>
          <w:szCs w:val="24"/>
        </w:rPr>
        <w:drawing>
          <wp:inline distT="0" distB="0" distL="0" distR="0" wp14:anchorId="5430A880" wp14:editId="69BD1A01">
            <wp:extent cx="2657846" cy="1114581"/>
            <wp:effectExtent l="0" t="0" r="0" b="9525"/>
            <wp:docPr id="1478886779" name="그림 1" descr="텍스트, 폰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86779" name="그림 1" descr="텍스트, 폰트, 스크린샷, 디자인이(가) 표시된 사진&#10;&#10;자동 생성된 설명"/>
                    <pic:cNvPicPr/>
                  </pic:nvPicPr>
                  <pic:blipFill>
                    <a:blip r:embed="rId8"/>
                    <a:stretch>
                      <a:fillRect/>
                    </a:stretch>
                  </pic:blipFill>
                  <pic:spPr>
                    <a:xfrm>
                      <a:off x="0" y="0"/>
                      <a:ext cx="2657846" cy="1114581"/>
                    </a:xfrm>
                    <a:prstGeom prst="rect">
                      <a:avLst/>
                    </a:prstGeom>
                  </pic:spPr>
                </pic:pic>
              </a:graphicData>
            </a:graphic>
          </wp:inline>
        </w:drawing>
      </w:r>
    </w:p>
    <w:p w14:paraId="7B9BB840" w14:textId="49C3D670" w:rsidR="00145143" w:rsidRDefault="00145143" w:rsidP="00145143">
      <w:pPr>
        <w:rPr>
          <w:rFonts w:ascii="Arial" w:hAnsi="Arial" w:cs="Arial"/>
          <w:b/>
          <w:bCs/>
          <w:sz w:val="28"/>
          <w:szCs w:val="28"/>
        </w:rPr>
      </w:pPr>
      <w:r w:rsidRPr="00E615EB">
        <w:rPr>
          <w:rFonts w:ascii="Arial" w:hAnsi="Arial" w:cs="Arial"/>
          <w:b/>
          <w:bCs/>
          <w:sz w:val="28"/>
          <w:szCs w:val="28"/>
        </w:rPr>
        <w:t xml:space="preserve"># Code </w:t>
      </w:r>
      <w:r w:rsidR="009D0B66">
        <w:rPr>
          <w:rFonts w:ascii="Arial" w:hAnsi="Arial" w:cs="Arial"/>
          <w:b/>
          <w:bCs/>
          <w:sz w:val="28"/>
          <w:szCs w:val="28"/>
        </w:rPr>
        <w:t>2</w:t>
      </w:r>
    </w:p>
    <w:p w14:paraId="6558E991" w14:textId="4A2BB5ED" w:rsidR="00FA3467" w:rsidRDefault="006213DC" w:rsidP="008645F2">
      <w:pPr>
        <w:rPr>
          <w:rFonts w:ascii="Arial" w:hAnsi="Arial" w:cs="Arial"/>
          <w:sz w:val="24"/>
          <w:szCs w:val="24"/>
        </w:rPr>
      </w:pPr>
      <w:r>
        <w:rPr>
          <w:rFonts w:ascii="Arial" w:hAnsi="Arial" w:cs="Arial" w:hint="eastAsia"/>
          <w:sz w:val="24"/>
          <w:szCs w:val="24"/>
        </w:rPr>
        <w:t>T</w:t>
      </w:r>
      <w:r>
        <w:rPr>
          <w:rFonts w:ascii="Arial" w:hAnsi="Arial" w:cs="Arial"/>
          <w:sz w:val="24"/>
          <w:szCs w:val="24"/>
        </w:rPr>
        <w:t>his code is a modified version of Simulation.cpp with two bank staffs.</w:t>
      </w:r>
    </w:p>
    <w:p w14:paraId="3803B205" w14:textId="5068A4C4" w:rsidR="006213DC" w:rsidRDefault="00716B01" w:rsidP="008645F2">
      <w:pPr>
        <w:rPr>
          <w:rFonts w:ascii="Arial" w:hAnsi="Arial" w:cs="Arial"/>
          <w:sz w:val="24"/>
          <w:szCs w:val="24"/>
        </w:rPr>
      </w:pPr>
      <w:r>
        <w:rPr>
          <w:rFonts w:ascii="Arial" w:hAnsi="Arial" w:cs="Arial"/>
          <w:sz w:val="24"/>
          <w:szCs w:val="24"/>
        </w:rPr>
        <w:t xml:space="preserve">To increase the number of staffs from one to two, there are two service time variable. The service time which staff 1 has is service_time_1, and staff 2 has is service_time_2. And, while the clock is smaller than the max duration, the code checks whether each staffs has their customer or not. If they do not have any customer, customer is assigned with </w:t>
      </w:r>
      <w:proofErr w:type="spellStart"/>
      <w:r>
        <w:rPr>
          <w:rFonts w:ascii="Arial" w:hAnsi="Arial" w:cs="Arial"/>
          <w:sz w:val="24"/>
          <w:szCs w:val="24"/>
        </w:rPr>
        <w:t>remove_customer</w:t>
      </w:r>
      <w:proofErr w:type="spellEnd"/>
      <w:r>
        <w:rPr>
          <w:rFonts w:ascii="Arial" w:hAnsi="Arial" w:cs="Arial"/>
          <w:sz w:val="24"/>
          <w:szCs w:val="24"/>
        </w:rPr>
        <w:t xml:space="preserve"> function. And after the assignment, if the service time is bigger than 0, a message that the staff accepted the customer is printed</w:t>
      </w:r>
      <w:r w:rsidR="00E946E2">
        <w:rPr>
          <w:rFonts w:ascii="Arial" w:hAnsi="Arial" w:cs="Arial"/>
          <w:sz w:val="24"/>
          <w:szCs w:val="24"/>
        </w:rPr>
        <w:t xml:space="preserve"> to make it clear that which staff accepted the customer</w:t>
      </w:r>
      <w:r>
        <w:rPr>
          <w:rFonts w:ascii="Arial" w:hAnsi="Arial" w:cs="Arial"/>
          <w:sz w:val="24"/>
          <w:szCs w:val="24"/>
        </w:rPr>
        <w:t xml:space="preserve">. </w:t>
      </w:r>
      <w:r w:rsidR="00E946E2">
        <w:rPr>
          <w:rFonts w:ascii="Arial" w:hAnsi="Arial" w:cs="Arial"/>
          <w:sz w:val="24"/>
          <w:szCs w:val="24"/>
        </w:rPr>
        <w:t>But this</w:t>
      </w:r>
      <w:r>
        <w:rPr>
          <w:rFonts w:ascii="Arial" w:hAnsi="Arial" w:cs="Arial"/>
          <w:sz w:val="24"/>
          <w:szCs w:val="24"/>
        </w:rPr>
        <w:t xml:space="preserve"> message has a flaw, since the service time assigned is same as 0 when there is no customer left in the queue and the original service time was 1. (</w:t>
      </w:r>
      <w:proofErr w:type="spellStart"/>
      <w:proofErr w:type="gramStart"/>
      <w:r>
        <w:rPr>
          <w:rFonts w:ascii="Arial" w:hAnsi="Arial" w:cs="Arial"/>
          <w:sz w:val="24"/>
          <w:szCs w:val="24"/>
        </w:rPr>
        <w:t>remove</w:t>
      </w:r>
      <w:proofErr w:type="gramEnd"/>
      <w:r>
        <w:rPr>
          <w:rFonts w:ascii="Arial" w:hAnsi="Arial" w:cs="Arial"/>
          <w:sz w:val="24"/>
          <w:szCs w:val="24"/>
        </w:rPr>
        <w:t>_customer</w:t>
      </w:r>
      <w:proofErr w:type="spellEnd"/>
      <w:r>
        <w:rPr>
          <w:rFonts w:ascii="Arial" w:hAnsi="Arial" w:cs="Arial"/>
          <w:sz w:val="24"/>
          <w:szCs w:val="24"/>
        </w:rPr>
        <w:t xml:space="preserve"> function decreases the service time and assigns, so the time assigned would be 0.) To fix this, there should be another variable that saves whether the queue is empty or not, but since this does not affect the total result of the program, I kept it </w:t>
      </w:r>
      <w:r w:rsidR="00E946E2">
        <w:rPr>
          <w:rFonts w:ascii="Arial" w:hAnsi="Arial" w:cs="Arial"/>
          <w:sz w:val="24"/>
          <w:szCs w:val="24"/>
        </w:rPr>
        <w:t xml:space="preserve">in </w:t>
      </w:r>
      <w:r>
        <w:rPr>
          <w:rFonts w:ascii="Arial" w:hAnsi="Arial" w:cs="Arial"/>
          <w:sz w:val="24"/>
          <w:szCs w:val="24"/>
        </w:rPr>
        <w:t>this way.</w:t>
      </w:r>
    </w:p>
    <w:p w14:paraId="4128B6CA" w14:textId="75125060" w:rsidR="00716B01" w:rsidRPr="00E615EB" w:rsidRDefault="00716B01" w:rsidP="008645F2">
      <w:pPr>
        <w:rPr>
          <w:rFonts w:ascii="Arial" w:hAnsi="Arial" w:cs="Arial"/>
          <w:sz w:val="24"/>
          <w:szCs w:val="24"/>
        </w:rPr>
      </w:pPr>
      <w:r>
        <w:rPr>
          <w:rFonts w:ascii="Arial" w:hAnsi="Arial" w:cs="Arial" w:hint="eastAsia"/>
          <w:sz w:val="24"/>
          <w:szCs w:val="24"/>
        </w:rPr>
        <w:t>O</w:t>
      </w:r>
      <w:r>
        <w:rPr>
          <w:rFonts w:ascii="Arial" w:hAnsi="Arial" w:cs="Arial"/>
          <w:sz w:val="24"/>
          <w:szCs w:val="24"/>
        </w:rPr>
        <w:t xml:space="preserve">ther parts of the code, such as queue and the functions about it, </w:t>
      </w:r>
      <w:proofErr w:type="spellStart"/>
      <w:r>
        <w:rPr>
          <w:rFonts w:ascii="Arial" w:hAnsi="Arial" w:cs="Arial"/>
          <w:sz w:val="24"/>
          <w:szCs w:val="24"/>
        </w:rPr>
        <w:t>insert_customer</w:t>
      </w:r>
      <w:proofErr w:type="spellEnd"/>
      <w:r>
        <w:rPr>
          <w:rFonts w:ascii="Arial" w:hAnsi="Arial" w:cs="Arial"/>
          <w:sz w:val="24"/>
          <w:szCs w:val="24"/>
        </w:rPr>
        <w:t xml:space="preserve">, </w:t>
      </w:r>
      <w:proofErr w:type="spellStart"/>
      <w:r>
        <w:rPr>
          <w:rFonts w:ascii="Arial" w:hAnsi="Arial" w:cs="Arial"/>
          <w:sz w:val="24"/>
          <w:szCs w:val="24"/>
        </w:rPr>
        <w:t>remove_customer</w:t>
      </w:r>
      <w:proofErr w:type="spellEnd"/>
      <w:r>
        <w:rPr>
          <w:rFonts w:ascii="Arial" w:hAnsi="Arial" w:cs="Arial"/>
          <w:sz w:val="24"/>
          <w:szCs w:val="24"/>
        </w:rPr>
        <w:t xml:space="preserve">, </w:t>
      </w:r>
      <w:proofErr w:type="spellStart"/>
      <w:r>
        <w:rPr>
          <w:rFonts w:ascii="Arial" w:hAnsi="Arial" w:cs="Arial"/>
          <w:sz w:val="24"/>
          <w:szCs w:val="24"/>
        </w:rPr>
        <w:t>print_stat</w:t>
      </w:r>
      <w:proofErr w:type="spellEnd"/>
      <w:r>
        <w:rPr>
          <w:rFonts w:ascii="Arial" w:hAnsi="Arial" w:cs="Arial"/>
          <w:sz w:val="24"/>
          <w:szCs w:val="24"/>
        </w:rPr>
        <w:t xml:space="preserve"> function is same as the original code.</w:t>
      </w:r>
    </w:p>
    <w:sectPr w:rsidR="00716B01" w:rsidRPr="00E615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6AC"/>
    <w:multiLevelType w:val="hybridMultilevel"/>
    <w:tmpl w:val="96664A4A"/>
    <w:lvl w:ilvl="0" w:tplc="410CE664">
      <w:start w:val="2"/>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C27FED"/>
    <w:multiLevelType w:val="hybridMultilevel"/>
    <w:tmpl w:val="0D921EDE"/>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1527A29"/>
    <w:multiLevelType w:val="hybridMultilevel"/>
    <w:tmpl w:val="BD005A4C"/>
    <w:lvl w:ilvl="0" w:tplc="FD58BF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83B75C0"/>
    <w:multiLevelType w:val="hybridMultilevel"/>
    <w:tmpl w:val="1A14BD34"/>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11162A7"/>
    <w:multiLevelType w:val="hybridMultilevel"/>
    <w:tmpl w:val="E27C3002"/>
    <w:lvl w:ilvl="0" w:tplc="1AD0FA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59305854">
    <w:abstractNumId w:val="2"/>
  </w:num>
  <w:num w:numId="2" w16cid:durableId="1122652499">
    <w:abstractNumId w:val="3"/>
  </w:num>
  <w:num w:numId="3" w16cid:durableId="1749376450">
    <w:abstractNumId w:val="1"/>
  </w:num>
  <w:num w:numId="4" w16cid:durableId="1306591398">
    <w:abstractNumId w:val="4"/>
  </w:num>
  <w:num w:numId="5" w16cid:durableId="146735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5"/>
    <w:rsid w:val="00145143"/>
    <w:rsid w:val="0022509C"/>
    <w:rsid w:val="00327F00"/>
    <w:rsid w:val="00477351"/>
    <w:rsid w:val="005C1D01"/>
    <w:rsid w:val="005E72EF"/>
    <w:rsid w:val="006213DC"/>
    <w:rsid w:val="007163C1"/>
    <w:rsid w:val="00716B01"/>
    <w:rsid w:val="00796C71"/>
    <w:rsid w:val="008400D9"/>
    <w:rsid w:val="008645F2"/>
    <w:rsid w:val="00985C7D"/>
    <w:rsid w:val="009D0B66"/>
    <w:rsid w:val="009D5243"/>
    <w:rsid w:val="00AC5795"/>
    <w:rsid w:val="00BC47D5"/>
    <w:rsid w:val="00D10DC6"/>
    <w:rsid w:val="00E51F37"/>
    <w:rsid w:val="00E615EB"/>
    <w:rsid w:val="00E946E2"/>
    <w:rsid w:val="00FA3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3F72"/>
  <w15:chartTrackingRefBased/>
  <w15:docId w15:val="{4B75AA4B-7C13-43DD-AA4E-63E42F7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35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이채원(컴퓨터공학전공)</dc:creator>
  <cp:keywords/>
  <dc:description/>
  <cp:lastModifiedBy>이채원(컴퓨터공학전공)</cp:lastModifiedBy>
  <cp:revision>2</cp:revision>
  <cp:lastPrinted>2023-10-11T14:27:00Z</cp:lastPrinted>
  <dcterms:created xsi:type="dcterms:W3CDTF">2023-10-16T07:54:00Z</dcterms:created>
  <dcterms:modified xsi:type="dcterms:W3CDTF">2023-10-16T07:54:00Z</dcterms:modified>
</cp:coreProperties>
</file>