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C8FA0" w14:textId="76CA332C" w:rsidR="00900180" w:rsidRDefault="00900180" w:rsidP="002F3ECE">
      <w:pPr>
        <w:spacing w:line="276" w:lineRule="auto"/>
        <w:rPr>
          <w:sz w:val="20"/>
          <w:szCs w:val="20"/>
        </w:rPr>
      </w:pPr>
      <w:r>
        <w:rPr>
          <w:sz w:val="20"/>
          <w:szCs w:val="20"/>
        </w:rPr>
        <w:t xml:space="preserve">Homework Assignment </w:t>
      </w:r>
      <w:r w:rsidR="00914679">
        <w:rPr>
          <w:sz w:val="20"/>
          <w:szCs w:val="20"/>
        </w:rPr>
        <w:t>03</w:t>
      </w:r>
    </w:p>
    <w:p w14:paraId="561D3F12" w14:textId="313106D6" w:rsidR="00900180" w:rsidRDefault="00900180" w:rsidP="002F3ECE">
      <w:pPr>
        <w:spacing w:line="276" w:lineRule="auto"/>
        <w:rPr>
          <w:sz w:val="20"/>
          <w:szCs w:val="20"/>
        </w:rPr>
      </w:pPr>
      <w:r>
        <w:rPr>
          <w:sz w:val="20"/>
          <w:szCs w:val="20"/>
        </w:rPr>
        <w:t xml:space="preserve">Due: </w:t>
      </w:r>
      <w:r w:rsidR="00914679">
        <w:rPr>
          <w:sz w:val="20"/>
          <w:szCs w:val="20"/>
        </w:rPr>
        <w:t>Oct</w:t>
      </w:r>
      <w:r>
        <w:rPr>
          <w:sz w:val="20"/>
          <w:szCs w:val="20"/>
        </w:rPr>
        <w:t xml:space="preserve"> </w:t>
      </w:r>
      <w:r w:rsidR="00914679">
        <w:rPr>
          <w:sz w:val="20"/>
          <w:szCs w:val="20"/>
        </w:rPr>
        <w:t>2</w:t>
      </w:r>
      <w:r w:rsidR="00112795">
        <w:rPr>
          <w:rFonts w:asciiTheme="minorEastAsia" w:eastAsiaTheme="minorEastAsia" w:hAnsiTheme="minorEastAsia" w:hint="eastAsia"/>
          <w:sz w:val="20"/>
          <w:szCs w:val="20"/>
        </w:rPr>
        <w:t>8</w:t>
      </w:r>
      <w:r>
        <w:rPr>
          <w:sz w:val="20"/>
          <w:szCs w:val="20"/>
        </w:rPr>
        <w:t xml:space="preserve">, </w:t>
      </w:r>
      <w:r w:rsidR="00914679">
        <w:rPr>
          <w:sz w:val="20"/>
          <w:szCs w:val="20"/>
        </w:rPr>
        <w:t>2023</w:t>
      </w:r>
    </w:p>
    <w:p w14:paraId="70B8A73E" w14:textId="77777777" w:rsidR="00900180" w:rsidRDefault="00900180" w:rsidP="002F3ECE">
      <w:pPr>
        <w:spacing w:line="276" w:lineRule="auto"/>
        <w:rPr>
          <w:sz w:val="20"/>
          <w:szCs w:val="20"/>
        </w:rPr>
      </w:pPr>
    </w:p>
    <w:p w14:paraId="74B2303C" w14:textId="626AACA3" w:rsidR="00482F3D" w:rsidRPr="00482F3D" w:rsidRDefault="00D41BD6" w:rsidP="002F3ECE">
      <w:pPr>
        <w:spacing w:line="276" w:lineRule="auto"/>
        <w:rPr>
          <w:b/>
          <w:bCs/>
          <w:sz w:val="20"/>
          <w:szCs w:val="20"/>
        </w:rPr>
      </w:pPr>
      <w:r w:rsidRPr="00482F3D">
        <w:rPr>
          <w:b/>
          <w:bCs/>
          <w:sz w:val="20"/>
          <w:szCs w:val="20"/>
        </w:rPr>
        <w:t xml:space="preserve">1. </w:t>
      </w:r>
      <w:r w:rsidR="00914679">
        <w:t>Estimation of maximum likelihood using parametric models.</w:t>
      </w:r>
    </w:p>
    <w:p w14:paraId="3B3E96B6" w14:textId="77777777" w:rsidR="00914679" w:rsidRDefault="00914679" w:rsidP="002F3ECE">
      <w:pPr>
        <w:spacing w:line="276" w:lineRule="auto"/>
      </w:pPr>
      <w:r>
        <w:t xml:space="preserve">Suppose you are standing at an assembly line and examining the products whether they meet the quality requirements. You have observed 20 products come along the line, and 30% of which are identified as scrap according to the next sequence: </w:t>
      </w:r>
    </w:p>
    <w:p w14:paraId="40567FFD" w14:textId="77777777" w:rsidR="00914679" w:rsidRDefault="00914679" w:rsidP="002F3ECE">
      <w:pPr>
        <w:spacing w:line="276" w:lineRule="auto"/>
      </w:pPr>
      <w:r>
        <w:t xml:space="preserve">Scrap, good, good, good, good, scrap, good, scrap, good, good, </w:t>
      </w:r>
    </w:p>
    <w:p w14:paraId="0F26DE5A" w14:textId="1B98648F" w:rsidR="00914679" w:rsidRDefault="00914679" w:rsidP="002F3ECE">
      <w:pPr>
        <w:spacing w:line="276" w:lineRule="auto"/>
      </w:pPr>
      <w:r>
        <w:t xml:space="preserve">scrap, scrap, good, good, good, good, scrap, good, good, good </w:t>
      </w:r>
    </w:p>
    <w:p w14:paraId="13180584" w14:textId="77777777" w:rsidR="00914679" w:rsidRDefault="00914679" w:rsidP="002F3ECE">
      <w:pPr>
        <w:spacing w:line="276" w:lineRule="auto"/>
      </w:pPr>
    </w:p>
    <w:p w14:paraId="72AB5946" w14:textId="612CE9F3" w:rsidR="00914679" w:rsidRDefault="00914679" w:rsidP="002F3ECE">
      <w:pPr>
        <w:spacing w:line="276" w:lineRule="auto"/>
      </w:pPr>
      <w:r>
        <w:t xml:space="preserve">Assuming that you are estimating a random variable </w:t>
      </w:r>
      <w:r>
        <w:rPr>
          <w:rFonts w:ascii="Cambria Math" w:hAnsi="Cambria Math" w:cs="Cambria Math"/>
        </w:rPr>
        <w:t>𝑋</w:t>
      </w:r>
      <w:r>
        <w:t xml:space="preserve"> from these observations, answer the following questions. </w:t>
      </w:r>
    </w:p>
    <w:p w14:paraId="5FB2E003" w14:textId="77777777" w:rsidR="00914679" w:rsidRDefault="00914679" w:rsidP="002F3ECE">
      <w:pPr>
        <w:spacing w:line="276" w:lineRule="auto"/>
      </w:pPr>
    </w:p>
    <w:p w14:paraId="3357E4D9" w14:textId="328CD422" w:rsidR="00482F3D" w:rsidRDefault="00914679" w:rsidP="002F3ECE">
      <w:pPr>
        <w:spacing w:line="276" w:lineRule="auto"/>
      </w:pPr>
      <w:r>
        <w:t xml:space="preserve">(a) (1 pt.) Let us define </w:t>
      </w:r>
      <w:r>
        <w:rPr>
          <w:rFonts w:ascii="Cambria Math" w:hAnsi="Cambria Math" w:cs="Cambria Math"/>
        </w:rPr>
        <w:t>𝑿</w:t>
      </w:r>
      <w:r>
        <w:t>=</w:t>
      </w:r>
      <w:r>
        <w:rPr>
          <w:rFonts w:ascii="Cambria Math" w:hAnsi="Cambria Math" w:cs="Cambria Math"/>
        </w:rPr>
        <w:t>𝟏</w:t>
      </w:r>
      <w:r>
        <w:t xml:space="preserve"> if a product is scrap; </w:t>
      </w:r>
      <w:r>
        <w:rPr>
          <w:rFonts w:ascii="Cambria Math" w:hAnsi="Cambria Math" w:cs="Cambria Math"/>
        </w:rPr>
        <w:t>𝑿</w:t>
      </w:r>
      <w:r>
        <w:t>=</w:t>
      </w:r>
      <w:r>
        <w:rPr>
          <w:rFonts w:ascii="Cambria Math" w:hAnsi="Cambria Math" w:cs="Cambria Math"/>
        </w:rPr>
        <w:t>𝟎</w:t>
      </w:r>
      <w:r>
        <w:t xml:space="preserve"> if a product is good. What is </w:t>
      </w:r>
      <w:r>
        <w:rPr>
          <w:rFonts w:ascii="Cambria Math" w:hAnsi="Cambria Math" w:cs="Cambria Math"/>
        </w:rPr>
        <w:t>𝑬</w:t>
      </w:r>
      <w:r>
        <w:t>[</w:t>
      </w:r>
      <w:r>
        <w:rPr>
          <w:rFonts w:ascii="Cambria Math" w:hAnsi="Cambria Math" w:cs="Cambria Math"/>
        </w:rPr>
        <w:t>𝑿</w:t>
      </w:r>
      <w:r>
        <w:t xml:space="preserve">] and </w:t>
      </w:r>
      <w:r>
        <w:rPr>
          <w:rFonts w:ascii="Cambria Math" w:hAnsi="Cambria Math" w:cs="Cambria Math"/>
        </w:rPr>
        <w:t>𝑽𝒂𝒓</w:t>
      </w:r>
      <w:r>
        <w:t>[</w:t>
      </w:r>
      <w:r>
        <w:rPr>
          <w:rFonts w:ascii="Cambria Math" w:hAnsi="Cambria Math" w:cs="Cambria Math"/>
        </w:rPr>
        <w:t>𝑿</w:t>
      </w:r>
      <w:r>
        <w:t>]?</w:t>
      </w:r>
    </w:p>
    <w:p w14:paraId="63A5AE55" w14:textId="488E2778" w:rsidR="00914679" w:rsidRDefault="00914679" w:rsidP="002F3ECE">
      <w:pPr>
        <w:spacing w:line="276" w:lineRule="auto"/>
        <w:rPr>
          <w:rFonts w:eastAsiaTheme="minorEastAsia"/>
          <w:b/>
          <w:bCs/>
          <w:sz w:val="20"/>
          <w:szCs w:val="20"/>
        </w:rPr>
      </w:pPr>
      <w:r w:rsidRPr="00914679">
        <w:rPr>
          <w:rFonts w:eastAsiaTheme="minorEastAsia"/>
          <w:b/>
          <w:bCs/>
          <w:noProof/>
          <w:sz w:val="20"/>
          <w:szCs w:val="20"/>
        </w:rPr>
        <w:drawing>
          <wp:inline distT="0" distB="0" distL="0" distR="0" wp14:anchorId="108D01EF" wp14:editId="78B8F39C">
            <wp:extent cx="1582838" cy="2297927"/>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8235" cy="2305762"/>
                    </a:xfrm>
                    <a:prstGeom prst="rect">
                      <a:avLst/>
                    </a:prstGeom>
                  </pic:spPr>
                </pic:pic>
              </a:graphicData>
            </a:graphic>
          </wp:inline>
        </w:drawing>
      </w:r>
    </w:p>
    <w:p w14:paraId="25794483" w14:textId="6A669717" w:rsidR="00914679" w:rsidRDefault="00914679" w:rsidP="002F3ECE">
      <w:pPr>
        <w:spacing w:line="276" w:lineRule="auto"/>
        <w:rPr>
          <w:rFonts w:eastAsiaTheme="minorEastAsia"/>
          <w:b/>
          <w:bCs/>
          <w:sz w:val="20"/>
          <w:szCs w:val="20"/>
        </w:rPr>
      </w:pPr>
    </w:p>
    <w:p w14:paraId="7CBF2B16" w14:textId="6BF8E236" w:rsidR="00914679" w:rsidRPr="00914679" w:rsidRDefault="00914679" w:rsidP="002F3ECE">
      <w:pPr>
        <w:spacing w:line="276" w:lineRule="auto"/>
        <w:rPr>
          <w:rFonts w:eastAsiaTheme="minorEastAsia"/>
          <w:b/>
          <w:bCs/>
          <w:sz w:val="20"/>
          <w:szCs w:val="20"/>
        </w:rPr>
      </w:pPr>
      <w:r>
        <w:t xml:space="preserve">Using Python and external libraries, such as </w:t>
      </w:r>
      <w:proofErr w:type="spellStart"/>
      <w:proofErr w:type="gramStart"/>
      <w:r>
        <w:t>scipy.stats</w:t>
      </w:r>
      <w:proofErr w:type="spellEnd"/>
      <w:proofErr w:type="gramEnd"/>
      <w:r>
        <w:t xml:space="preserve"> and seaborn, one can easily model and utilize the parametric density estimators that we studied in the class. See the provided code snippets, each of which basically has the below structure: # Instantiating a density model representing a random variable. # Sampling (</w:t>
      </w:r>
      <w:r>
        <w:rPr>
          <w:rFonts w:ascii="Cambria Math" w:hAnsi="Cambria Math" w:cs="Cambria Math"/>
        </w:rPr>
        <w:t>𝑁</w:t>
      </w:r>
      <w:r>
        <w:t>=100000) by random sample generation according to the density model (</w:t>
      </w:r>
      <w:proofErr w:type="gramStart"/>
      <w:r>
        <w:t>the .</w:t>
      </w:r>
      <w:proofErr w:type="spellStart"/>
      <w:r>
        <w:t>rvs</w:t>
      </w:r>
      <w:proofErr w:type="spellEnd"/>
      <w:proofErr w:type="gramEnd"/>
      <w:r>
        <w:t>() function). # Plotting a histogram of the generated samples (using the seaborn library).</w:t>
      </w:r>
    </w:p>
    <w:p w14:paraId="554F8D26" w14:textId="77777777" w:rsidR="00482F3D" w:rsidRDefault="00482F3D" w:rsidP="002F3ECE">
      <w:pPr>
        <w:spacing w:line="276" w:lineRule="auto"/>
        <w:rPr>
          <w:b/>
          <w:bCs/>
          <w:sz w:val="20"/>
          <w:szCs w:val="20"/>
        </w:rPr>
      </w:pPr>
    </w:p>
    <w:p w14:paraId="1E26EDF9" w14:textId="77777777" w:rsidR="00914679" w:rsidRDefault="00914679" w:rsidP="002F3ECE">
      <w:pPr>
        <w:spacing w:line="276" w:lineRule="auto"/>
      </w:pPr>
      <w:r>
        <w:t xml:space="preserve">You are provided with the code for Bernoulli, binomial, Poisson, normal, and exponential distributions. Examine and understand the code and outcomes. </w:t>
      </w:r>
    </w:p>
    <w:p w14:paraId="2A5BB4B0" w14:textId="77777777" w:rsidR="00914679" w:rsidRDefault="00914679" w:rsidP="002F3ECE">
      <w:pPr>
        <w:spacing w:line="276" w:lineRule="auto"/>
      </w:pPr>
    </w:p>
    <w:p w14:paraId="0C998EE8" w14:textId="77777777" w:rsidR="00914679" w:rsidRDefault="00914679" w:rsidP="002F3ECE">
      <w:pPr>
        <w:spacing w:line="276" w:lineRule="auto"/>
      </w:pPr>
      <w:r>
        <w:t xml:space="preserve">(b) (3 pt.) What does each of the histograms represents considering the choice of the density model? (There is no fixed answer.) </w:t>
      </w:r>
    </w:p>
    <w:p w14:paraId="3EEB1572" w14:textId="0CD5A0B4" w:rsidR="00914679" w:rsidRDefault="00914679" w:rsidP="002F3ECE">
      <w:pPr>
        <w:spacing w:line="276" w:lineRule="auto"/>
      </w:pPr>
      <w:r>
        <w:lastRenderedPageBreak/>
        <w:t xml:space="preserve">Sample answer: The resultant histograms represent their best fit in terms of MLE to the observations given the parametric assumption of underlying data distribution. E.g., Poisson: in the unit period (implicitly assuming length = 20 observations), visualizing the chance of how many times you would see scraps. </w:t>
      </w:r>
    </w:p>
    <w:p w14:paraId="075CC4BB" w14:textId="5EF3A91F" w:rsidR="000D25C7" w:rsidRDefault="00ED5CE6" w:rsidP="000D25C7">
      <w:pPr>
        <w:spacing w:line="276" w:lineRule="auto"/>
        <w:rPr>
          <w:rFonts w:eastAsiaTheme="minorEastAsia"/>
        </w:rPr>
      </w:pPr>
      <w:r>
        <w:rPr>
          <w:rFonts w:eastAsiaTheme="minorEastAsia" w:hint="eastAsia"/>
        </w:rPr>
        <w:t>S</w:t>
      </w:r>
      <w:r>
        <w:rPr>
          <w:rFonts w:eastAsiaTheme="minorEastAsia"/>
        </w:rPr>
        <w:t>ol)</w:t>
      </w:r>
      <w:r w:rsidR="000D25C7">
        <w:rPr>
          <w:rFonts w:eastAsiaTheme="minorEastAsia"/>
        </w:rPr>
        <w:br/>
      </w:r>
      <w:r w:rsidR="000D25C7" w:rsidRPr="000D25C7">
        <w:rPr>
          <w:rFonts w:eastAsiaTheme="minorEastAsia"/>
        </w:rPr>
        <w:t>The Bernoulli distribution models a binary outcome,</w:t>
      </w:r>
      <w:r w:rsidR="000D25C7">
        <w:rPr>
          <w:rFonts w:eastAsiaTheme="minorEastAsia"/>
        </w:rPr>
        <w:t xml:space="preserve"> “</w:t>
      </w:r>
      <w:proofErr w:type="gramStart"/>
      <w:r w:rsidR="000D25C7">
        <w:rPr>
          <w:rFonts w:eastAsiaTheme="minorEastAsia"/>
        </w:rPr>
        <w:t>scrap</w:t>
      </w:r>
      <w:r w:rsidR="00A2604A">
        <w:rPr>
          <w:rFonts w:eastAsiaTheme="minorEastAsia" w:hint="eastAsia"/>
        </w:rPr>
        <w:t>(</w:t>
      </w:r>
      <w:proofErr w:type="gramEnd"/>
      <w:r w:rsidR="00A2604A">
        <w:rPr>
          <w:rFonts w:eastAsiaTheme="minorEastAsia" w:hint="eastAsia"/>
        </w:rPr>
        <w:t>1)</w:t>
      </w:r>
      <w:r w:rsidR="000D25C7">
        <w:rPr>
          <w:rFonts w:eastAsiaTheme="minorEastAsia"/>
        </w:rPr>
        <w:t>” and “good</w:t>
      </w:r>
      <w:r w:rsidR="00A2604A">
        <w:rPr>
          <w:rFonts w:eastAsiaTheme="minorEastAsia" w:hint="eastAsia"/>
        </w:rPr>
        <w:t>(0)</w:t>
      </w:r>
      <w:r w:rsidR="000D25C7">
        <w:rPr>
          <w:rFonts w:eastAsiaTheme="minorEastAsia"/>
        </w:rPr>
        <w:t>”</w:t>
      </w:r>
      <w:r w:rsidR="000D25C7" w:rsidRPr="000D25C7">
        <w:rPr>
          <w:rFonts w:eastAsiaTheme="minorEastAsia"/>
        </w:rPr>
        <w:t>.</w:t>
      </w:r>
      <w:r w:rsidR="000D25C7">
        <w:rPr>
          <w:rFonts w:eastAsiaTheme="minorEastAsia"/>
        </w:rPr>
        <w:t xml:space="preserve"> B</w:t>
      </w:r>
      <w:r w:rsidR="000D25C7" w:rsidRPr="000D25C7">
        <w:rPr>
          <w:rFonts w:eastAsiaTheme="minorEastAsia"/>
        </w:rPr>
        <w:t xml:space="preserve">ernoulli distribution represents the probability of </w:t>
      </w:r>
      <w:proofErr w:type="spellStart"/>
      <w:r w:rsidR="000D25C7" w:rsidRPr="000D25C7">
        <w:rPr>
          <w:rFonts w:eastAsiaTheme="minorEastAsia"/>
        </w:rPr>
        <w:t>scap</w:t>
      </w:r>
      <w:proofErr w:type="spellEnd"/>
      <w:r w:rsidR="000D25C7" w:rsidRPr="000D25C7">
        <w:rPr>
          <w:rFonts w:eastAsiaTheme="minorEastAsia"/>
        </w:rPr>
        <w:t xml:space="preserve"> and good. If you add two probabilities, you get 1</w:t>
      </w:r>
      <w:r w:rsidR="000D25C7">
        <w:rPr>
          <w:rFonts w:eastAsiaTheme="minorEastAsia" w:hint="eastAsia"/>
        </w:rPr>
        <w:t>.</w:t>
      </w:r>
    </w:p>
    <w:p w14:paraId="07B086BF" w14:textId="77777777" w:rsidR="000D25C7" w:rsidRDefault="000D25C7" w:rsidP="000D25C7">
      <w:pPr>
        <w:spacing w:line="276" w:lineRule="auto"/>
        <w:rPr>
          <w:rFonts w:eastAsiaTheme="minorEastAsia"/>
        </w:rPr>
      </w:pPr>
    </w:p>
    <w:p w14:paraId="09A85EF9" w14:textId="44ABF94E" w:rsidR="000D25C7" w:rsidRDefault="000D25C7" w:rsidP="000D25C7">
      <w:pPr>
        <w:spacing w:line="276" w:lineRule="auto"/>
        <w:rPr>
          <w:rFonts w:eastAsiaTheme="minorEastAsia"/>
        </w:rPr>
      </w:pPr>
      <w:r w:rsidRPr="000D25C7">
        <w:rPr>
          <w:rFonts w:eastAsiaTheme="minorEastAsia"/>
        </w:rPr>
        <w:t xml:space="preserve">The binomial distribution is used when you have a fixed number of independent Bernoulli and you want to model the number </w:t>
      </w:r>
      <w:proofErr w:type="gramStart"/>
      <w:r w:rsidRPr="000D25C7">
        <w:rPr>
          <w:rFonts w:eastAsiaTheme="minorEastAsia"/>
        </w:rPr>
        <w:t xml:space="preserve">of </w:t>
      </w:r>
      <w:r w:rsidR="00A2604A">
        <w:rPr>
          <w:rFonts w:eastAsiaTheme="minorEastAsia"/>
        </w:rPr>
        <w:t xml:space="preserve"> </w:t>
      </w:r>
      <w:r w:rsidRPr="000D25C7">
        <w:rPr>
          <w:rFonts w:eastAsiaTheme="minorEastAsia"/>
        </w:rPr>
        <w:t>scrap</w:t>
      </w:r>
      <w:proofErr w:type="gramEnd"/>
      <w:r w:rsidRPr="000D25C7">
        <w:rPr>
          <w:rFonts w:eastAsiaTheme="minorEastAsia"/>
        </w:rPr>
        <w:t xml:space="preserve">  of those trials. The histogram shows the distribution of the number of 'scrap' products out of the 20 observations.</w:t>
      </w:r>
      <w:r w:rsidR="000305D7">
        <w:rPr>
          <w:rFonts w:eastAsiaTheme="minorEastAsia"/>
        </w:rPr>
        <w:t xml:space="preserve"> </w:t>
      </w:r>
      <w:r w:rsidR="000305D7">
        <w:rPr>
          <w:rFonts w:eastAsiaTheme="minorEastAsia" w:hint="eastAsia"/>
        </w:rPr>
        <w:t>Y</w:t>
      </w:r>
      <w:r w:rsidR="000305D7" w:rsidRPr="000D25C7">
        <w:rPr>
          <w:rFonts w:eastAsiaTheme="minorEastAsia"/>
        </w:rPr>
        <w:t>ou get a bell-shaped graph around the average with the mean and standard deviation that comes out.</w:t>
      </w:r>
    </w:p>
    <w:p w14:paraId="5461261F" w14:textId="2E006202" w:rsidR="00A2604A" w:rsidRDefault="00A2604A" w:rsidP="000D25C7">
      <w:pPr>
        <w:spacing w:line="276" w:lineRule="auto"/>
        <w:rPr>
          <w:rFonts w:eastAsiaTheme="minorEastAsia"/>
        </w:rPr>
      </w:pPr>
    </w:p>
    <w:p w14:paraId="4FF52711" w14:textId="1B5675D8" w:rsidR="000305D7" w:rsidRPr="00ED5CE6" w:rsidRDefault="00A2604A" w:rsidP="000305D7">
      <w:pPr>
        <w:spacing w:line="276" w:lineRule="auto"/>
        <w:rPr>
          <w:rFonts w:eastAsiaTheme="minorEastAsia"/>
        </w:rPr>
      </w:pPr>
      <w:r w:rsidRPr="00A2604A">
        <w:rPr>
          <w:rFonts w:eastAsiaTheme="minorEastAsia"/>
        </w:rPr>
        <w:t>The Poisson distribution is often used to model the number of events in a fixed interval of time. In this context, it's used to model how many times you would see 'scrap' products in a fixed length of 20 observations. The histogram shows the likelihood of observing different numbers of 'scrap' products within those 20 observations</w:t>
      </w:r>
      <w:r w:rsidR="000305D7" w:rsidRPr="000D25C7">
        <w:rPr>
          <w:rFonts w:eastAsiaTheme="minorEastAsia"/>
        </w:rPr>
        <w:t xml:space="preserve"> </w:t>
      </w:r>
    </w:p>
    <w:p w14:paraId="07839242" w14:textId="5D8E983C" w:rsidR="00A2604A" w:rsidRDefault="00A2604A" w:rsidP="000D25C7">
      <w:pPr>
        <w:spacing w:line="276" w:lineRule="auto"/>
        <w:rPr>
          <w:rFonts w:eastAsiaTheme="minorEastAsia"/>
        </w:rPr>
      </w:pPr>
    </w:p>
    <w:p w14:paraId="1B5021B1" w14:textId="14880685" w:rsidR="000D25C7" w:rsidRPr="000D25C7" w:rsidRDefault="00A2604A" w:rsidP="000D25C7">
      <w:pPr>
        <w:spacing w:line="276" w:lineRule="auto"/>
        <w:rPr>
          <w:rFonts w:eastAsiaTheme="minorEastAsia"/>
        </w:rPr>
      </w:pPr>
      <w:r w:rsidRPr="00A2604A">
        <w:rPr>
          <w:rFonts w:eastAsiaTheme="minorEastAsia"/>
        </w:rPr>
        <w:t>The exponential distribution models the time between events in a Poisson process. In this context, it could be used to model the time between observing 'scrap' products. The histogram shows the likelihood of different time intervals between observing 'scrap' products.</w:t>
      </w:r>
    </w:p>
    <w:p w14:paraId="06961E83" w14:textId="385D6FF4" w:rsidR="00914679" w:rsidRDefault="00914679" w:rsidP="002F3ECE">
      <w:pPr>
        <w:spacing w:line="276" w:lineRule="auto"/>
        <w:rPr>
          <w:rFonts w:eastAsiaTheme="minorEastAsia"/>
        </w:rPr>
      </w:pPr>
    </w:p>
    <w:p w14:paraId="739CA8CC" w14:textId="416EE659" w:rsidR="000305D7" w:rsidRDefault="000305D7" w:rsidP="000305D7">
      <w:pPr>
        <w:spacing w:line="276" w:lineRule="auto"/>
        <w:rPr>
          <w:rFonts w:eastAsiaTheme="minorEastAsia"/>
        </w:rPr>
      </w:pPr>
      <w:r w:rsidRPr="000305D7">
        <w:rPr>
          <w:rFonts w:eastAsiaTheme="minorEastAsia"/>
        </w:rPr>
        <w:t>The code fits a normal distribution to the observed data. It estimates the mean and variance of the data to define the normal distribution. The histogram for the normal distribution represents the estimated probability distribution of the data.</w:t>
      </w:r>
    </w:p>
    <w:p w14:paraId="0A5D5B6F" w14:textId="77777777" w:rsidR="000305D7" w:rsidRPr="000305D7" w:rsidRDefault="000305D7" w:rsidP="000305D7">
      <w:pPr>
        <w:spacing w:line="276" w:lineRule="auto"/>
        <w:rPr>
          <w:rFonts w:eastAsiaTheme="minorEastAsia"/>
        </w:rPr>
      </w:pPr>
    </w:p>
    <w:p w14:paraId="1CE31B2D" w14:textId="0B0559AD" w:rsidR="00482F3D" w:rsidRDefault="00914679" w:rsidP="002F3ECE">
      <w:pPr>
        <w:spacing w:line="276" w:lineRule="auto"/>
      </w:pPr>
      <w:r>
        <w:t>(c) (2 pt.) Of the five distributions, which one(s) can you relate to the central limit theorem. Explain your reason in your own words.</w:t>
      </w:r>
      <w:r w:rsidR="00A1358F">
        <w:br/>
        <w:t>Sol)</w:t>
      </w:r>
    </w:p>
    <w:p w14:paraId="674E0941" w14:textId="4C5C8BF5" w:rsidR="00A1358F" w:rsidRPr="00A1358F" w:rsidRDefault="00A1358F" w:rsidP="002F3ECE">
      <w:pPr>
        <w:spacing w:line="276" w:lineRule="auto"/>
        <w:rPr>
          <w:rFonts w:eastAsiaTheme="minorEastAsia"/>
        </w:rPr>
      </w:pPr>
      <w:r w:rsidRPr="00A1358F">
        <w:rPr>
          <w:rFonts w:eastAsiaTheme="minorEastAsia"/>
        </w:rPr>
        <w:t>The central limit theorem states that when you take the average of a large number of random variables with the same probability distribution, the distribution of these averages will tend to resemble a normal distribution, provided that the sample size is sufficiently large. Among the five distributions you've mentioned, the one that most closely resembles a normal distribution is the binomial distribution. This is because it exhibits a bell-shaped curve around its mean, which is located at the center of the distribution.</w:t>
      </w:r>
    </w:p>
    <w:p w14:paraId="39FB437E" w14:textId="77591AB4" w:rsidR="00914679" w:rsidRDefault="00914679" w:rsidP="002F3ECE">
      <w:pPr>
        <w:spacing w:line="276" w:lineRule="auto"/>
        <w:rPr>
          <w:rFonts w:eastAsiaTheme="minorEastAsia"/>
          <w:b/>
          <w:bCs/>
          <w:sz w:val="20"/>
          <w:szCs w:val="20"/>
        </w:rPr>
      </w:pPr>
    </w:p>
    <w:p w14:paraId="3BFF2046" w14:textId="77777777" w:rsidR="00914679" w:rsidRDefault="00914679" w:rsidP="002F3ECE">
      <w:pPr>
        <w:spacing w:line="276" w:lineRule="auto"/>
      </w:pPr>
      <w:r w:rsidRPr="00914679">
        <w:rPr>
          <w:b/>
        </w:rPr>
        <w:t>2. Deriving maximum likelihood estimators.</w:t>
      </w:r>
      <w:r>
        <w:t xml:space="preserve"> </w:t>
      </w:r>
    </w:p>
    <w:p w14:paraId="3C55674E" w14:textId="1D97C1C0" w:rsidR="00914679" w:rsidRDefault="00914679" w:rsidP="002F3ECE">
      <w:pPr>
        <w:spacing w:line="276" w:lineRule="auto"/>
      </w:pPr>
      <w:r>
        <w:t xml:space="preserve">(a) (4 pt.) Find the MLE for the parameter </w:t>
      </w:r>
      <w:r>
        <w:rPr>
          <w:rFonts w:ascii="Cambria Math" w:hAnsi="Cambria Math" w:cs="Cambria Math"/>
        </w:rPr>
        <w:t>𝜆</w:t>
      </w:r>
      <w:r>
        <w:t xml:space="preserve"> of a Poisson distribution. Show your derivation steps.</w:t>
      </w:r>
    </w:p>
    <w:p w14:paraId="61F09639" w14:textId="36704A0D" w:rsidR="00ED5CE6" w:rsidRPr="00ED5CE6" w:rsidRDefault="00ED5CE6" w:rsidP="002F3ECE">
      <w:pPr>
        <w:spacing w:line="276" w:lineRule="auto"/>
        <w:rPr>
          <w:rFonts w:eastAsiaTheme="minorEastAsia"/>
        </w:rPr>
      </w:pPr>
      <w:r>
        <w:rPr>
          <w:rFonts w:eastAsiaTheme="minorEastAsia" w:hint="eastAsia"/>
        </w:rPr>
        <w:t>S</w:t>
      </w:r>
      <w:r>
        <w:rPr>
          <w:rFonts w:eastAsiaTheme="minorEastAsia"/>
        </w:rPr>
        <w:t>ol)</w:t>
      </w:r>
    </w:p>
    <w:p w14:paraId="27207860" w14:textId="0A56667F" w:rsidR="003A42D1" w:rsidRDefault="003A42D1" w:rsidP="002F3ECE">
      <w:pPr>
        <w:spacing w:line="276" w:lineRule="auto"/>
        <w:rPr>
          <w:rFonts w:eastAsiaTheme="minorEastAsia"/>
        </w:rPr>
      </w:pPr>
      <w:r w:rsidRPr="003A42D1">
        <w:rPr>
          <w:rFonts w:eastAsiaTheme="minorEastAsia"/>
          <w:noProof/>
        </w:rPr>
        <w:lastRenderedPageBreak/>
        <w:drawing>
          <wp:inline distT="0" distB="0" distL="0" distR="0" wp14:anchorId="749E9805" wp14:editId="3421A8D3">
            <wp:extent cx="3132814" cy="4699221"/>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8603" cy="4707904"/>
                    </a:xfrm>
                    <a:prstGeom prst="rect">
                      <a:avLst/>
                    </a:prstGeom>
                  </pic:spPr>
                </pic:pic>
              </a:graphicData>
            </a:graphic>
          </wp:inline>
        </w:drawing>
      </w:r>
    </w:p>
    <w:p w14:paraId="2FA6C053" w14:textId="35E79B7A" w:rsidR="003A42D1" w:rsidRDefault="003A42D1" w:rsidP="002F3ECE">
      <w:pPr>
        <w:spacing w:line="276" w:lineRule="auto"/>
        <w:rPr>
          <w:rFonts w:eastAsiaTheme="minorEastAsia"/>
        </w:rPr>
      </w:pPr>
      <w:r w:rsidRPr="003A42D1">
        <w:rPr>
          <w:rFonts w:eastAsiaTheme="minorEastAsia"/>
          <w:noProof/>
        </w:rPr>
        <w:drawing>
          <wp:inline distT="0" distB="0" distL="0" distR="0" wp14:anchorId="056BF487" wp14:editId="7B0625DD">
            <wp:extent cx="3058499" cy="2321781"/>
            <wp:effectExtent l="0" t="0" r="889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1033" cy="2331296"/>
                    </a:xfrm>
                    <a:prstGeom prst="rect">
                      <a:avLst/>
                    </a:prstGeom>
                  </pic:spPr>
                </pic:pic>
              </a:graphicData>
            </a:graphic>
          </wp:inline>
        </w:drawing>
      </w:r>
    </w:p>
    <w:p w14:paraId="11446B78" w14:textId="77777777" w:rsidR="003A42D1" w:rsidRPr="003A42D1" w:rsidRDefault="003A42D1" w:rsidP="002F3ECE">
      <w:pPr>
        <w:spacing w:line="276" w:lineRule="auto"/>
        <w:rPr>
          <w:rFonts w:eastAsiaTheme="minorEastAsia"/>
        </w:rPr>
      </w:pPr>
    </w:p>
    <w:p w14:paraId="59DDD030" w14:textId="50A4FC63" w:rsidR="00914679" w:rsidRDefault="00914679" w:rsidP="002F3ECE">
      <w:pPr>
        <w:spacing w:line="276" w:lineRule="auto"/>
      </w:pPr>
      <w:r>
        <w:t xml:space="preserve"> (b) (4 pt.) Find the MLE for the parameter </w:t>
      </w:r>
      <w:r>
        <w:rPr>
          <w:rFonts w:ascii="Cambria Math" w:hAnsi="Cambria Math" w:cs="Cambria Math"/>
        </w:rPr>
        <w:t>𝜃</w:t>
      </w:r>
      <w:r>
        <w:t xml:space="preserve"> </w:t>
      </w:r>
      <w:r>
        <w:rPr>
          <w:rFonts w:ascii="Cambria Math" w:hAnsi="Cambria Math" w:cs="Cambria Math"/>
        </w:rPr>
        <w:t>∶</w:t>
      </w:r>
      <w:r>
        <w:t xml:space="preserve"> </w:t>
      </w:r>
      <w:r>
        <w:rPr>
          <w:rFonts w:ascii="Cambria Math" w:hAnsi="Cambria Math" w:cs="Cambria Math"/>
        </w:rPr>
        <w:t>𝑘</w:t>
      </w:r>
      <w:r>
        <w:t xml:space="preserve"> </w:t>
      </w:r>
      <w:r>
        <w:rPr>
          <w:rFonts w:ascii="바탕" w:eastAsia="바탕" w:hAnsi="바탕" w:cs="바탕" w:hint="eastAsia"/>
        </w:rPr>
        <w:t>∈</w:t>
      </w:r>
      <w:r>
        <w:t xml:space="preserve"> {</w:t>
      </w:r>
      <w:proofErr w:type="gramStart"/>
      <w:r>
        <w:t>1,…</w:t>
      </w:r>
      <w:proofErr w:type="gramEnd"/>
      <w:r>
        <w:t>,</w:t>
      </w:r>
      <w:r>
        <w:rPr>
          <w:rFonts w:ascii="Cambria Math" w:hAnsi="Cambria Math" w:cs="Cambria Math"/>
        </w:rPr>
        <w:t>𝐾</w:t>
      </w:r>
      <w:r>
        <w:t xml:space="preserve">} of a multinomial distribution. Show your derivation steps. </w:t>
      </w:r>
    </w:p>
    <w:p w14:paraId="64734D2F" w14:textId="31FB317C" w:rsidR="00ED5CE6" w:rsidRPr="00ED5CE6" w:rsidRDefault="00ED5CE6" w:rsidP="002F3ECE">
      <w:pPr>
        <w:spacing w:line="276" w:lineRule="auto"/>
        <w:rPr>
          <w:rFonts w:eastAsiaTheme="minorEastAsia"/>
        </w:rPr>
      </w:pPr>
      <w:r>
        <w:rPr>
          <w:rFonts w:eastAsiaTheme="minorEastAsia" w:hint="eastAsia"/>
        </w:rPr>
        <w:t>S</w:t>
      </w:r>
      <w:r>
        <w:rPr>
          <w:rFonts w:eastAsiaTheme="minorEastAsia"/>
        </w:rPr>
        <w:t>ol)</w:t>
      </w:r>
    </w:p>
    <w:p w14:paraId="7154F712" w14:textId="56F84E9B" w:rsidR="003A42D1" w:rsidRDefault="003A42D1" w:rsidP="002F3ECE">
      <w:pPr>
        <w:spacing w:line="276" w:lineRule="auto"/>
        <w:rPr>
          <w:rFonts w:eastAsiaTheme="minorEastAsia"/>
        </w:rPr>
      </w:pPr>
      <w:r w:rsidRPr="003A42D1">
        <w:rPr>
          <w:rFonts w:eastAsiaTheme="minorEastAsia"/>
          <w:noProof/>
        </w:rPr>
        <w:lastRenderedPageBreak/>
        <w:drawing>
          <wp:inline distT="0" distB="0" distL="0" distR="0" wp14:anchorId="396E9496" wp14:editId="360E2042">
            <wp:extent cx="2897792" cy="4285753"/>
            <wp:effectExtent l="0" t="0" r="0" b="63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3749" cy="4294563"/>
                    </a:xfrm>
                    <a:prstGeom prst="rect">
                      <a:avLst/>
                    </a:prstGeom>
                  </pic:spPr>
                </pic:pic>
              </a:graphicData>
            </a:graphic>
          </wp:inline>
        </w:drawing>
      </w:r>
    </w:p>
    <w:p w14:paraId="0EEC66DB" w14:textId="6327A010" w:rsidR="003A42D1" w:rsidRDefault="003A42D1" w:rsidP="002F3ECE">
      <w:pPr>
        <w:spacing w:line="276" w:lineRule="auto"/>
        <w:rPr>
          <w:rFonts w:eastAsiaTheme="minorEastAsia"/>
        </w:rPr>
      </w:pPr>
      <w:r w:rsidRPr="003A42D1">
        <w:rPr>
          <w:rFonts w:eastAsiaTheme="minorEastAsia"/>
          <w:noProof/>
        </w:rPr>
        <w:drawing>
          <wp:inline distT="0" distB="0" distL="0" distR="0" wp14:anchorId="693BA2E2" wp14:editId="3E0BBB92">
            <wp:extent cx="2902226" cy="2510034"/>
            <wp:effectExtent l="0" t="0" r="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0257" cy="2516979"/>
                    </a:xfrm>
                    <a:prstGeom prst="rect">
                      <a:avLst/>
                    </a:prstGeom>
                  </pic:spPr>
                </pic:pic>
              </a:graphicData>
            </a:graphic>
          </wp:inline>
        </w:drawing>
      </w:r>
    </w:p>
    <w:p w14:paraId="02345F5B" w14:textId="3E3DCA19" w:rsidR="003A42D1" w:rsidRDefault="003A42D1" w:rsidP="002F3ECE">
      <w:pPr>
        <w:spacing w:line="276" w:lineRule="auto"/>
        <w:rPr>
          <w:rFonts w:eastAsiaTheme="minorEastAsia"/>
        </w:rPr>
      </w:pPr>
      <w:r w:rsidRPr="003A42D1">
        <w:rPr>
          <w:rFonts w:eastAsiaTheme="minorEastAsia"/>
          <w:noProof/>
        </w:rPr>
        <w:lastRenderedPageBreak/>
        <w:drawing>
          <wp:inline distT="0" distB="0" distL="0" distR="0" wp14:anchorId="637EF7B3" wp14:editId="613FD961">
            <wp:extent cx="1472830" cy="2305879"/>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4695" cy="2324455"/>
                    </a:xfrm>
                    <a:prstGeom prst="rect">
                      <a:avLst/>
                    </a:prstGeom>
                  </pic:spPr>
                </pic:pic>
              </a:graphicData>
            </a:graphic>
          </wp:inline>
        </w:drawing>
      </w:r>
    </w:p>
    <w:p w14:paraId="4051C6B0" w14:textId="77777777" w:rsidR="003A42D1" w:rsidRPr="003A42D1" w:rsidRDefault="003A42D1" w:rsidP="002F3ECE">
      <w:pPr>
        <w:spacing w:line="276" w:lineRule="auto"/>
        <w:rPr>
          <w:rFonts w:eastAsiaTheme="minorEastAsia"/>
        </w:rPr>
      </w:pPr>
    </w:p>
    <w:p w14:paraId="6C04AC9C" w14:textId="69835A05" w:rsidR="00914679" w:rsidRDefault="00914679" w:rsidP="002F3ECE">
      <w:pPr>
        <w:spacing w:line="276" w:lineRule="auto"/>
      </w:pPr>
      <w:r>
        <w:t xml:space="preserve">(c) (4 pt.) Find the MLE for the parameter </w:t>
      </w:r>
      <w:r>
        <w:rPr>
          <w:rFonts w:ascii="Cambria Math" w:hAnsi="Cambria Math" w:cs="Cambria Math"/>
        </w:rPr>
        <w:t>𝜇</w:t>
      </w:r>
      <w:r>
        <w:t xml:space="preserve"> of a normal distribution. Show your derivation steps. </w:t>
      </w:r>
    </w:p>
    <w:p w14:paraId="6F214E5A" w14:textId="35ADF79B" w:rsidR="003A42D1" w:rsidRDefault="003A42D1" w:rsidP="002F3ECE">
      <w:pPr>
        <w:spacing w:line="276" w:lineRule="auto"/>
        <w:rPr>
          <w:rFonts w:eastAsiaTheme="minorEastAsia"/>
        </w:rPr>
      </w:pPr>
      <w:r w:rsidRPr="003A42D1">
        <w:rPr>
          <w:rFonts w:eastAsiaTheme="minorEastAsia"/>
          <w:noProof/>
        </w:rPr>
        <w:drawing>
          <wp:inline distT="0" distB="0" distL="0" distR="0" wp14:anchorId="3AD92D05" wp14:editId="59AD7A0C">
            <wp:extent cx="3840480" cy="5071574"/>
            <wp:effectExtent l="0" t="0" r="762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4776" cy="5077248"/>
                    </a:xfrm>
                    <a:prstGeom prst="rect">
                      <a:avLst/>
                    </a:prstGeom>
                  </pic:spPr>
                </pic:pic>
              </a:graphicData>
            </a:graphic>
          </wp:inline>
        </w:drawing>
      </w:r>
    </w:p>
    <w:p w14:paraId="6E00C8C7" w14:textId="7C79ABB2" w:rsidR="003A42D1" w:rsidRPr="003A42D1" w:rsidRDefault="003A42D1" w:rsidP="002F3ECE">
      <w:pPr>
        <w:spacing w:line="276" w:lineRule="auto"/>
        <w:rPr>
          <w:rFonts w:eastAsiaTheme="minorEastAsia"/>
        </w:rPr>
      </w:pPr>
      <w:r w:rsidRPr="003A42D1">
        <w:rPr>
          <w:rFonts w:eastAsiaTheme="minorEastAsia"/>
          <w:noProof/>
        </w:rPr>
        <w:lastRenderedPageBreak/>
        <w:drawing>
          <wp:inline distT="0" distB="0" distL="0" distR="0" wp14:anchorId="62BCC26C" wp14:editId="331D7B16">
            <wp:extent cx="2358057" cy="2321781"/>
            <wp:effectExtent l="0" t="0" r="4445" b="25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4367" cy="2337840"/>
                    </a:xfrm>
                    <a:prstGeom prst="rect">
                      <a:avLst/>
                    </a:prstGeom>
                  </pic:spPr>
                </pic:pic>
              </a:graphicData>
            </a:graphic>
          </wp:inline>
        </w:drawing>
      </w:r>
    </w:p>
    <w:p w14:paraId="306254BE" w14:textId="2D88968F" w:rsidR="00914679" w:rsidRPr="00914679" w:rsidRDefault="00914679" w:rsidP="002F3ECE">
      <w:pPr>
        <w:spacing w:line="276" w:lineRule="auto"/>
        <w:rPr>
          <w:rFonts w:eastAsiaTheme="minorEastAsia"/>
          <w:b/>
          <w:bCs/>
          <w:sz w:val="20"/>
          <w:szCs w:val="20"/>
        </w:rPr>
      </w:pPr>
      <w:r>
        <w:t xml:space="preserve">(d) (4 pt.) Find the MLE for the parameter </w:t>
      </w:r>
      <w:r>
        <w:rPr>
          <w:rFonts w:ascii="Cambria Math" w:hAnsi="Cambria Math" w:cs="Cambria Math"/>
        </w:rPr>
        <w:t>𝜆</w:t>
      </w:r>
      <w:r>
        <w:t xml:space="preserve"> of an exponential distribution. Show your derivation steps.</w:t>
      </w:r>
    </w:p>
    <w:p w14:paraId="5B1166FB" w14:textId="5AD2CCBF" w:rsidR="00482F3D" w:rsidRDefault="006151C4" w:rsidP="002F3ECE">
      <w:pPr>
        <w:spacing w:line="276" w:lineRule="auto"/>
        <w:rPr>
          <w:rFonts w:eastAsiaTheme="minorEastAsia"/>
          <w:b/>
          <w:bCs/>
          <w:sz w:val="20"/>
          <w:szCs w:val="20"/>
        </w:rPr>
      </w:pPr>
      <w:r w:rsidRPr="006151C4">
        <w:rPr>
          <w:rFonts w:eastAsiaTheme="minorEastAsia"/>
          <w:b/>
          <w:bCs/>
          <w:noProof/>
          <w:sz w:val="20"/>
          <w:szCs w:val="20"/>
        </w:rPr>
        <w:drawing>
          <wp:inline distT="0" distB="0" distL="0" distR="0" wp14:anchorId="64059CF1" wp14:editId="06D16082">
            <wp:extent cx="2259625" cy="3546282"/>
            <wp:effectExtent l="0" t="0" r="762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281" cy="3552021"/>
                    </a:xfrm>
                    <a:prstGeom prst="rect">
                      <a:avLst/>
                    </a:prstGeom>
                  </pic:spPr>
                </pic:pic>
              </a:graphicData>
            </a:graphic>
          </wp:inline>
        </w:drawing>
      </w:r>
    </w:p>
    <w:p w14:paraId="72E4FF5C" w14:textId="56256428" w:rsidR="00914679" w:rsidRDefault="00914679" w:rsidP="002F3ECE">
      <w:pPr>
        <w:spacing w:line="276" w:lineRule="auto"/>
        <w:rPr>
          <w:rFonts w:eastAsiaTheme="minorEastAsia"/>
          <w:b/>
          <w:bCs/>
          <w:sz w:val="20"/>
          <w:szCs w:val="20"/>
        </w:rPr>
      </w:pPr>
    </w:p>
    <w:p w14:paraId="1DCA7448" w14:textId="77777777" w:rsidR="00A76BB9" w:rsidRDefault="00A76BB9">
      <w:pPr>
        <w:rPr>
          <w:b/>
        </w:rPr>
      </w:pPr>
      <w:r>
        <w:rPr>
          <w:b/>
        </w:rPr>
        <w:br w:type="page"/>
      </w:r>
    </w:p>
    <w:p w14:paraId="2317EC31" w14:textId="6F2FF4AD" w:rsidR="00914679" w:rsidRDefault="00914679" w:rsidP="002F3ECE">
      <w:pPr>
        <w:spacing w:line="276" w:lineRule="auto"/>
      </w:pPr>
      <w:r w:rsidRPr="00914679">
        <w:rPr>
          <w:b/>
        </w:rPr>
        <w:lastRenderedPageBreak/>
        <w:t>3. Using parametric density models.</w:t>
      </w:r>
      <w:r>
        <w:t xml:space="preserve"> </w:t>
      </w:r>
    </w:p>
    <w:p w14:paraId="3B162624" w14:textId="4655DBD5" w:rsidR="00914679" w:rsidRDefault="00914679" w:rsidP="002F3ECE">
      <w:pPr>
        <w:spacing w:line="276" w:lineRule="auto"/>
      </w:pPr>
      <w:r>
        <w:t xml:space="preserve">(a) (3 pt.) Consider an unfair coin that flips heads with probability 0.75. Assuming the events follow a binomial distribution, what is the probability of getting exactly 3 heads after 5 trials? </w:t>
      </w:r>
    </w:p>
    <w:p w14:paraId="66DF62D4" w14:textId="670EA55E" w:rsidR="00AE3E01" w:rsidRPr="00AE3E01" w:rsidRDefault="00AE3E01" w:rsidP="002F3ECE">
      <w:pPr>
        <w:spacing w:line="276" w:lineRule="auto"/>
        <w:rPr>
          <w:rFonts w:eastAsiaTheme="minorEastAsia"/>
        </w:rPr>
      </w:pPr>
      <w:r>
        <w:rPr>
          <w:rFonts w:eastAsiaTheme="minorEastAsia" w:hint="eastAsia"/>
        </w:rPr>
        <w:t>S</w:t>
      </w:r>
      <w:r>
        <w:rPr>
          <w:rFonts w:eastAsiaTheme="minorEastAsia"/>
        </w:rPr>
        <w:t>ol)</w:t>
      </w:r>
    </w:p>
    <w:p w14:paraId="7027EBDB" w14:textId="37EB039B" w:rsidR="00AE3E01" w:rsidRDefault="00AE3E01" w:rsidP="002F3ECE">
      <w:pPr>
        <w:spacing w:line="276" w:lineRule="auto"/>
        <w:rPr>
          <w:rFonts w:eastAsiaTheme="minorEastAsia"/>
        </w:rPr>
      </w:pPr>
      <w:r w:rsidRPr="00AE3E01">
        <w:rPr>
          <w:rFonts w:eastAsiaTheme="minorEastAsia"/>
          <w:noProof/>
        </w:rPr>
        <w:drawing>
          <wp:inline distT="0" distB="0" distL="0" distR="0" wp14:anchorId="1FA1180A" wp14:editId="4FA349DF">
            <wp:extent cx="3212327" cy="1181737"/>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595" cy="1187721"/>
                    </a:xfrm>
                    <a:prstGeom prst="rect">
                      <a:avLst/>
                    </a:prstGeom>
                  </pic:spPr>
                </pic:pic>
              </a:graphicData>
            </a:graphic>
          </wp:inline>
        </w:drawing>
      </w:r>
    </w:p>
    <w:p w14:paraId="4DF61FD5" w14:textId="77777777" w:rsidR="00AE3E01" w:rsidRPr="00AE3E01" w:rsidRDefault="00AE3E01" w:rsidP="002F3ECE">
      <w:pPr>
        <w:spacing w:line="276" w:lineRule="auto"/>
        <w:rPr>
          <w:rFonts w:eastAsiaTheme="minorEastAsia"/>
        </w:rPr>
      </w:pPr>
    </w:p>
    <w:p w14:paraId="5DB2748A" w14:textId="709089BE" w:rsidR="00914679" w:rsidRDefault="00914679" w:rsidP="002F3ECE">
      <w:pPr>
        <w:spacing w:line="276" w:lineRule="auto"/>
      </w:pPr>
      <w:r>
        <w:t xml:space="preserve">(b) (3 pt.) Considering the same unfair coin in Problem (a), what is the probability of getting less than 4 heads after 5 trials? </w:t>
      </w:r>
    </w:p>
    <w:p w14:paraId="74012C17" w14:textId="39297ACE" w:rsidR="00AE3E01" w:rsidRDefault="00AE3E01" w:rsidP="002F3ECE">
      <w:pPr>
        <w:spacing w:line="276" w:lineRule="auto"/>
        <w:rPr>
          <w:rFonts w:eastAsiaTheme="minorEastAsia"/>
        </w:rPr>
      </w:pPr>
      <w:r>
        <w:rPr>
          <w:rFonts w:eastAsiaTheme="minorEastAsia" w:hint="eastAsia"/>
        </w:rPr>
        <w:t>S</w:t>
      </w:r>
      <w:r>
        <w:rPr>
          <w:rFonts w:eastAsiaTheme="minorEastAsia"/>
        </w:rPr>
        <w:t>ol)</w:t>
      </w:r>
    </w:p>
    <w:p w14:paraId="07590103" w14:textId="2EA91290" w:rsidR="00AE3E01" w:rsidRDefault="00441678" w:rsidP="002F3ECE">
      <w:pPr>
        <w:spacing w:line="276" w:lineRule="auto"/>
        <w:rPr>
          <w:rFonts w:eastAsiaTheme="minorEastAsia"/>
        </w:rPr>
      </w:pPr>
      <w:r w:rsidRPr="00441678">
        <w:rPr>
          <w:rFonts w:eastAsiaTheme="minorEastAsia"/>
          <w:noProof/>
        </w:rPr>
        <w:drawing>
          <wp:inline distT="0" distB="0" distL="0" distR="0" wp14:anchorId="2739E1D3" wp14:editId="66416574">
            <wp:extent cx="3108960" cy="1669627"/>
            <wp:effectExtent l="0" t="0" r="0"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903" cy="1672818"/>
                    </a:xfrm>
                    <a:prstGeom prst="rect">
                      <a:avLst/>
                    </a:prstGeom>
                  </pic:spPr>
                </pic:pic>
              </a:graphicData>
            </a:graphic>
          </wp:inline>
        </w:drawing>
      </w:r>
    </w:p>
    <w:p w14:paraId="17721331" w14:textId="77777777" w:rsidR="00AE3E01" w:rsidRPr="00AE3E01" w:rsidRDefault="00AE3E01" w:rsidP="002F3ECE">
      <w:pPr>
        <w:spacing w:line="276" w:lineRule="auto"/>
        <w:rPr>
          <w:rFonts w:eastAsiaTheme="minorEastAsia"/>
        </w:rPr>
      </w:pPr>
    </w:p>
    <w:p w14:paraId="7380368F" w14:textId="467D529E" w:rsidR="00914679" w:rsidRDefault="00914679" w:rsidP="002F3ECE">
      <w:pPr>
        <w:spacing w:line="276" w:lineRule="auto"/>
      </w:pPr>
      <w:r>
        <w:t xml:space="preserve">(c) (4 pt.) In the 2018 FIFA World Cup, there were 169 goals scored in 64 matches, for an average of 2.64 goals per match1. Assuming the number of goals per game follows a Poisson distribution, what is the probability that </w:t>
      </w:r>
      <w:r>
        <w:rPr>
          <w:rFonts w:ascii="Cambria Math" w:hAnsi="Cambria Math" w:cs="Cambria Math"/>
        </w:rPr>
        <w:t>𝑥</w:t>
      </w:r>
      <w:r>
        <w:t xml:space="preserve"> = 0, 1,2,3, and 4 goals are scored, respectively, in a game?</w:t>
      </w:r>
    </w:p>
    <w:p w14:paraId="50D75A27" w14:textId="305A107F" w:rsidR="00AE3E01" w:rsidRDefault="00AE3E01" w:rsidP="002F3ECE">
      <w:pPr>
        <w:spacing w:line="276" w:lineRule="auto"/>
        <w:rPr>
          <w:rFonts w:eastAsiaTheme="minorEastAsia"/>
        </w:rPr>
      </w:pPr>
      <w:r>
        <w:rPr>
          <w:rFonts w:eastAsiaTheme="minorEastAsia" w:hint="eastAsia"/>
        </w:rPr>
        <w:t>S</w:t>
      </w:r>
      <w:r>
        <w:rPr>
          <w:rFonts w:eastAsiaTheme="minorEastAsia"/>
        </w:rPr>
        <w:t>ol)</w:t>
      </w:r>
    </w:p>
    <w:p w14:paraId="0A379954" w14:textId="36642689" w:rsidR="00AE3E01" w:rsidRPr="00AE3E01" w:rsidRDefault="00AE3E01" w:rsidP="002F3ECE">
      <w:pPr>
        <w:spacing w:line="276" w:lineRule="auto"/>
        <w:rPr>
          <w:rFonts w:eastAsiaTheme="minorEastAsia"/>
        </w:rPr>
      </w:pPr>
      <w:r w:rsidRPr="00AE3E01">
        <w:rPr>
          <w:rFonts w:eastAsiaTheme="minorEastAsia"/>
          <w:noProof/>
        </w:rPr>
        <w:lastRenderedPageBreak/>
        <w:drawing>
          <wp:inline distT="0" distB="0" distL="0" distR="0" wp14:anchorId="3B272651" wp14:editId="5FC18234">
            <wp:extent cx="2286576" cy="3053301"/>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716"/>
                    <a:stretch/>
                  </pic:blipFill>
                  <pic:spPr bwMode="auto">
                    <a:xfrm>
                      <a:off x="0" y="0"/>
                      <a:ext cx="2297903" cy="3068426"/>
                    </a:xfrm>
                    <a:prstGeom prst="rect">
                      <a:avLst/>
                    </a:prstGeom>
                    <a:ln>
                      <a:noFill/>
                    </a:ln>
                    <a:extLst>
                      <a:ext uri="{53640926-AAD7-44D8-BBD7-CCE9431645EC}">
                        <a14:shadowObscured xmlns:a14="http://schemas.microsoft.com/office/drawing/2010/main"/>
                      </a:ext>
                    </a:extLst>
                  </pic:spPr>
                </pic:pic>
              </a:graphicData>
            </a:graphic>
          </wp:inline>
        </w:drawing>
      </w:r>
    </w:p>
    <w:p w14:paraId="3A340B87" w14:textId="77777777" w:rsidR="00AE3E01" w:rsidRDefault="00AE3E01" w:rsidP="002F3ECE">
      <w:pPr>
        <w:spacing w:line="276" w:lineRule="auto"/>
      </w:pPr>
    </w:p>
    <w:p w14:paraId="53C7451C" w14:textId="77777777" w:rsidR="00A76BB9" w:rsidRDefault="00A76BB9">
      <w:r>
        <w:br w:type="page"/>
      </w:r>
    </w:p>
    <w:p w14:paraId="33DE8E7F" w14:textId="745AA05F" w:rsidR="00AE3E01" w:rsidRDefault="00AE3E01" w:rsidP="002F3ECE">
      <w:pPr>
        <w:spacing w:line="276" w:lineRule="auto"/>
      </w:pPr>
      <w:r>
        <w:lastRenderedPageBreak/>
        <w:t xml:space="preserve">(d) (4 pt.) Our TA </w:t>
      </w:r>
      <w:proofErr w:type="spellStart"/>
      <w:r>
        <w:t>Jihyeon</w:t>
      </w:r>
      <w:proofErr w:type="spellEnd"/>
      <w:r>
        <w:t xml:space="preserve"> is seating near the front door of the Newton Hall and counting the number of people entering the building. She finds an average of 3.75 people enter the Newton Hall every minute. Assuming the number of people coming in follows a Poisson distribution, what is the probability that 5 or more people enter the building in a minute?</w:t>
      </w:r>
    </w:p>
    <w:p w14:paraId="7F8B2DDA" w14:textId="2EBD4763" w:rsidR="00AE3E01" w:rsidRPr="00AE3E01" w:rsidRDefault="00AE3E01" w:rsidP="002F3ECE">
      <w:pPr>
        <w:spacing w:line="276" w:lineRule="auto"/>
        <w:rPr>
          <w:rFonts w:eastAsiaTheme="minorEastAsia"/>
        </w:rPr>
      </w:pPr>
      <w:r>
        <w:rPr>
          <w:rFonts w:eastAsiaTheme="minorEastAsia" w:hint="eastAsia"/>
        </w:rPr>
        <w:t>S</w:t>
      </w:r>
      <w:r>
        <w:rPr>
          <w:rFonts w:eastAsiaTheme="minorEastAsia"/>
        </w:rPr>
        <w:t>ol)</w:t>
      </w:r>
    </w:p>
    <w:p w14:paraId="2C6CFBBC" w14:textId="7DF4715C" w:rsidR="00AE3E01" w:rsidRDefault="00AE3E01" w:rsidP="002F3ECE">
      <w:pPr>
        <w:spacing w:line="276" w:lineRule="auto"/>
        <w:rPr>
          <w:rFonts w:eastAsiaTheme="minorEastAsia"/>
        </w:rPr>
      </w:pPr>
      <w:r w:rsidRPr="00AE3E01">
        <w:rPr>
          <w:noProof/>
        </w:rPr>
        <w:drawing>
          <wp:inline distT="0" distB="0" distL="0" distR="0" wp14:anchorId="5067F6A6" wp14:editId="6E885FB8">
            <wp:extent cx="2458984" cy="410287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9776" cy="4120880"/>
                    </a:xfrm>
                    <a:prstGeom prst="rect">
                      <a:avLst/>
                    </a:prstGeom>
                  </pic:spPr>
                </pic:pic>
              </a:graphicData>
            </a:graphic>
          </wp:inline>
        </w:drawing>
      </w:r>
    </w:p>
    <w:p w14:paraId="25ADD1C1" w14:textId="621B6AF6" w:rsidR="00AE3E01" w:rsidRDefault="00BD1C56" w:rsidP="002F3ECE">
      <w:pPr>
        <w:spacing w:line="276" w:lineRule="auto"/>
        <w:rPr>
          <w:rFonts w:eastAsiaTheme="minorEastAsia"/>
        </w:rPr>
      </w:pPr>
      <w:r w:rsidRPr="00BD1C56">
        <w:rPr>
          <w:rFonts w:eastAsiaTheme="minorEastAsia"/>
          <w:noProof/>
        </w:rPr>
        <w:drawing>
          <wp:inline distT="0" distB="0" distL="0" distR="0" wp14:anchorId="50E3524E" wp14:editId="30A4FA3D">
            <wp:extent cx="3951798" cy="2189184"/>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7710" cy="2225698"/>
                    </a:xfrm>
                    <a:prstGeom prst="rect">
                      <a:avLst/>
                    </a:prstGeom>
                  </pic:spPr>
                </pic:pic>
              </a:graphicData>
            </a:graphic>
          </wp:inline>
        </w:drawing>
      </w:r>
    </w:p>
    <w:p w14:paraId="14F3D8F4" w14:textId="77777777" w:rsidR="00AE3E01" w:rsidRPr="00AE3E01" w:rsidRDefault="00AE3E01" w:rsidP="002F3ECE">
      <w:pPr>
        <w:spacing w:line="276" w:lineRule="auto"/>
        <w:rPr>
          <w:rFonts w:eastAsiaTheme="minorEastAsia"/>
        </w:rPr>
      </w:pPr>
    </w:p>
    <w:p w14:paraId="397C65D0" w14:textId="77777777" w:rsidR="00A76BB9" w:rsidRDefault="00A76BB9">
      <w:r>
        <w:br w:type="page"/>
      </w:r>
    </w:p>
    <w:p w14:paraId="736739BA" w14:textId="4420CD9A" w:rsidR="00914679" w:rsidRPr="00914679" w:rsidRDefault="00914679" w:rsidP="002F3ECE">
      <w:pPr>
        <w:spacing w:line="276" w:lineRule="auto"/>
        <w:rPr>
          <w:rFonts w:eastAsiaTheme="minorEastAsia"/>
          <w:b/>
          <w:bCs/>
          <w:sz w:val="20"/>
          <w:szCs w:val="20"/>
        </w:rPr>
      </w:pPr>
      <w:r>
        <w:lastRenderedPageBreak/>
        <w:t>(e) (4 pt.) The entire CSEE students took a coding test, and their scores follow a normal distribution. If the distribution has mean 33.35 and standard deviation 24.5, what is the percentage of the students scored higher than 77?</w:t>
      </w:r>
    </w:p>
    <w:p w14:paraId="2D91A4CF" w14:textId="35774297" w:rsidR="00900180" w:rsidRDefault="00BD1C56" w:rsidP="00900180">
      <w:pPr>
        <w:spacing w:line="276" w:lineRule="auto"/>
        <w:rPr>
          <w:rFonts w:eastAsiaTheme="minorEastAsia"/>
          <w:sz w:val="20"/>
          <w:szCs w:val="20"/>
        </w:rPr>
      </w:pPr>
      <w:r w:rsidRPr="00BD1C56">
        <w:rPr>
          <w:rFonts w:eastAsiaTheme="minorEastAsia"/>
          <w:noProof/>
          <w:sz w:val="20"/>
          <w:szCs w:val="20"/>
        </w:rPr>
        <w:drawing>
          <wp:inline distT="0" distB="0" distL="0" distR="0" wp14:anchorId="39108211" wp14:editId="495AA4F6">
            <wp:extent cx="4439270" cy="3705742"/>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9270" cy="3705742"/>
                    </a:xfrm>
                    <a:prstGeom prst="rect">
                      <a:avLst/>
                    </a:prstGeom>
                  </pic:spPr>
                </pic:pic>
              </a:graphicData>
            </a:graphic>
          </wp:inline>
        </w:drawing>
      </w:r>
    </w:p>
    <w:p w14:paraId="3B4270CD" w14:textId="77777777" w:rsidR="00BD1C56" w:rsidRDefault="00BD1C56" w:rsidP="00900180">
      <w:pPr>
        <w:spacing w:line="276" w:lineRule="auto"/>
        <w:rPr>
          <w:rFonts w:eastAsiaTheme="minorEastAsia"/>
          <w:sz w:val="20"/>
          <w:szCs w:val="20"/>
        </w:rPr>
      </w:pPr>
    </w:p>
    <w:p w14:paraId="0CB74023" w14:textId="77777777" w:rsidR="00914679" w:rsidRDefault="00914679" w:rsidP="00900180">
      <w:pPr>
        <w:spacing w:line="276" w:lineRule="auto"/>
      </w:pPr>
      <w:r w:rsidRPr="00914679">
        <w:rPr>
          <w:b/>
        </w:rPr>
        <w:t>4. Exponential family.</w:t>
      </w:r>
      <w:r>
        <w:t xml:space="preserve"> </w:t>
      </w:r>
    </w:p>
    <w:p w14:paraId="1F6461F6" w14:textId="109501B0" w:rsidR="00914679" w:rsidRDefault="00914679" w:rsidP="00900180">
      <w:pPr>
        <w:spacing w:line="276" w:lineRule="auto"/>
      </w:pPr>
      <w:r>
        <w:t>(a) (3 pt.) Show that the binomial distribution belongs to the exponential family of distributions. Give its natural (canonical) parameters and sufficient statistics.</w:t>
      </w:r>
    </w:p>
    <w:p w14:paraId="3F6E84A5" w14:textId="711787A2" w:rsidR="008D7E78" w:rsidRDefault="008D7E78" w:rsidP="00900180">
      <w:pPr>
        <w:spacing w:line="276" w:lineRule="auto"/>
        <w:rPr>
          <w:rFonts w:eastAsiaTheme="minorEastAsia"/>
        </w:rPr>
      </w:pPr>
      <w:r>
        <w:rPr>
          <w:rFonts w:eastAsiaTheme="minorEastAsia" w:hint="eastAsia"/>
        </w:rPr>
        <w:t>S</w:t>
      </w:r>
      <w:r>
        <w:rPr>
          <w:rFonts w:eastAsiaTheme="minorEastAsia"/>
        </w:rPr>
        <w:t>ol)</w:t>
      </w:r>
    </w:p>
    <w:p w14:paraId="2EBB4372" w14:textId="03A58412" w:rsidR="008D7E78" w:rsidRDefault="00064C7E" w:rsidP="00900180">
      <w:pPr>
        <w:spacing w:line="276" w:lineRule="auto"/>
        <w:rPr>
          <w:rFonts w:eastAsiaTheme="minorEastAsia"/>
        </w:rPr>
      </w:pPr>
      <w:r w:rsidRPr="00064C7E">
        <w:rPr>
          <w:rFonts w:eastAsiaTheme="minorEastAsia"/>
          <w:noProof/>
        </w:rPr>
        <w:drawing>
          <wp:inline distT="0" distB="0" distL="0" distR="0" wp14:anchorId="6723820D" wp14:editId="511DE9F7">
            <wp:extent cx="3521682" cy="2667941"/>
            <wp:effectExtent l="0" t="0" r="317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039" cy="2676545"/>
                    </a:xfrm>
                    <a:prstGeom prst="rect">
                      <a:avLst/>
                    </a:prstGeom>
                  </pic:spPr>
                </pic:pic>
              </a:graphicData>
            </a:graphic>
          </wp:inline>
        </w:drawing>
      </w:r>
    </w:p>
    <w:p w14:paraId="7FC86A1F" w14:textId="77777777" w:rsidR="00064C7E" w:rsidRPr="008D7E78" w:rsidRDefault="00064C7E" w:rsidP="00900180">
      <w:pPr>
        <w:spacing w:line="276" w:lineRule="auto"/>
        <w:rPr>
          <w:rFonts w:eastAsiaTheme="minorEastAsia"/>
        </w:rPr>
      </w:pPr>
    </w:p>
    <w:p w14:paraId="37E19A28" w14:textId="61172DFA" w:rsidR="00914679" w:rsidRDefault="00914679" w:rsidP="00900180">
      <w:pPr>
        <w:spacing w:line="276" w:lineRule="auto"/>
      </w:pPr>
      <w:r>
        <w:lastRenderedPageBreak/>
        <w:t xml:space="preserve">(b) (3 pt.) Show that the Poisson distribution belongs to the exponential family of distributions. Give its natural (canonical) parameters and sufficient statistics. </w:t>
      </w:r>
    </w:p>
    <w:p w14:paraId="514BA730" w14:textId="469C2152" w:rsidR="008D7E78" w:rsidRDefault="008D7E78" w:rsidP="00900180">
      <w:pPr>
        <w:spacing w:line="276" w:lineRule="auto"/>
        <w:rPr>
          <w:rFonts w:eastAsiaTheme="minorEastAsia"/>
        </w:rPr>
      </w:pPr>
      <w:r>
        <w:rPr>
          <w:rFonts w:eastAsiaTheme="minorEastAsia" w:hint="eastAsia"/>
        </w:rPr>
        <w:t>S</w:t>
      </w:r>
      <w:r>
        <w:rPr>
          <w:rFonts w:eastAsiaTheme="minorEastAsia"/>
        </w:rPr>
        <w:t>ol)</w:t>
      </w:r>
    </w:p>
    <w:p w14:paraId="6EB71C94" w14:textId="655E28F5" w:rsidR="00064C7E" w:rsidRDefault="00064C7E" w:rsidP="00900180">
      <w:pPr>
        <w:spacing w:line="276" w:lineRule="auto"/>
        <w:rPr>
          <w:rFonts w:eastAsiaTheme="minorEastAsia"/>
        </w:rPr>
      </w:pPr>
      <w:r w:rsidRPr="00064C7E">
        <w:rPr>
          <w:rFonts w:eastAsiaTheme="minorEastAsia"/>
          <w:noProof/>
        </w:rPr>
        <w:drawing>
          <wp:inline distT="0" distB="0" distL="0" distR="0" wp14:anchorId="3900EEE1" wp14:editId="4A9CB0D6">
            <wp:extent cx="2719346" cy="1738468"/>
            <wp:effectExtent l="0" t="0" r="508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9073" cy="1744687"/>
                    </a:xfrm>
                    <a:prstGeom prst="rect">
                      <a:avLst/>
                    </a:prstGeom>
                  </pic:spPr>
                </pic:pic>
              </a:graphicData>
            </a:graphic>
          </wp:inline>
        </w:drawing>
      </w:r>
    </w:p>
    <w:p w14:paraId="68562607" w14:textId="77777777" w:rsidR="00064C7E" w:rsidRDefault="00064C7E" w:rsidP="00900180">
      <w:pPr>
        <w:spacing w:line="276" w:lineRule="auto"/>
        <w:rPr>
          <w:rFonts w:eastAsiaTheme="minorEastAsia"/>
        </w:rPr>
      </w:pPr>
    </w:p>
    <w:p w14:paraId="093024BB" w14:textId="77777777" w:rsidR="008D7E78" w:rsidRPr="008D7E78" w:rsidRDefault="008D7E78" w:rsidP="00900180">
      <w:pPr>
        <w:spacing w:line="276" w:lineRule="auto"/>
        <w:rPr>
          <w:rFonts w:eastAsiaTheme="minorEastAsia"/>
        </w:rPr>
      </w:pPr>
    </w:p>
    <w:p w14:paraId="10C93C58" w14:textId="16FDD4AE" w:rsidR="00914679" w:rsidRDefault="00914679" w:rsidP="00900180">
      <w:pPr>
        <w:spacing w:line="276" w:lineRule="auto"/>
      </w:pPr>
      <w:r>
        <w:t xml:space="preserve">(c) (3 pt.) Show that the univariate normal distribution belongs to the exponential family of distributions. Give its natural (canonical) parameters and sufficient statistics. </w:t>
      </w:r>
    </w:p>
    <w:p w14:paraId="22D4DA46" w14:textId="7838EAB7" w:rsidR="008D7E78" w:rsidRDefault="008D7E78" w:rsidP="00900180">
      <w:pPr>
        <w:spacing w:line="276" w:lineRule="auto"/>
        <w:rPr>
          <w:rFonts w:eastAsiaTheme="minorEastAsia"/>
        </w:rPr>
      </w:pPr>
      <w:r>
        <w:rPr>
          <w:rFonts w:eastAsiaTheme="minorEastAsia" w:hint="eastAsia"/>
        </w:rPr>
        <w:t>S</w:t>
      </w:r>
      <w:r>
        <w:rPr>
          <w:rFonts w:eastAsiaTheme="minorEastAsia"/>
        </w:rPr>
        <w:t>ol)</w:t>
      </w:r>
    </w:p>
    <w:p w14:paraId="3A915AAD" w14:textId="41C63FC7" w:rsidR="00064C7E" w:rsidRDefault="008E090A" w:rsidP="00900180">
      <w:pPr>
        <w:spacing w:line="276" w:lineRule="auto"/>
        <w:rPr>
          <w:rFonts w:eastAsiaTheme="minorEastAsia"/>
        </w:rPr>
      </w:pPr>
      <w:r w:rsidRPr="008E090A">
        <w:rPr>
          <w:rFonts w:eastAsiaTheme="minorEastAsia"/>
          <w:noProof/>
        </w:rPr>
        <w:drawing>
          <wp:inline distT="0" distB="0" distL="0" distR="0" wp14:anchorId="6D898012" wp14:editId="4F031704">
            <wp:extent cx="4982270" cy="4448796"/>
            <wp:effectExtent l="0" t="0" r="889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270" cy="4448796"/>
                    </a:xfrm>
                    <a:prstGeom prst="rect">
                      <a:avLst/>
                    </a:prstGeom>
                  </pic:spPr>
                </pic:pic>
              </a:graphicData>
            </a:graphic>
          </wp:inline>
        </w:drawing>
      </w:r>
    </w:p>
    <w:p w14:paraId="0595F390" w14:textId="77777777" w:rsidR="008D7E78" w:rsidRPr="008D7E78" w:rsidRDefault="008D7E78" w:rsidP="00900180">
      <w:pPr>
        <w:spacing w:line="276" w:lineRule="auto"/>
        <w:rPr>
          <w:rFonts w:eastAsiaTheme="minorEastAsia"/>
        </w:rPr>
      </w:pPr>
    </w:p>
    <w:p w14:paraId="79EC880D" w14:textId="64AD9DD9" w:rsidR="00914679" w:rsidRDefault="00914679" w:rsidP="00900180">
      <w:pPr>
        <w:spacing w:line="276" w:lineRule="auto"/>
      </w:pPr>
      <w:r>
        <w:lastRenderedPageBreak/>
        <w:t>(d) (3 pt.) Show that the gamma distribution belongs to the exponential family of distributions. Give its natural (canonical) parameters and sufficient statistics.</w:t>
      </w:r>
    </w:p>
    <w:p w14:paraId="738D730F" w14:textId="2FAE4C71" w:rsidR="008D7E78" w:rsidRDefault="008D7E78" w:rsidP="00900180">
      <w:pPr>
        <w:spacing w:line="276" w:lineRule="auto"/>
        <w:rPr>
          <w:rFonts w:eastAsiaTheme="minorEastAsia"/>
          <w:sz w:val="20"/>
          <w:szCs w:val="20"/>
        </w:rPr>
      </w:pPr>
      <w:r>
        <w:rPr>
          <w:rFonts w:eastAsiaTheme="minorEastAsia" w:hint="eastAsia"/>
          <w:sz w:val="20"/>
          <w:szCs w:val="20"/>
        </w:rPr>
        <w:t>S</w:t>
      </w:r>
      <w:r>
        <w:rPr>
          <w:rFonts w:eastAsiaTheme="minorEastAsia"/>
          <w:sz w:val="20"/>
          <w:szCs w:val="20"/>
        </w:rPr>
        <w:t>ol)</w:t>
      </w:r>
    </w:p>
    <w:p w14:paraId="4CB769C2" w14:textId="2ED4F625" w:rsidR="00064C7E" w:rsidRDefault="008E090A" w:rsidP="00900180">
      <w:pPr>
        <w:spacing w:line="276" w:lineRule="auto"/>
        <w:rPr>
          <w:rFonts w:eastAsiaTheme="minorEastAsia"/>
          <w:sz w:val="20"/>
          <w:szCs w:val="20"/>
        </w:rPr>
      </w:pPr>
      <w:r w:rsidRPr="008E090A">
        <w:rPr>
          <w:rFonts w:eastAsiaTheme="minorEastAsia"/>
          <w:noProof/>
          <w:sz w:val="20"/>
          <w:szCs w:val="20"/>
        </w:rPr>
        <w:drawing>
          <wp:inline distT="0" distB="0" distL="0" distR="0" wp14:anchorId="3AF3AD54" wp14:editId="0BD23571">
            <wp:extent cx="5943600" cy="367982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9825"/>
                    </a:xfrm>
                    <a:prstGeom prst="rect">
                      <a:avLst/>
                    </a:prstGeom>
                  </pic:spPr>
                </pic:pic>
              </a:graphicData>
            </a:graphic>
          </wp:inline>
        </w:drawing>
      </w:r>
    </w:p>
    <w:p w14:paraId="08573191" w14:textId="14152FEA" w:rsidR="00B85363" w:rsidRDefault="00B85363" w:rsidP="00900180">
      <w:pPr>
        <w:spacing w:line="276" w:lineRule="auto"/>
        <w:rPr>
          <w:rFonts w:eastAsiaTheme="minorEastAsia"/>
          <w:sz w:val="20"/>
          <w:szCs w:val="20"/>
        </w:rPr>
      </w:pPr>
    </w:p>
    <w:p w14:paraId="0BDBEC3E" w14:textId="0F02BDE6" w:rsidR="00B85363" w:rsidRDefault="00B85363">
      <w:pPr>
        <w:rPr>
          <w:rFonts w:eastAsiaTheme="minorEastAsia"/>
          <w:sz w:val="20"/>
          <w:szCs w:val="20"/>
        </w:rPr>
      </w:pPr>
      <w:r>
        <w:rPr>
          <w:rFonts w:eastAsiaTheme="minorEastAsia"/>
          <w:sz w:val="20"/>
          <w:szCs w:val="20"/>
        </w:rPr>
        <w:br w:type="page"/>
      </w:r>
    </w:p>
    <w:p w14:paraId="3B13BFF8" w14:textId="77777777" w:rsidR="00B85363" w:rsidRDefault="00B85363" w:rsidP="00900180">
      <w:pPr>
        <w:spacing w:line="276" w:lineRule="auto"/>
      </w:pPr>
      <w:r w:rsidRPr="00B85363">
        <w:rPr>
          <w:b/>
        </w:rPr>
        <w:lastRenderedPageBreak/>
        <w:t>5. Kernel density estimation.</w:t>
      </w:r>
      <w:r>
        <w:t xml:space="preserve"> </w:t>
      </w:r>
    </w:p>
    <w:p w14:paraId="61A7C11B" w14:textId="7BA80A96" w:rsidR="00B85363" w:rsidRDefault="00B85363" w:rsidP="00900180">
      <w:pPr>
        <w:spacing w:line="276" w:lineRule="auto"/>
      </w:pPr>
      <w:r>
        <w:t xml:space="preserve">Find the dataset posted along with the assignment (hw3_data.csv). This dataset contains the signals captured from 90 college students’ brains and their political orientation (views)2. In particular, the dataset includes the following four attributes: </w:t>
      </w:r>
    </w:p>
    <w:p w14:paraId="154A6EA9" w14:textId="77777777" w:rsidR="00B85363" w:rsidRDefault="00B85363" w:rsidP="00900180">
      <w:pPr>
        <w:spacing w:line="276" w:lineRule="auto"/>
      </w:pPr>
      <w:r>
        <w:t>Subject:</w:t>
      </w:r>
    </w:p>
    <w:p w14:paraId="52634856" w14:textId="03F99BBE" w:rsidR="00B85363" w:rsidRPr="00B85363" w:rsidRDefault="00B85363" w:rsidP="00900180">
      <w:pPr>
        <w:spacing w:line="276" w:lineRule="auto"/>
      </w:pPr>
      <w:r w:rsidRPr="00B85363">
        <w:t xml:space="preserve">subject ID (not necessary for density estimation) </w:t>
      </w:r>
    </w:p>
    <w:p w14:paraId="78A772E7" w14:textId="23D3C69B" w:rsidR="00B85363" w:rsidRPr="00B85363" w:rsidRDefault="00B85363" w:rsidP="00900180">
      <w:pPr>
        <w:spacing w:line="276" w:lineRule="auto"/>
      </w:pPr>
      <w:r w:rsidRPr="00B85363">
        <w:rPr>
          <w:rFonts w:eastAsiaTheme="minorEastAsia"/>
        </w:rPr>
        <w:t>Amygdala</w:t>
      </w:r>
      <w:r w:rsidRPr="00B85363">
        <w:t xml:space="preserve">: right amygdala size </w:t>
      </w:r>
    </w:p>
    <w:p w14:paraId="74496C75" w14:textId="77777777" w:rsidR="00B85363" w:rsidRPr="00B85363" w:rsidRDefault="00B85363" w:rsidP="00900180">
      <w:pPr>
        <w:spacing w:line="276" w:lineRule="auto"/>
      </w:pPr>
      <w:r w:rsidRPr="00B85363">
        <w:t xml:space="preserve">Acc: gray matter volume in the anterior cingulate cortex </w:t>
      </w:r>
    </w:p>
    <w:p w14:paraId="50090484" w14:textId="77777777" w:rsidR="00B85363" w:rsidRDefault="00B85363" w:rsidP="00900180">
      <w:pPr>
        <w:spacing w:line="276" w:lineRule="auto"/>
      </w:pPr>
      <w:r w:rsidRPr="00B85363">
        <w:t>Orientation: a self-reported five-point</w:t>
      </w:r>
      <w:r>
        <w:t xml:space="preserve"> scale ranging from “very conservative” (1) to “very liberal” (5) </w:t>
      </w:r>
    </w:p>
    <w:p w14:paraId="773BDCF2" w14:textId="04FF21A2" w:rsidR="00B85363" w:rsidRDefault="00B85363" w:rsidP="00900180">
      <w:pPr>
        <w:spacing w:line="276" w:lineRule="auto"/>
      </w:pPr>
      <w:r>
        <w:t>Note that amygdala and anterior cingulate cortex are two particular regions in human brain (one does not have to know the details of the brain structure for this analysis). The reported values are residuals (differences) from the predictive volume after adjusting height, sex, and other anatomical variables.</w:t>
      </w:r>
    </w:p>
    <w:p w14:paraId="4ABA09FC" w14:textId="5E1DE2FC" w:rsidR="00B85363" w:rsidRDefault="00B85363" w:rsidP="00900180">
      <w:pPr>
        <w:spacing w:line="276" w:lineRule="auto"/>
        <w:rPr>
          <w:rFonts w:eastAsiaTheme="minorEastAsia"/>
          <w:sz w:val="20"/>
          <w:szCs w:val="20"/>
        </w:rPr>
      </w:pPr>
    </w:p>
    <w:p w14:paraId="4C9B656A" w14:textId="77777777" w:rsidR="00B85363" w:rsidRDefault="00B85363" w:rsidP="00900180">
      <w:pPr>
        <w:spacing w:line="276" w:lineRule="auto"/>
      </w:pPr>
      <w:r>
        <w:rPr>
          <w:rFonts w:asciiTheme="minorEastAsia" w:eastAsiaTheme="minorEastAsia" w:hAnsiTheme="minorEastAsia" w:hint="eastAsia"/>
        </w:rPr>
        <w:t>(</w:t>
      </w:r>
      <w:r>
        <w:t xml:space="preserve">a) (2 pt.) Write a Python script that reads the provided csv file and estimate </w:t>
      </w:r>
      <w:r>
        <w:rPr>
          <w:rFonts w:ascii="Cambria Math" w:hAnsi="Cambria Math" w:cs="Cambria Math"/>
        </w:rPr>
        <w:t>𝑃</w:t>
      </w:r>
      <w:r>
        <w:t>(</w:t>
      </w:r>
      <w:r>
        <w:rPr>
          <w:rFonts w:ascii="Cambria Math" w:hAnsi="Cambria Math" w:cs="Cambria Math"/>
        </w:rPr>
        <w:t>𝑎𝑚𝑦𝑔𝑑𝑎𝑙𝑎</w:t>
      </w:r>
      <w:r>
        <w:t>). You may use the provided kernel density estimation function (kde1</w:t>
      </w:r>
      <w:proofErr w:type="gramStart"/>
      <w:r>
        <w:t>D(</w:t>
      </w:r>
      <w:proofErr w:type="gramEnd"/>
      <w:r>
        <w:t xml:space="preserve">)) with the </w:t>
      </w:r>
      <w:proofErr w:type="spellStart"/>
      <w:r>
        <w:t>Parzen</w:t>
      </w:r>
      <w:proofErr w:type="spellEnd"/>
      <w:r>
        <w:t xml:space="preserve"> window (kernel='</w:t>
      </w:r>
      <w:proofErr w:type="spellStart"/>
      <w:r>
        <w:t>tophat</w:t>
      </w:r>
      <w:proofErr w:type="spellEnd"/>
      <w:r>
        <w:t xml:space="preserve">'). You may modify the function if you need. Try to find the best bandwidth. Report the resulting plot with the bandwidth value. </w:t>
      </w:r>
    </w:p>
    <w:p w14:paraId="75A0A2FF" w14:textId="3EF02ABC" w:rsidR="00B85363" w:rsidRDefault="00533ECF" w:rsidP="00900180">
      <w:pPr>
        <w:spacing w:line="276" w:lineRule="auto"/>
        <w:rPr>
          <w:rFonts w:eastAsiaTheme="minorEastAsia"/>
        </w:rPr>
      </w:pPr>
      <w:r>
        <w:rPr>
          <w:rFonts w:eastAsiaTheme="minorEastAsia" w:hint="eastAsia"/>
        </w:rPr>
        <w:t>Sol)</w:t>
      </w:r>
    </w:p>
    <w:p w14:paraId="1EA44BE2" w14:textId="41AE868C" w:rsidR="00533ECF" w:rsidRDefault="00680B3F" w:rsidP="00900180">
      <w:pPr>
        <w:spacing w:line="276" w:lineRule="auto"/>
        <w:rPr>
          <w:rFonts w:eastAsiaTheme="minorEastAsia"/>
        </w:rPr>
      </w:pPr>
      <w:r w:rsidRPr="00680B3F">
        <w:rPr>
          <w:rFonts w:eastAsiaTheme="minorEastAsia"/>
          <w:noProof/>
        </w:rPr>
        <w:drawing>
          <wp:inline distT="0" distB="0" distL="0" distR="0" wp14:anchorId="5F6C88B1" wp14:editId="6D2E358F">
            <wp:extent cx="3397111" cy="2683535"/>
            <wp:effectExtent l="0" t="0" r="0" b="254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6123" cy="2690654"/>
                    </a:xfrm>
                    <a:prstGeom prst="rect">
                      <a:avLst/>
                    </a:prstGeom>
                  </pic:spPr>
                </pic:pic>
              </a:graphicData>
            </a:graphic>
          </wp:inline>
        </w:drawing>
      </w:r>
    </w:p>
    <w:p w14:paraId="24D3E61F" w14:textId="66A4EC29" w:rsidR="00533ECF" w:rsidRDefault="00BB3F8B" w:rsidP="00900180">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0.01</w:t>
      </w:r>
    </w:p>
    <w:p w14:paraId="7AA4FBF5" w14:textId="77777777" w:rsidR="00533ECF" w:rsidRPr="00533ECF" w:rsidRDefault="00533ECF" w:rsidP="00900180">
      <w:pPr>
        <w:spacing w:line="276" w:lineRule="auto"/>
        <w:rPr>
          <w:rFonts w:eastAsiaTheme="minorEastAsia"/>
        </w:rPr>
      </w:pPr>
    </w:p>
    <w:p w14:paraId="356A61D1" w14:textId="77777777" w:rsidR="00295458" w:rsidRPr="00295458" w:rsidRDefault="00B85363" w:rsidP="00900180">
      <w:pPr>
        <w:spacing w:line="276" w:lineRule="auto"/>
      </w:pPr>
      <w:r w:rsidRPr="00295458">
        <w:t xml:space="preserve">(b) (2 pt.) Repeat (a) to estimate </w:t>
      </w:r>
      <w:r w:rsidRPr="00295458">
        <w:rPr>
          <w:rFonts w:ascii="Cambria Math" w:hAnsi="Cambria Math" w:cs="Cambria Math"/>
        </w:rPr>
        <w:t>𝑃</w:t>
      </w:r>
      <w:r w:rsidRPr="00295458">
        <w:t>(</w:t>
      </w:r>
      <w:r w:rsidRPr="00295458">
        <w:rPr>
          <w:rFonts w:ascii="Cambria Math" w:hAnsi="Cambria Math" w:cs="Cambria Math"/>
        </w:rPr>
        <w:t>𝑎𝑐𝑐</w:t>
      </w:r>
      <w:r w:rsidRPr="00295458">
        <w:t>). Report the resulting plot with the bandwidth value.</w:t>
      </w:r>
    </w:p>
    <w:p w14:paraId="67E6A0FE" w14:textId="67CCF53C" w:rsidR="00B85363" w:rsidRDefault="00295458" w:rsidP="00900180">
      <w:pPr>
        <w:spacing w:line="276" w:lineRule="auto"/>
      </w:pPr>
      <w:r w:rsidRPr="00295458">
        <w:rPr>
          <w:rFonts w:eastAsiaTheme="minorEastAsia"/>
        </w:rPr>
        <w:t>So</w:t>
      </w:r>
      <w:r>
        <w:rPr>
          <w:rFonts w:eastAsiaTheme="minorEastAsia" w:hint="eastAsia"/>
        </w:rPr>
        <w:t>l</w:t>
      </w:r>
      <w:r w:rsidRPr="00295458">
        <w:rPr>
          <w:rFonts w:eastAsiaTheme="minorEastAsia"/>
        </w:rPr>
        <w:t>)</w:t>
      </w:r>
      <w:r w:rsidR="00B85363" w:rsidRPr="00295458">
        <w:t xml:space="preserve"> </w:t>
      </w:r>
    </w:p>
    <w:p w14:paraId="3CE8FACE" w14:textId="661D60AA" w:rsidR="00C97381" w:rsidRPr="00C97381" w:rsidRDefault="00C97381" w:rsidP="00900180">
      <w:pPr>
        <w:spacing w:line="276" w:lineRule="auto"/>
        <w:rPr>
          <w:rFonts w:eastAsiaTheme="minorEastAsia"/>
        </w:rPr>
      </w:pPr>
      <w:r w:rsidRPr="00C97381">
        <w:rPr>
          <w:rFonts w:eastAsiaTheme="minorEastAsia"/>
          <w:noProof/>
        </w:rPr>
        <w:lastRenderedPageBreak/>
        <w:drawing>
          <wp:inline distT="0" distB="0" distL="0" distR="0" wp14:anchorId="101257F1" wp14:editId="79582800">
            <wp:extent cx="3466852" cy="2677551"/>
            <wp:effectExtent l="0" t="0" r="635"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9811" cy="2687559"/>
                    </a:xfrm>
                    <a:prstGeom prst="rect">
                      <a:avLst/>
                    </a:prstGeom>
                  </pic:spPr>
                </pic:pic>
              </a:graphicData>
            </a:graphic>
          </wp:inline>
        </w:drawing>
      </w:r>
    </w:p>
    <w:p w14:paraId="4E658B50" w14:textId="3D993544" w:rsidR="00BB3F8B" w:rsidRDefault="00BB3F8B" w:rsidP="00BB3F8B">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0.015</w:t>
      </w:r>
    </w:p>
    <w:p w14:paraId="33C1168A" w14:textId="7B18270A" w:rsidR="006D3E87" w:rsidRPr="006D3E87" w:rsidRDefault="006D3E87" w:rsidP="00900180">
      <w:pPr>
        <w:spacing w:line="276" w:lineRule="auto"/>
        <w:rPr>
          <w:rFonts w:eastAsiaTheme="minorEastAsia"/>
        </w:rPr>
      </w:pPr>
    </w:p>
    <w:p w14:paraId="46514BBF" w14:textId="77777777" w:rsidR="00B85363" w:rsidRDefault="00B85363" w:rsidP="00900180">
      <w:pPr>
        <w:spacing w:line="276" w:lineRule="auto"/>
      </w:pPr>
    </w:p>
    <w:p w14:paraId="12294932" w14:textId="77777777" w:rsidR="00295458" w:rsidRPr="00295458" w:rsidRDefault="00B85363" w:rsidP="00900180">
      <w:pPr>
        <w:spacing w:line="276" w:lineRule="auto"/>
      </w:pPr>
      <w:r>
        <w:t xml:space="preserve">(c) (2 pt.) Plot the joint distribution of </w:t>
      </w:r>
      <w:r>
        <w:rPr>
          <w:rFonts w:ascii="Cambria Math" w:hAnsi="Cambria Math" w:cs="Cambria Math"/>
        </w:rPr>
        <w:t>𝑎𝑚𝑦𝑔𝑑𝑎𝑙𝑎</w:t>
      </w:r>
      <w:r>
        <w:t xml:space="preserve"> and </w:t>
      </w:r>
      <w:r>
        <w:rPr>
          <w:rFonts w:ascii="Cambria Math" w:hAnsi="Cambria Math" w:cs="Cambria Math"/>
        </w:rPr>
        <w:t>𝑎𝑐𝑐</w:t>
      </w:r>
      <w:r>
        <w:t xml:space="preserve">. You may use the provided kernel </w:t>
      </w:r>
      <w:r w:rsidRPr="00295458">
        <w:t>density estimation function (kde2</w:t>
      </w:r>
      <w:proofErr w:type="gramStart"/>
      <w:r w:rsidRPr="00295458">
        <w:t>D(</w:t>
      </w:r>
      <w:proofErr w:type="gramEnd"/>
      <w:r w:rsidRPr="00295458">
        <w:t xml:space="preserve">)) with the </w:t>
      </w:r>
      <w:proofErr w:type="spellStart"/>
      <w:r w:rsidRPr="00295458">
        <w:t>Parzen</w:t>
      </w:r>
      <w:proofErr w:type="spellEnd"/>
      <w:r w:rsidRPr="00295458">
        <w:t xml:space="preserve"> window (kernel='</w:t>
      </w:r>
      <w:proofErr w:type="spellStart"/>
      <w:r w:rsidRPr="00295458">
        <w:t>tophat</w:t>
      </w:r>
      <w:proofErr w:type="spellEnd"/>
      <w:r w:rsidRPr="00295458">
        <w:t>'). You may modify the function if you need. Report the resulting plot with the bandwidth.</w:t>
      </w:r>
    </w:p>
    <w:p w14:paraId="0FEB375F" w14:textId="5DD1D086" w:rsidR="00B85363" w:rsidRPr="00C25C32" w:rsidRDefault="00295458" w:rsidP="00900180">
      <w:pPr>
        <w:spacing w:line="276" w:lineRule="auto"/>
        <w:rPr>
          <w:rFonts w:eastAsiaTheme="minorEastAsia"/>
        </w:rPr>
      </w:pPr>
      <w:r w:rsidRPr="00295458">
        <w:rPr>
          <w:rFonts w:eastAsia="맑은 고딕"/>
        </w:rPr>
        <w:t>Sol)</w:t>
      </w:r>
      <w:r w:rsidR="00B85363" w:rsidRPr="00295458">
        <w:t xml:space="preserve"> </w:t>
      </w:r>
    </w:p>
    <w:p w14:paraId="443CDB9A" w14:textId="689F3007" w:rsidR="00C25C32" w:rsidRDefault="00C25C32" w:rsidP="00C25C32">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w:t>
      </w:r>
      <w:r w:rsidR="00DD047C">
        <w:rPr>
          <w:rFonts w:eastAsiaTheme="minorEastAsia" w:hint="eastAsia"/>
        </w:rPr>
        <w:t>3</w:t>
      </w:r>
    </w:p>
    <w:p w14:paraId="721FAD00" w14:textId="77777777" w:rsidR="00C25C32" w:rsidRDefault="00C25C32" w:rsidP="00900180">
      <w:pPr>
        <w:spacing w:line="276" w:lineRule="auto"/>
        <w:rPr>
          <w:rFonts w:eastAsiaTheme="minorEastAsia"/>
        </w:rPr>
      </w:pPr>
    </w:p>
    <w:p w14:paraId="2B0F59DA" w14:textId="67A43B5E" w:rsidR="00C97381" w:rsidRDefault="00C97381" w:rsidP="00900180">
      <w:pPr>
        <w:spacing w:line="276" w:lineRule="auto"/>
        <w:rPr>
          <w:rFonts w:eastAsiaTheme="minorEastAsia"/>
        </w:rPr>
      </w:pPr>
      <w:r w:rsidRPr="00C97381">
        <w:rPr>
          <w:rFonts w:eastAsiaTheme="minorEastAsia"/>
          <w:noProof/>
        </w:rPr>
        <w:drawing>
          <wp:inline distT="0" distB="0" distL="0" distR="0" wp14:anchorId="2286607D" wp14:editId="378C72FD">
            <wp:extent cx="3677478" cy="2710568"/>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05" cy="2716927"/>
                    </a:xfrm>
                    <a:prstGeom prst="rect">
                      <a:avLst/>
                    </a:prstGeom>
                  </pic:spPr>
                </pic:pic>
              </a:graphicData>
            </a:graphic>
          </wp:inline>
        </w:drawing>
      </w:r>
    </w:p>
    <w:p w14:paraId="3B691DF3" w14:textId="77777777" w:rsidR="00295458" w:rsidRPr="00295458" w:rsidRDefault="00295458" w:rsidP="00900180">
      <w:pPr>
        <w:spacing w:line="276" w:lineRule="auto"/>
        <w:rPr>
          <w:rFonts w:eastAsiaTheme="minorEastAsia"/>
        </w:rPr>
      </w:pPr>
    </w:p>
    <w:p w14:paraId="2645807C" w14:textId="322AE183" w:rsidR="00B85363" w:rsidRDefault="00B85363" w:rsidP="00900180">
      <w:pPr>
        <w:spacing w:line="276" w:lineRule="auto"/>
      </w:pPr>
      <w:r>
        <w:t xml:space="preserve">(d) (2 pt.) According to your estimation, are </w:t>
      </w:r>
      <w:r>
        <w:rPr>
          <w:rFonts w:ascii="Cambria Math" w:hAnsi="Cambria Math" w:cs="Cambria Math"/>
        </w:rPr>
        <w:t>𝑎𝑚𝑦𝑔𝑑𝑎𝑙𝑎</w:t>
      </w:r>
      <w:r>
        <w:t xml:space="preserve"> and </w:t>
      </w:r>
      <w:r>
        <w:rPr>
          <w:rFonts w:ascii="Cambria Math" w:hAnsi="Cambria Math" w:cs="Cambria Math"/>
        </w:rPr>
        <w:t>𝑎𝑐𝑐</w:t>
      </w:r>
      <w:r>
        <w:t xml:space="preserve"> independent? Note that statistical independence is defined as </w:t>
      </w:r>
      <w:r>
        <w:rPr>
          <w:rFonts w:ascii="Cambria Math" w:hAnsi="Cambria Math" w:cs="Cambria Math"/>
        </w:rPr>
        <w:t>𝑃</w:t>
      </w:r>
      <w:r>
        <w:t>(</w:t>
      </w:r>
      <w:proofErr w:type="gramStart"/>
      <w:r>
        <w:rPr>
          <w:rFonts w:ascii="Cambria Math" w:hAnsi="Cambria Math" w:cs="Cambria Math"/>
        </w:rPr>
        <w:t>𝑋</w:t>
      </w:r>
      <w:r>
        <w:t>,</w:t>
      </w:r>
      <w:r>
        <w:rPr>
          <w:rFonts w:ascii="Cambria Math" w:hAnsi="Cambria Math" w:cs="Cambria Math"/>
        </w:rPr>
        <w:t>𝑌</w:t>
      </w:r>
      <w:proofErr w:type="gramEnd"/>
      <w:r>
        <w:t xml:space="preserve">) = </w:t>
      </w:r>
      <w:r>
        <w:rPr>
          <w:rFonts w:ascii="Cambria Math" w:hAnsi="Cambria Math" w:cs="Cambria Math"/>
        </w:rPr>
        <w:t>𝑃</w:t>
      </w:r>
      <w:r>
        <w:t>(</w:t>
      </w:r>
      <w:r>
        <w:rPr>
          <w:rFonts w:ascii="Cambria Math" w:hAnsi="Cambria Math" w:cs="Cambria Math"/>
        </w:rPr>
        <w:t>𝑋</w:t>
      </w:r>
      <w:r>
        <w:t>)</w:t>
      </w:r>
      <w:r>
        <w:rPr>
          <w:rFonts w:ascii="Cambria Math" w:hAnsi="Cambria Math" w:cs="Cambria Math"/>
        </w:rPr>
        <w:t>𝑃</w:t>
      </w:r>
      <w:r>
        <w:t>(</w:t>
      </w:r>
      <w:r>
        <w:rPr>
          <w:rFonts w:ascii="Cambria Math" w:hAnsi="Cambria Math" w:cs="Cambria Math"/>
        </w:rPr>
        <w:t>𝑌</w:t>
      </w:r>
      <w:r>
        <w:t xml:space="preserve">). </w:t>
      </w:r>
    </w:p>
    <w:p w14:paraId="31C8B315" w14:textId="77777777" w:rsidR="00295458" w:rsidRPr="00295458" w:rsidRDefault="00295458" w:rsidP="00295458">
      <w:pPr>
        <w:spacing w:line="276" w:lineRule="auto"/>
      </w:pPr>
      <w:r w:rsidRPr="00295458">
        <w:rPr>
          <w:rFonts w:eastAsia="맑은 고딕"/>
        </w:rPr>
        <w:t>Sol)</w:t>
      </w:r>
      <w:r w:rsidRPr="00295458">
        <w:t xml:space="preserve"> </w:t>
      </w:r>
    </w:p>
    <w:p w14:paraId="321A30A3" w14:textId="78B89A51" w:rsidR="00295458" w:rsidRDefault="00C97381" w:rsidP="00900180">
      <w:pPr>
        <w:spacing w:line="276" w:lineRule="auto"/>
        <w:rPr>
          <w:rFonts w:eastAsiaTheme="minorEastAsia"/>
        </w:rPr>
      </w:pPr>
      <w:r w:rsidRPr="00C97381">
        <w:rPr>
          <w:rFonts w:eastAsiaTheme="minorEastAsia"/>
          <w:noProof/>
        </w:rPr>
        <w:lastRenderedPageBreak/>
        <w:drawing>
          <wp:inline distT="0" distB="0" distL="0" distR="0" wp14:anchorId="22CE0217" wp14:editId="0F819187">
            <wp:extent cx="4129626" cy="2917898"/>
            <wp:effectExtent l="0" t="0" r="444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2614" cy="2927075"/>
                    </a:xfrm>
                    <a:prstGeom prst="rect">
                      <a:avLst/>
                    </a:prstGeom>
                  </pic:spPr>
                </pic:pic>
              </a:graphicData>
            </a:graphic>
          </wp:inline>
        </w:drawing>
      </w:r>
    </w:p>
    <w:p w14:paraId="5D05110E" w14:textId="01EC932E" w:rsidR="00C97381" w:rsidRDefault="00C97381" w:rsidP="00900180">
      <w:pPr>
        <w:spacing w:line="276" w:lineRule="auto"/>
        <w:rPr>
          <w:rFonts w:eastAsiaTheme="minorEastAsia"/>
        </w:rPr>
      </w:pPr>
    </w:p>
    <w:p w14:paraId="6BD6FF2F" w14:textId="6F228B70" w:rsidR="00531820" w:rsidRPr="00BB3F8B" w:rsidRDefault="00BB3F8B" w:rsidP="00900180">
      <w:pPr>
        <w:spacing w:line="276" w:lineRule="auto"/>
        <w:rPr>
          <w:rFonts w:eastAsiaTheme="minorEastAsia"/>
        </w:rPr>
      </w:pPr>
      <w:r w:rsidRPr="00BB3F8B">
        <w:rPr>
          <w:rFonts w:eastAsiaTheme="minorEastAsia"/>
        </w:rPr>
        <w:t xml:space="preserve">MSE is almost 0.  So, </w:t>
      </w:r>
      <w:r w:rsidRPr="00BB3F8B">
        <w:rPr>
          <w:rFonts w:ascii="Cambria Math" w:hAnsi="Cambria Math" w:cs="Cambria Math"/>
        </w:rPr>
        <w:t>𝑎𝑚𝑦𝑔𝑑𝑎𝑙𝑎</w:t>
      </w:r>
      <w:r w:rsidRPr="00BB3F8B">
        <w:t xml:space="preserve"> and </w:t>
      </w:r>
      <w:r w:rsidRPr="00BB3F8B">
        <w:rPr>
          <w:rFonts w:ascii="Cambria Math" w:hAnsi="Cambria Math" w:cs="Cambria Math"/>
        </w:rPr>
        <w:t>𝑎𝑐𝑐</w:t>
      </w:r>
      <w:r w:rsidRPr="00BB3F8B">
        <w:t xml:space="preserve"> </w:t>
      </w:r>
      <w:r w:rsidRPr="00BB3F8B">
        <w:rPr>
          <w:rFonts w:eastAsiaTheme="minorEastAsia"/>
        </w:rPr>
        <w:t>are</w:t>
      </w:r>
      <w:r w:rsidRPr="00BB3F8B">
        <w:t xml:space="preserve"> </w:t>
      </w:r>
      <w:r w:rsidR="00C25C32">
        <w:t>statistical</w:t>
      </w:r>
      <w:r w:rsidR="00C25C32" w:rsidRPr="00BB3F8B">
        <w:t xml:space="preserve"> </w:t>
      </w:r>
      <w:r w:rsidRPr="00BB3F8B">
        <w:t>independent</w:t>
      </w:r>
      <w:r w:rsidRPr="00BB3F8B">
        <w:rPr>
          <w:rFonts w:eastAsiaTheme="minorEastAsia"/>
        </w:rPr>
        <w:t>.</w:t>
      </w:r>
    </w:p>
    <w:p w14:paraId="7AF3F829" w14:textId="77777777" w:rsidR="00B85363" w:rsidRDefault="00B85363" w:rsidP="00900180">
      <w:pPr>
        <w:spacing w:line="276" w:lineRule="auto"/>
      </w:pPr>
    </w:p>
    <w:p w14:paraId="75D2BB6B" w14:textId="7B8B0C9C" w:rsidR="00B85363" w:rsidRDefault="00B85363" w:rsidP="00900180">
      <w:pPr>
        <w:spacing w:line="276" w:lineRule="auto"/>
      </w:pPr>
      <w:r>
        <w:t xml:space="preserve">(e) (3 pt.) Find the conditional density of </w:t>
      </w:r>
      <w:r>
        <w:rPr>
          <w:rFonts w:ascii="Cambria Math" w:hAnsi="Cambria Math" w:cs="Cambria Math"/>
        </w:rPr>
        <w:t>𝑎𝑚𝑦𝑔𝑑𝑎𝑙𝑎</w:t>
      </w:r>
      <w:r>
        <w:t xml:space="preserve"> given </w:t>
      </w:r>
      <w:r>
        <w:rPr>
          <w:rFonts w:ascii="Cambria Math" w:hAnsi="Cambria Math" w:cs="Cambria Math"/>
        </w:rPr>
        <w:t>𝑜𝑟𝑖𝑒𝑛𝑡𝑎𝑡𝑖𝑜𝑛</w:t>
      </w:r>
      <w:r>
        <w:t xml:space="preserve">. You will need to estimate </w:t>
      </w:r>
      <w:r>
        <w:rPr>
          <w:rFonts w:ascii="Cambria Math" w:hAnsi="Cambria Math" w:cs="Cambria Math"/>
        </w:rPr>
        <w:t>𝑃</w:t>
      </w:r>
      <w:r>
        <w:t>(</w:t>
      </w:r>
      <w:r>
        <w:rPr>
          <w:rFonts w:ascii="Cambria Math" w:hAnsi="Cambria Math" w:cs="Cambria Math"/>
        </w:rPr>
        <w:t>𝑎𝑚𝑦𝑔𝑑𝑎𝑙𝑎</w:t>
      </w:r>
      <w:r>
        <w:t xml:space="preserve">) for each value of </w:t>
      </w:r>
      <w:r>
        <w:rPr>
          <w:rFonts w:ascii="Cambria Math" w:hAnsi="Cambria Math" w:cs="Cambria Math"/>
        </w:rPr>
        <w:t>𝑜𝑟𝑖𝑒𝑛𝑡𝑎𝑡𝑖𝑜𝑛</w:t>
      </w:r>
      <w:r>
        <w:t xml:space="preserve"> (i.e., </w:t>
      </w:r>
      <w:proofErr w:type="gramStart"/>
      <w:r>
        <w:rPr>
          <w:rFonts w:ascii="Cambria Math" w:hAnsi="Cambria Math" w:cs="Cambria Math"/>
        </w:rPr>
        <w:t>𝑃</w:t>
      </w:r>
      <w:r>
        <w:t>(</w:t>
      </w:r>
      <w:proofErr w:type="gramEnd"/>
      <w:r>
        <w:rPr>
          <w:rFonts w:ascii="Cambria Math" w:hAnsi="Cambria Math" w:cs="Cambria Math"/>
        </w:rPr>
        <w:t>𝑎𝑚𝑦𝑔𝑑𝑎𝑙𝑎</w:t>
      </w:r>
      <w:r>
        <w:t xml:space="preserve"> | </w:t>
      </w:r>
      <w:r>
        <w:rPr>
          <w:rFonts w:ascii="Cambria Math" w:hAnsi="Cambria Math" w:cs="Cambria Math"/>
        </w:rPr>
        <w:t>𝑜𝑟𝑖𝑒𝑛𝑡𝑎𝑡𝑖𝑜𝑛</w:t>
      </w:r>
      <w:r>
        <w:t xml:space="preserve">)). Report the resulting plot. Say you have met with a student whose </w:t>
      </w:r>
      <w:r>
        <w:rPr>
          <w:rFonts w:ascii="Cambria Math" w:hAnsi="Cambria Math" w:cs="Cambria Math"/>
        </w:rPr>
        <w:t>𝑎𝑚𝑦𝑔𝑑𝑎𝑙𝑎</w:t>
      </w:r>
      <w:r>
        <w:t xml:space="preserve"> is 0.035. Which </w:t>
      </w:r>
      <w:r>
        <w:rPr>
          <w:rFonts w:ascii="Cambria Math" w:hAnsi="Cambria Math" w:cs="Cambria Math"/>
        </w:rPr>
        <w:t>𝑜𝑟𝑖𝑒𝑛𝑡𝑎𝑡𝑖𝑜𝑛</w:t>
      </w:r>
      <w:r>
        <w:t xml:space="preserve"> value between 1-5 is most likely for this student? </w:t>
      </w:r>
    </w:p>
    <w:p w14:paraId="77D92420" w14:textId="77777777" w:rsidR="00295458" w:rsidRPr="00295458" w:rsidRDefault="00295458" w:rsidP="00295458">
      <w:pPr>
        <w:spacing w:line="276" w:lineRule="auto"/>
      </w:pPr>
      <w:r w:rsidRPr="00295458">
        <w:rPr>
          <w:rFonts w:eastAsia="맑은 고딕"/>
        </w:rPr>
        <w:t>Sol)</w:t>
      </w:r>
      <w:r w:rsidRPr="00295458">
        <w:t xml:space="preserve"> </w:t>
      </w:r>
    </w:p>
    <w:p w14:paraId="206FB0AA" w14:textId="74C25EA9" w:rsidR="00295458" w:rsidRDefault="00BB4D63" w:rsidP="00900180">
      <w:pPr>
        <w:spacing w:line="276" w:lineRule="auto"/>
        <w:rPr>
          <w:rFonts w:eastAsiaTheme="minorEastAsia"/>
        </w:rPr>
      </w:pPr>
      <w:r w:rsidRPr="00BB4D63">
        <w:rPr>
          <w:rFonts w:eastAsiaTheme="minorEastAsia"/>
        </w:rPr>
        <w:drawing>
          <wp:inline distT="0" distB="0" distL="0" distR="0" wp14:anchorId="5FB65E8C" wp14:editId="052B05BC">
            <wp:extent cx="3732028" cy="3474224"/>
            <wp:effectExtent l="0" t="0" r="190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670" cy="3494371"/>
                    </a:xfrm>
                    <a:prstGeom prst="rect">
                      <a:avLst/>
                    </a:prstGeom>
                  </pic:spPr>
                </pic:pic>
              </a:graphicData>
            </a:graphic>
          </wp:inline>
        </w:drawing>
      </w:r>
    </w:p>
    <w:p w14:paraId="3F043CB0" w14:textId="1CDA3393" w:rsidR="00FE79CA" w:rsidRDefault="00FE79CA" w:rsidP="00900180">
      <w:pPr>
        <w:spacing w:line="276" w:lineRule="auto"/>
        <w:rPr>
          <w:rFonts w:eastAsiaTheme="minorEastAsia"/>
        </w:rPr>
      </w:pPr>
      <w:r w:rsidRPr="00FE79CA">
        <w:rPr>
          <w:rFonts w:eastAsiaTheme="minorEastAsia"/>
        </w:rPr>
        <w:lastRenderedPageBreak/>
        <w:t xml:space="preserve"> </w:t>
      </w:r>
    </w:p>
    <w:p w14:paraId="5F0B6782" w14:textId="6F4C2DC3" w:rsidR="00B85363" w:rsidRPr="00AA3247" w:rsidRDefault="00B85363" w:rsidP="00900180">
      <w:pPr>
        <w:spacing w:line="276" w:lineRule="auto"/>
        <w:rPr>
          <w:rFonts w:eastAsiaTheme="minorEastAsia"/>
        </w:rPr>
      </w:pPr>
    </w:p>
    <w:p w14:paraId="78091B2C" w14:textId="604BCC92" w:rsidR="00B85363" w:rsidRDefault="00B85363" w:rsidP="00900180">
      <w:pPr>
        <w:spacing w:line="276" w:lineRule="auto"/>
      </w:pPr>
      <w:r>
        <w:t xml:space="preserve">(f) (3 pt.) Repeat (e) to estimate </w:t>
      </w:r>
      <w:proofErr w:type="gramStart"/>
      <w:r>
        <w:rPr>
          <w:rFonts w:ascii="Cambria Math" w:hAnsi="Cambria Math" w:cs="Cambria Math"/>
        </w:rPr>
        <w:t>𝑃</w:t>
      </w:r>
      <w:r>
        <w:t>(</w:t>
      </w:r>
      <w:proofErr w:type="gramEnd"/>
      <w:r>
        <w:rPr>
          <w:rFonts w:ascii="Cambria Math" w:hAnsi="Cambria Math" w:cs="Cambria Math"/>
        </w:rPr>
        <w:t>𝑎𝑐𝑐</w:t>
      </w:r>
      <w:r>
        <w:t xml:space="preserve"> | </w:t>
      </w:r>
      <w:r>
        <w:rPr>
          <w:rFonts w:ascii="Cambria Math" w:hAnsi="Cambria Math" w:cs="Cambria Math"/>
        </w:rPr>
        <w:t>𝑜𝑟𝑖𝑒𝑛𝑡𝑎𝑡𝑖𝑜𝑛</w:t>
      </w:r>
      <w:r>
        <w:t xml:space="preserve">). Report the resulting plot. Say you have met with a student whose </w:t>
      </w:r>
      <w:r>
        <w:rPr>
          <w:rFonts w:ascii="Cambria Math" w:hAnsi="Cambria Math" w:cs="Cambria Math"/>
        </w:rPr>
        <w:t>𝑎𝑐𝑐</w:t>
      </w:r>
      <w:r>
        <w:t xml:space="preserve"> is -0.02. Which </w:t>
      </w:r>
      <w:r>
        <w:rPr>
          <w:rFonts w:ascii="Cambria Math" w:hAnsi="Cambria Math" w:cs="Cambria Math"/>
        </w:rPr>
        <w:t>𝑜𝑟𝑖𝑒𝑛𝑡𝑎𝑡𝑖𝑜𝑛</w:t>
      </w:r>
      <w:r>
        <w:t xml:space="preserve"> value between 1-5 is most likely for this student? </w:t>
      </w:r>
    </w:p>
    <w:p w14:paraId="6428402A" w14:textId="62C7AB22" w:rsidR="00295458" w:rsidRPr="00295458" w:rsidRDefault="004C49FA" w:rsidP="00295458">
      <w:pPr>
        <w:spacing w:line="276" w:lineRule="auto"/>
      </w:pPr>
      <w:r w:rsidRPr="004C49FA">
        <w:rPr>
          <w:rFonts w:eastAsiaTheme="minorEastAsia"/>
        </w:rPr>
        <w:drawing>
          <wp:anchor distT="0" distB="0" distL="114300" distR="114300" simplePos="0" relativeHeight="251658240" behindDoc="0" locked="0" layoutInCell="1" allowOverlap="1" wp14:anchorId="5102C8FF" wp14:editId="20FD2666">
            <wp:simplePos x="0" y="0"/>
            <wp:positionH relativeFrom="margin">
              <wp:align>left</wp:align>
            </wp:positionH>
            <wp:positionV relativeFrom="paragraph">
              <wp:posOffset>196215</wp:posOffset>
            </wp:positionV>
            <wp:extent cx="4869180" cy="4683760"/>
            <wp:effectExtent l="0" t="0" r="7620" b="2540"/>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69180" cy="4683760"/>
                    </a:xfrm>
                    <a:prstGeom prst="rect">
                      <a:avLst/>
                    </a:prstGeom>
                  </pic:spPr>
                </pic:pic>
              </a:graphicData>
            </a:graphic>
            <wp14:sizeRelH relativeFrom="margin">
              <wp14:pctWidth>0</wp14:pctWidth>
            </wp14:sizeRelH>
            <wp14:sizeRelV relativeFrom="margin">
              <wp14:pctHeight>0</wp14:pctHeight>
            </wp14:sizeRelV>
          </wp:anchor>
        </w:drawing>
      </w:r>
      <w:r w:rsidR="00295458" w:rsidRPr="00295458">
        <w:rPr>
          <w:rFonts w:eastAsia="맑은 고딕"/>
        </w:rPr>
        <w:t>Sol)</w:t>
      </w:r>
      <w:r w:rsidR="00295458" w:rsidRPr="00295458">
        <w:t xml:space="preserve"> </w:t>
      </w:r>
    </w:p>
    <w:p w14:paraId="775DABA8" w14:textId="089BF9B8" w:rsidR="00FE79CA" w:rsidRPr="00295458" w:rsidRDefault="004C49FA" w:rsidP="00900180">
      <w:pPr>
        <w:spacing w:line="276" w:lineRule="auto"/>
        <w:rPr>
          <w:rFonts w:eastAsiaTheme="minorEastAsia" w:hint="eastAsia"/>
        </w:rPr>
      </w:pPr>
      <w:r>
        <w:rPr>
          <w:rFonts w:eastAsiaTheme="minorEastAsia"/>
        </w:rPr>
        <w:br w:type="textWrapping" w:clear="all"/>
      </w:r>
    </w:p>
    <w:p w14:paraId="77D462CD" w14:textId="77777777" w:rsidR="00B85363" w:rsidRDefault="00B85363" w:rsidP="00900180">
      <w:pPr>
        <w:spacing w:line="276" w:lineRule="auto"/>
      </w:pPr>
    </w:p>
    <w:p w14:paraId="52F31050" w14:textId="77777777" w:rsidR="004C49FA" w:rsidRDefault="004C49FA">
      <w:r>
        <w:br w:type="page"/>
      </w:r>
    </w:p>
    <w:p w14:paraId="3B99C09A" w14:textId="763E669A" w:rsidR="00B85363" w:rsidRDefault="00B85363" w:rsidP="00900180">
      <w:pPr>
        <w:spacing w:line="276" w:lineRule="auto"/>
      </w:pPr>
      <w:r>
        <w:lastRenderedPageBreak/>
        <w:t xml:space="preserve">(g) (10 pt.) Repeat (a)-(f) using the Gaussian kernel (kernel='gaussian'). Compare the results that you have obtained using the </w:t>
      </w:r>
      <w:proofErr w:type="spellStart"/>
      <w:r>
        <w:t>Parzen</w:t>
      </w:r>
      <w:proofErr w:type="spellEnd"/>
      <w:r>
        <w:t xml:space="preserve"> window and that of the Gaussian kernel.</w:t>
      </w:r>
    </w:p>
    <w:p w14:paraId="10AA600E" w14:textId="2125820A" w:rsidR="00295458" w:rsidRDefault="00295458" w:rsidP="00295458">
      <w:pPr>
        <w:spacing w:line="276" w:lineRule="auto"/>
      </w:pPr>
      <w:r w:rsidRPr="00295458">
        <w:rPr>
          <w:rFonts w:eastAsia="맑은 고딕"/>
        </w:rPr>
        <w:t>Sol)</w:t>
      </w:r>
      <w:r w:rsidRPr="00295458">
        <w:t xml:space="preserve"> </w:t>
      </w:r>
    </w:p>
    <w:p w14:paraId="36FA6AC9" w14:textId="662586DC" w:rsidR="00531820" w:rsidRPr="00531820" w:rsidRDefault="00531820" w:rsidP="00531820">
      <w:pPr>
        <w:spacing w:line="276" w:lineRule="auto"/>
        <w:ind w:firstLine="720"/>
        <w:rPr>
          <w:rFonts w:eastAsiaTheme="minorEastAsia"/>
        </w:rPr>
      </w:pPr>
      <w:r>
        <w:rPr>
          <w:rFonts w:eastAsiaTheme="minorEastAsia" w:hint="eastAsia"/>
        </w:rPr>
        <w:t>(a)</w:t>
      </w:r>
    </w:p>
    <w:p w14:paraId="68F4C159" w14:textId="3E026E22" w:rsidR="00295458" w:rsidRDefault="00BD4091" w:rsidP="00900180">
      <w:pPr>
        <w:spacing w:line="276" w:lineRule="auto"/>
        <w:rPr>
          <w:rFonts w:eastAsiaTheme="minorEastAsia"/>
          <w:sz w:val="20"/>
          <w:szCs w:val="20"/>
        </w:rPr>
      </w:pPr>
      <w:r w:rsidRPr="00BD4091">
        <w:rPr>
          <w:rFonts w:eastAsiaTheme="minorEastAsia"/>
          <w:noProof/>
          <w:sz w:val="20"/>
          <w:szCs w:val="20"/>
        </w:rPr>
        <w:drawing>
          <wp:inline distT="0" distB="0" distL="0" distR="0" wp14:anchorId="1705FE3B" wp14:editId="1A982803">
            <wp:extent cx="3188931" cy="2456953"/>
            <wp:effectExtent l="0" t="0" r="0" b="63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7074" cy="2463227"/>
                    </a:xfrm>
                    <a:prstGeom prst="rect">
                      <a:avLst/>
                    </a:prstGeom>
                  </pic:spPr>
                </pic:pic>
              </a:graphicData>
            </a:graphic>
          </wp:inline>
        </w:drawing>
      </w:r>
    </w:p>
    <w:p w14:paraId="29BFD929" w14:textId="0871A930" w:rsidR="00DD047C" w:rsidRDefault="00DD047C" w:rsidP="00DD047C">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0.005</w:t>
      </w:r>
    </w:p>
    <w:p w14:paraId="7E47F646" w14:textId="77777777" w:rsidR="00DD047C" w:rsidRDefault="00DD047C" w:rsidP="00900180">
      <w:pPr>
        <w:spacing w:line="276" w:lineRule="auto"/>
        <w:rPr>
          <w:rFonts w:eastAsiaTheme="minorEastAsia"/>
          <w:sz w:val="20"/>
          <w:szCs w:val="20"/>
        </w:rPr>
      </w:pPr>
    </w:p>
    <w:p w14:paraId="72A7007C" w14:textId="77777777" w:rsidR="00531820" w:rsidRDefault="00531820" w:rsidP="00900180">
      <w:pPr>
        <w:spacing w:line="276" w:lineRule="auto"/>
        <w:rPr>
          <w:rFonts w:eastAsiaTheme="minorEastAsia"/>
          <w:sz w:val="20"/>
          <w:szCs w:val="20"/>
        </w:rPr>
      </w:pPr>
    </w:p>
    <w:p w14:paraId="2BFC4DB3" w14:textId="692ABB84" w:rsidR="00531820" w:rsidRDefault="00531820" w:rsidP="00900180">
      <w:pPr>
        <w:spacing w:line="276" w:lineRule="auto"/>
        <w:rPr>
          <w:rFonts w:eastAsiaTheme="minorEastAsia"/>
          <w:sz w:val="20"/>
          <w:szCs w:val="20"/>
        </w:rPr>
      </w:pPr>
      <w:r>
        <w:rPr>
          <w:rFonts w:eastAsiaTheme="minorEastAsia"/>
          <w:sz w:val="20"/>
          <w:szCs w:val="20"/>
        </w:rPr>
        <w:tab/>
      </w:r>
      <w:r>
        <w:rPr>
          <w:rFonts w:eastAsiaTheme="minorEastAsia" w:hint="eastAsia"/>
          <w:sz w:val="20"/>
          <w:szCs w:val="20"/>
        </w:rPr>
        <w:t>(b)</w:t>
      </w:r>
    </w:p>
    <w:p w14:paraId="7255A6C3" w14:textId="0B7450CF" w:rsidR="00531820" w:rsidRDefault="00BD4091" w:rsidP="00900180">
      <w:pPr>
        <w:spacing w:line="276" w:lineRule="auto"/>
        <w:rPr>
          <w:rFonts w:eastAsiaTheme="minorEastAsia"/>
          <w:sz w:val="20"/>
          <w:szCs w:val="20"/>
        </w:rPr>
      </w:pPr>
      <w:r w:rsidRPr="00BD4091">
        <w:rPr>
          <w:rFonts w:eastAsiaTheme="minorEastAsia"/>
          <w:noProof/>
          <w:sz w:val="20"/>
          <w:szCs w:val="20"/>
        </w:rPr>
        <w:drawing>
          <wp:inline distT="0" distB="0" distL="0" distR="0" wp14:anchorId="3A6EA5EF" wp14:editId="7D3E3D15">
            <wp:extent cx="3320580" cy="2620282"/>
            <wp:effectExtent l="0" t="0" r="0" b="889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794" cy="2638600"/>
                    </a:xfrm>
                    <a:prstGeom prst="rect">
                      <a:avLst/>
                    </a:prstGeom>
                  </pic:spPr>
                </pic:pic>
              </a:graphicData>
            </a:graphic>
          </wp:inline>
        </w:drawing>
      </w:r>
    </w:p>
    <w:p w14:paraId="0798658C" w14:textId="60464E2D" w:rsidR="00DD047C" w:rsidRDefault="00DD047C" w:rsidP="00DD047C">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0.003</w:t>
      </w:r>
    </w:p>
    <w:p w14:paraId="084CDBC9" w14:textId="77777777" w:rsidR="00DD047C" w:rsidRDefault="00DD047C" w:rsidP="00900180">
      <w:pPr>
        <w:spacing w:line="276" w:lineRule="auto"/>
        <w:rPr>
          <w:rFonts w:eastAsiaTheme="minorEastAsia"/>
          <w:sz w:val="20"/>
          <w:szCs w:val="20"/>
        </w:rPr>
      </w:pPr>
    </w:p>
    <w:p w14:paraId="4C8AD825" w14:textId="6B202CD8" w:rsidR="00531820" w:rsidRDefault="00531820" w:rsidP="00900180">
      <w:pPr>
        <w:spacing w:line="276" w:lineRule="auto"/>
        <w:rPr>
          <w:rFonts w:eastAsiaTheme="minorEastAsia"/>
          <w:sz w:val="20"/>
          <w:szCs w:val="20"/>
        </w:rPr>
      </w:pPr>
    </w:p>
    <w:p w14:paraId="4C6544B7" w14:textId="57BA4504" w:rsidR="00531820" w:rsidRDefault="00531820" w:rsidP="00531820">
      <w:pPr>
        <w:spacing w:line="276" w:lineRule="auto"/>
        <w:ind w:firstLine="720"/>
        <w:rPr>
          <w:rFonts w:eastAsiaTheme="minorEastAsia"/>
          <w:sz w:val="20"/>
          <w:szCs w:val="20"/>
        </w:rPr>
      </w:pPr>
      <w:r>
        <w:rPr>
          <w:rFonts w:eastAsiaTheme="minorEastAsia" w:hint="eastAsia"/>
          <w:sz w:val="20"/>
          <w:szCs w:val="20"/>
        </w:rPr>
        <w:t>(c)</w:t>
      </w:r>
      <w:r>
        <w:rPr>
          <w:rFonts w:eastAsiaTheme="minorEastAsia"/>
          <w:sz w:val="20"/>
          <w:szCs w:val="20"/>
        </w:rPr>
        <w:t xml:space="preserve"> </w:t>
      </w:r>
    </w:p>
    <w:p w14:paraId="7338C74A" w14:textId="0432026C" w:rsidR="00531820" w:rsidRDefault="00BD4091" w:rsidP="00BD4091">
      <w:pPr>
        <w:spacing w:line="276" w:lineRule="auto"/>
        <w:ind w:firstLine="720"/>
        <w:rPr>
          <w:rFonts w:eastAsiaTheme="minorEastAsia"/>
          <w:sz w:val="20"/>
          <w:szCs w:val="20"/>
        </w:rPr>
      </w:pPr>
      <w:r w:rsidRPr="00BD4091">
        <w:rPr>
          <w:rFonts w:eastAsiaTheme="minorEastAsia"/>
          <w:noProof/>
          <w:sz w:val="20"/>
          <w:szCs w:val="20"/>
        </w:rPr>
        <w:lastRenderedPageBreak/>
        <w:drawing>
          <wp:inline distT="0" distB="0" distL="0" distR="0" wp14:anchorId="050D5A94" wp14:editId="7B0C7A6E">
            <wp:extent cx="3127430" cy="2316237"/>
            <wp:effectExtent l="0" t="0" r="0" b="825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8723" cy="2332007"/>
                    </a:xfrm>
                    <a:prstGeom prst="rect">
                      <a:avLst/>
                    </a:prstGeom>
                  </pic:spPr>
                </pic:pic>
              </a:graphicData>
            </a:graphic>
          </wp:inline>
        </w:drawing>
      </w:r>
    </w:p>
    <w:p w14:paraId="0D939632" w14:textId="01E8D6DC" w:rsidR="00DD047C" w:rsidRPr="00DD047C" w:rsidRDefault="00DD047C" w:rsidP="00DD047C">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0.01</w:t>
      </w:r>
    </w:p>
    <w:p w14:paraId="68378C94" w14:textId="3618E8ED" w:rsidR="00BB3F8B" w:rsidRDefault="00BB3F8B" w:rsidP="00900180">
      <w:pPr>
        <w:spacing w:line="276" w:lineRule="auto"/>
        <w:rPr>
          <w:rFonts w:eastAsiaTheme="minorEastAsia"/>
          <w:sz w:val="20"/>
          <w:szCs w:val="20"/>
        </w:rPr>
      </w:pPr>
    </w:p>
    <w:p w14:paraId="3A7B81BB" w14:textId="1C0D6921" w:rsidR="009917A8" w:rsidRDefault="009917A8">
      <w:pPr>
        <w:rPr>
          <w:rFonts w:eastAsiaTheme="minorEastAsia"/>
          <w:sz w:val="20"/>
          <w:szCs w:val="20"/>
        </w:rPr>
      </w:pPr>
      <w:bookmarkStart w:id="0" w:name="_GoBack"/>
      <w:bookmarkEnd w:id="0"/>
    </w:p>
    <w:p w14:paraId="74AC99CC" w14:textId="591FF80A" w:rsidR="00BB3F8B" w:rsidRDefault="00BB3F8B" w:rsidP="00900180">
      <w:pPr>
        <w:spacing w:line="276" w:lineRule="auto"/>
        <w:rPr>
          <w:rFonts w:eastAsiaTheme="minorEastAsia"/>
          <w:sz w:val="20"/>
          <w:szCs w:val="20"/>
        </w:rPr>
      </w:pPr>
      <w:r>
        <w:rPr>
          <w:rFonts w:eastAsiaTheme="minorEastAsia" w:hint="eastAsia"/>
          <w:sz w:val="20"/>
          <w:szCs w:val="20"/>
        </w:rPr>
        <w:t>(d)</w:t>
      </w:r>
    </w:p>
    <w:p w14:paraId="53948551" w14:textId="58766AB9" w:rsidR="00BB3F8B" w:rsidRDefault="00BB3F8B" w:rsidP="00900180">
      <w:pPr>
        <w:spacing w:line="276" w:lineRule="auto"/>
        <w:rPr>
          <w:rFonts w:eastAsiaTheme="minorEastAsia"/>
          <w:sz w:val="20"/>
          <w:szCs w:val="20"/>
        </w:rPr>
      </w:pPr>
      <w:r w:rsidRPr="00BB3F8B">
        <w:rPr>
          <w:rFonts w:eastAsiaTheme="minorEastAsia"/>
          <w:noProof/>
          <w:sz w:val="20"/>
          <w:szCs w:val="20"/>
        </w:rPr>
        <w:drawing>
          <wp:inline distT="0" distB="0" distL="0" distR="0" wp14:anchorId="51E9200F" wp14:editId="4499BE22">
            <wp:extent cx="4033961" cy="3111724"/>
            <wp:effectExtent l="0" t="0" r="508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5465" cy="3120598"/>
                    </a:xfrm>
                    <a:prstGeom prst="rect">
                      <a:avLst/>
                    </a:prstGeom>
                  </pic:spPr>
                </pic:pic>
              </a:graphicData>
            </a:graphic>
          </wp:inline>
        </w:drawing>
      </w:r>
    </w:p>
    <w:p w14:paraId="6A138388" w14:textId="553E6C4D" w:rsidR="00BB3F8B" w:rsidRDefault="00BB3F8B" w:rsidP="00BB3F8B">
      <w:pPr>
        <w:spacing w:line="276" w:lineRule="auto"/>
        <w:rPr>
          <w:rFonts w:eastAsiaTheme="minorEastAsia"/>
        </w:rPr>
      </w:pPr>
      <w:r w:rsidRPr="00BB3F8B">
        <w:rPr>
          <w:rFonts w:eastAsiaTheme="minorEastAsia"/>
        </w:rPr>
        <w:t xml:space="preserve">MSE is almost 0.  So, </w:t>
      </w:r>
      <w:r w:rsidRPr="00BB3F8B">
        <w:rPr>
          <w:rFonts w:ascii="Cambria Math" w:hAnsi="Cambria Math" w:cs="Cambria Math"/>
        </w:rPr>
        <w:t>𝑎𝑚𝑦𝑔𝑑𝑎𝑙𝑎</w:t>
      </w:r>
      <w:r w:rsidRPr="00BB3F8B">
        <w:t xml:space="preserve"> and </w:t>
      </w:r>
      <w:r w:rsidRPr="00BB3F8B">
        <w:rPr>
          <w:rFonts w:ascii="Cambria Math" w:hAnsi="Cambria Math" w:cs="Cambria Math"/>
        </w:rPr>
        <w:t>𝑎𝑐𝑐</w:t>
      </w:r>
      <w:r w:rsidRPr="00BB3F8B">
        <w:t xml:space="preserve"> </w:t>
      </w:r>
      <w:r w:rsidRPr="00BB3F8B">
        <w:rPr>
          <w:rFonts w:eastAsiaTheme="minorEastAsia"/>
        </w:rPr>
        <w:t>are</w:t>
      </w:r>
      <w:r w:rsidR="00C25C32">
        <w:rPr>
          <w:rFonts w:eastAsiaTheme="minorEastAsia"/>
        </w:rPr>
        <w:t xml:space="preserve"> </w:t>
      </w:r>
      <w:r w:rsidR="00C25C32">
        <w:t>statistical</w:t>
      </w:r>
      <w:r w:rsidRPr="00BB3F8B">
        <w:t xml:space="preserve"> independent</w:t>
      </w:r>
      <w:r w:rsidRPr="00BB3F8B">
        <w:rPr>
          <w:rFonts w:eastAsiaTheme="minorEastAsia"/>
        </w:rPr>
        <w:t>.</w:t>
      </w:r>
    </w:p>
    <w:p w14:paraId="55E212A4" w14:textId="5CF1FCCF" w:rsidR="00BB3F8B" w:rsidRDefault="00BB3F8B" w:rsidP="00BB3F8B">
      <w:pPr>
        <w:spacing w:line="276" w:lineRule="auto"/>
        <w:rPr>
          <w:rFonts w:eastAsiaTheme="minorEastAsia"/>
        </w:rPr>
      </w:pPr>
    </w:p>
    <w:p w14:paraId="4A7C8C3B" w14:textId="4372DBB6" w:rsidR="00BB3F8B" w:rsidRDefault="00BB3F8B" w:rsidP="00BB3F8B">
      <w:pPr>
        <w:spacing w:line="276" w:lineRule="auto"/>
        <w:rPr>
          <w:rFonts w:eastAsiaTheme="minorEastAsia"/>
        </w:rPr>
      </w:pPr>
      <w:r>
        <w:rPr>
          <w:rFonts w:eastAsiaTheme="minorEastAsia" w:hint="eastAsia"/>
        </w:rPr>
        <w:t>(e)</w:t>
      </w:r>
      <w:r>
        <w:rPr>
          <w:rFonts w:eastAsiaTheme="minorEastAsia"/>
        </w:rPr>
        <w:t xml:space="preserve"> </w:t>
      </w:r>
    </w:p>
    <w:p w14:paraId="5E4D4829" w14:textId="5FA75219" w:rsidR="00BB3F8B" w:rsidRDefault="004C49FA" w:rsidP="00BB3F8B">
      <w:pPr>
        <w:spacing w:line="276" w:lineRule="auto"/>
        <w:rPr>
          <w:rFonts w:eastAsiaTheme="minorEastAsia"/>
        </w:rPr>
      </w:pPr>
      <w:r w:rsidRPr="004C49FA">
        <w:rPr>
          <w:rFonts w:eastAsiaTheme="minorEastAsia"/>
        </w:rPr>
        <w:lastRenderedPageBreak/>
        <w:drawing>
          <wp:inline distT="0" distB="0" distL="0" distR="0" wp14:anchorId="3105725C" wp14:editId="2F39D8F4">
            <wp:extent cx="4067367" cy="38713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2071" cy="3885345"/>
                    </a:xfrm>
                    <a:prstGeom prst="rect">
                      <a:avLst/>
                    </a:prstGeom>
                  </pic:spPr>
                </pic:pic>
              </a:graphicData>
            </a:graphic>
          </wp:inline>
        </w:drawing>
      </w:r>
    </w:p>
    <w:p w14:paraId="36618581" w14:textId="564B6B2C" w:rsidR="00FE79CA" w:rsidRDefault="00FE79CA" w:rsidP="00BB3F8B">
      <w:pPr>
        <w:spacing w:line="276" w:lineRule="auto"/>
        <w:rPr>
          <w:rFonts w:eastAsiaTheme="minorEastAsia"/>
        </w:rPr>
      </w:pPr>
    </w:p>
    <w:p w14:paraId="38673137" w14:textId="0B482422" w:rsidR="00FE79CA" w:rsidRDefault="00FE79CA" w:rsidP="00BB3F8B">
      <w:pPr>
        <w:spacing w:line="276" w:lineRule="auto"/>
        <w:rPr>
          <w:rFonts w:eastAsiaTheme="minorEastAsia" w:hint="eastAsia"/>
        </w:rPr>
      </w:pPr>
    </w:p>
    <w:p w14:paraId="15E7DFE6" w14:textId="2FC2F1B1" w:rsidR="00BB3F8B" w:rsidRPr="00BB3F8B" w:rsidRDefault="00BB3F8B" w:rsidP="00BB3F8B">
      <w:pPr>
        <w:spacing w:line="276" w:lineRule="auto"/>
        <w:rPr>
          <w:rFonts w:eastAsiaTheme="minorEastAsia"/>
        </w:rPr>
      </w:pPr>
      <w:r>
        <w:rPr>
          <w:rFonts w:eastAsiaTheme="minorEastAsia" w:hint="eastAsia"/>
        </w:rPr>
        <w:t>(f)</w:t>
      </w:r>
    </w:p>
    <w:p w14:paraId="0B9F2C8B" w14:textId="00D79296" w:rsidR="00AA3247" w:rsidRPr="00BB3F8B" w:rsidRDefault="00914367" w:rsidP="00900180">
      <w:pPr>
        <w:spacing w:line="276" w:lineRule="auto"/>
        <w:rPr>
          <w:rFonts w:eastAsiaTheme="minorEastAsia" w:hint="eastAsia"/>
          <w:sz w:val="20"/>
          <w:szCs w:val="20"/>
        </w:rPr>
      </w:pPr>
      <w:r w:rsidRPr="00914367">
        <w:rPr>
          <w:rFonts w:eastAsiaTheme="minorEastAsia"/>
          <w:sz w:val="20"/>
          <w:szCs w:val="20"/>
        </w:rPr>
        <w:lastRenderedPageBreak/>
        <w:drawing>
          <wp:inline distT="0" distB="0" distL="0" distR="0" wp14:anchorId="691F4800" wp14:editId="1259DA03">
            <wp:extent cx="4282378" cy="4061637"/>
            <wp:effectExtent l="0" t="0" r="444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7536" cy="4066529"/>
                    </a:xfrm>
                    <a:prstGeom prst="rect">
                      <a:avLst/>
                    </a:prstGeom>
                  </pic:spPr>
                </pic:pic>
              </a:graphicData>
            </a:graphic>
          </wp:inline>
        </w:drawing>
      </w:r>
    </w:p>
    <w:sectPr w:rsidR="00AA3247" w:rsidRPr="00BB3F8B" w:rsidSect="0056075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6AE64" w14:textId="77777777" w:rsidR="00DB27E0" w:rsidRDefault="00DB27E0" w:rsidP="00B558D7">
      <w:r>
        <w:separator/>
      </w:r>
    </w:p>
  </w:endnote>
  <w:endnote w:type="continuationSeparator" w:id="0">
    <w:p w14:paraId="2728FAA4" w14:textId="77777777" w:rsidR="00DB27E0" w:rsidRDefault="00DB27E0" w:rsidP="00B55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E5D5A" w14:textId="77777777" w:rsidR="00DB27E0" w:rsidRDefault="00DB27E0" w:rsidP="00B558D7">
      <w:r>
        <w:separator/>
      </w:r>
    </w:p>
  </w:footnote>
  <w:footnote w:type="continuationSeparator" w:id="0">
    <w:p w14:paraId="26071D26" w14:textId="77777777" w:rsidR="00DB27E0" w:rsidRDefault="00DB27E0" w:rsidP="00B558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E0F13" w14:textId="6DB84963" w:rsidR="0023330F" w:rsidRDefault="0023330F">
    <w:pPr>
      <w:pStyle w:val="a3"/>
    </w:pPr>
    <w:r>
      <w:rPr>
        <w:sz w:val="21"/>
      </w:rPr>
      <w:t>ITP400</w:t>
    </w:r>
    <w:r w:rsidR="009775D8">
      <w:rPr>
        <w:sz w:val="21"/>
      </w:rPr>
      <w:t>10</w:t>
    </w:r>
    <w:r w:rsidR="00900180">
      <w:rPr>
        <w:sz w:val="21"/>
      </w:rPr>
      <w:t xml:space="preserve"> Homework Assignment </w:t>
    </w:r>
    <w:r w:rsidR="00914679">
      <w:rPr>
        <w:sz w:val="21"/>
      </w:rPr>
      <w:t>03</w:t>
    </w:r>
    <w:r>
      <w:rPr>
        <w:sz w:val="21"/>
      </w:rPr>
      <w:tab/>
    </w:r>
    <w:r>
      <w:rPr>
        <w:sz w:val="21"/>
      </w:rPr>
      <w:tab/>
    </w:r>
    <w:r w:rsidR="00914679">
      <w:rPr>
        <w:sz w:val="21"/>
      </w:rPr>
      <w:t>21900201</w:t>
    </w:r>
    <w:r w:rsidR="00900180">
      <w:rPr>
        <w:sz w:val="21"/>
      </w:rPr>
      <w:t xml:space="preserve"> &amp; </w:t>
    </w:r>
    <w:proofErr w:type="spellStart"/>
    <w:r w:rsidR="00914679">
      <w:rPr>
        <w:rFonts w:hint="eastAsia"/>
        <w:sz w:val="21"/>
      </w:rPr>
      <w:t>C</w:t>
    </w:r>
    <w:r w:rsidR="00914679">
      <w:rPr>
        <w:sz w:val="21"/>
      </w:rPr>
      <w:t>haeeun</w:t>
    </w:r>
    <w:proofErr w:type="spellEnd"/>
    <w:r w:rsidR="00914679">
      <w:rPr>
        <w:sz w:val="21"/>
      </w:rPr>
      <w:t xml:space="preserve"> Kim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4E97"/>
    <w:multiLevelType w:val="hybridMultilevel"/>
    <w:tmpl w:val="133EB51C"/>
    <w:lvl w:ilvl="0" w:tplc="34646102">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970FA3"/>
    <w:multiLevelType w:val="hybridMultilevel"/>
    <w:tmpl w:val="218AF676"/>
    <w:lvl w:ilvl="0" w:tplc="B86C8F24">
      <w:start w:val="1"/>
      <w:numFmt w:val="bullet"/>
      <w:lvlText w:val="•"/>
      <w:lvlJc w:val="left"/>
      <w:pPr>
        <w:tabs>
          <w:tab w:val="num" w:pos="720"/>
        </w:tabs>
        <w:ind w:left="720" w:hanging="360"/>
      </w:pPr>
      <w:rPr>
        <w:rFonts w:ascii="Arial" w:hAnsi="Arial" w:hint="default"/>
      </w:rPr>
    </w:lvl>
    <w:lvl w:ilvl="1" w:tplc="D3EEF2B6" w:tentative="1">
      <w:start w:val="1"/>
      <w:numFmt w:val="bullet"/>
      <w:lvlText w:val="•"/>
      <w:lvlJc w:val="left"/>
      <w:pPr>
        <w:tabs>
          <w:tab w:val="num" w:pos="1440"/>
        </w:tabs>
        <w:ind w:left="1440" w:hanging="360"/>
      </w:pPr>
      <w:rPr>
        <w:rFonts w:ascii="Arial" w:hAnsi="Arial" w:hint="default"/>
      </w:rPr>
    </w:lvl>
    <w:lvl w:ilvl="2" w:tplc="D0F26502">
      <w:start w:val="1"/>
      <w:numFmt w:val="bullet"/>
      <w:lvlText w:val="•"/>
      <w:lvlJc w:val="left"/>
      <w:pPr>
        <w:tabs>
          <w:tab w:val="num" w:pos="2160"/>
        </w:tabs>
        <w:ind w:left="2160" w:hanging="360"/>
      </w:pPr>
      <w:rPr>
        <w:rFonts w:ascii="Arial" w:hAnsi="Arial" w:hint="default"/>
      </w:rPr>
    </w:lvl>
    <w:lvl w:ilvl="3" w:tplc="9CE21338" w:tentative="1">
      <w:start w:val="1"/>
      <w:numFmt w:val="bullet"/>
      <w:lvlText w:val="•"/>
      <w:lvlJc w:val="left"/>
      <w:pPr>
        <w:tabs>
          <w:tab w:val="num" w:pos="2880"/>
        </w:tabs>
        <w:ind w:left="2880" w:hanging="360"/>
      </w:pPr>
      <w:rPr>
        <w:rFonts w:ascii="Arial" w:hAnsi="Arial" w:hint="default"/>
      </w:rPr>
    </w:lvl>
    <w:lvl w:ilvl="4" w:tplc="A100EADA" w:tentative="1">
      <w:start w:val="1"/>
      <w:numFmt w:val="bullet"/>
      <w:lvlText w:val="•"/>
      <w:lvlJc w:val="left"/>
      <w:pPr>
        <w:tabs>
          <w:tab w:val="num" w:pos="3600"/>
        </w:tabs>
        <w:ind w:left="3600" w:hanging="360"/>
      </w:pPr>
      <w:rPr>
        <w:rFonts w:ascii="Arial" w:hAnsi="Arial" w:hint="default"/>
      </w:rPr>
    </w:lvl>
    <w:lvl w:ilvl="5" w:tplc="2B4E9BB6" w:tentative="1">
      <w:start w:val="1"/>
      <w:numFmt w:val="bullet"/>
      <w:lvlText w:val="•"/>
      <w:lvlJc w:val="left"/>
      <w:pPr>
        <w:tabs>
          <w:tab w:val="num" w:pos="4320"/>
        </w:tabs>
        <w:ind w:left="4320" w:hanging="360"/>
      </w:pPr>
      <w:rPr>
        <w:rFonts w:ascii="Arial" w:hAnsi="Arial" w:hint="default"/>
      </w:rPr>
    </w:lvl>
    <w:lvl w:ilvl="6" w:tplc="2A3A8262" w:tentative="1">
      <w:start w:val="1"/>
      <w:numFmt w:val="bullet"/>
      <w:lvlText w:val="•"/>
      <w:lvlJc w:val="left"/>
      <w:pPr>
        <w:tabs>
          <w:tab w:val="num" w:pos="5040"/>
        </w:tabs>
        <w:ind w:left="5040" w:hanging="360"/>
      </w:pPr>
      <w:rPr>
        <w:rFonts w:ascii="Arial" w:hAnsi="Arial" w:hint="default"/>
      </w:rPr>
    </w:lvl>
    <w:lvl w:ilvl="7" w:tplc="64E40E60" w:tentative="1">
      <w:start w:val="1"/>
      <w:numFmt w:val="bullet"/>
      <w:lvlText w:val="•"/>
      <w:lvlJc w:val="left"/>
      <w:pPr>
        <w:tabs>
          <w:tab w:val="num" w:pos="5760"/>
        </w:tabs>
        <w:ind w:left="5760" w:hanging="360"/>
      </w:pPr>
      <w:rPr>
        <w:rFonts w:ascii="Arial" w:hAnsi="Arial" w:hint="default"/>
      </w:rPr>
    </w:lvl>
    <w:lvl w:ilvl="8" w:tplc="B3AA30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237988"/>
    <w:multiLevelType w:val="hybridMultilevel"/>
    <w:tmpl w:val="1D22FF70"/>
    <w:lvl w:ilvl="0" w:tplc="BBC4DA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46D99"/>
    <w:multiLevelType w:val="hybridMultilevel"/>
    <w:tmpl w:val="BC520B04"/>
    <w:lvl w:ilvl="0" w:tplc="1CE03186">
      <w:start w:val="1"/>
      <w:numFmt w:val="bullet"/>
      <w:lvlText w:val="•"/>
      <w:lvlJc w:val="left"/>
      <w:pPr>
        <w:tabs>
          <w:tab w:val="num" w:pos="720"/>
        </w:tabs>
        <w:ind w:left="720" w:hanging="360"/>
      </w:pPr>
      <w:rPr>
        <w:rFonts w:ascii="Arial" w:hAnsi="Arial" w:hint="default"/>
      </w:rPr>
    </w:lvl>
    <w:lvl w:ilvl="1" w:tplc="5078A044">
      <w:numFmt w:val="bullet"/>
      <w:lvlText w:val="•"/>
      <w:lvlJc w:val="left"/>
      <w:pPr>
        <w:tabs>
          <w:tab w:val="num" w:pos="1440"/>
        </w:tabs>
        <w:ind w:left="1440" w:hanging="360"/>
      </w:pPr>
      <w:rPr>
        <w:rFonts w:ascii="Arial" w:hAnsi="Arial" w:hint="default"/>
      </w:rPr>
    </w:lvl>
    <w:lvl w:ilvl="2" w:tplc="D676FB00" w:tentative="1">
      <w:start w:val="1"/>
      <w:numFmt w:val="bullet"/>
      <w:lvlText w:val="•"/>
      <w:lvlJc w:val="left"/>
      <w:pPr>
        <w:tabs>
          <w:tab w:val="num" w:pos="2160"/>
        </w:tabs>
        <w:ind w:left="2160" w:hanging="360"/>
      </w:pPr>
      <w:rPr>
        <w:rFonts w:ascii="Arial" w:hAnsi="Arial" w:hint="default"/>
      </w:rPr>
    </w:lvl>
    <w:lvl w:ilvl="3" w:tplc="D8E0C53A" w:tentative="1">
      <w:start w:val="1"/>
      <w:numFmt w:val="bullet"/>
      <w:lvlText w:val="•"/>
      <w:lvlJc w:val="left"/>
      <w:pPr>
        <w:tabs>
          <w:tab w:val="num" w:pos="2880"/>
        </w:tabs>
        <w:ind w:left="2880" w:hanging="360"/>
      </w:pPr>
      <w:rPr>
        <w:rFonts w:ascii="Arial" w:hAnsi="Arial" w:hint="default"/>
      </w:rPr>
    </w:lvl>
    <w:lvl w:ilvl="4" w:tplc="B7D29422" w:tentative="1">
      <w:start w:val="1"/>
      <w:numFmt w:val="bullet"/>
      <w:lvlText w:val="•"/>
      <w:lvlJc w:val="left"/>
      <w:pPr>
        <w:tabs>
          <w:tab w:val="num" w:pos="3600"/>
        </w:tabs>
        <w:ind w:left="3600" w:hanging="360"/>
      </w:pPr>
      <w:rPr>
        <w:rFonts w:ascii="Arial" w:hAnsi="Arial" w:hint="default"/>
      </w:rPr>
    </w:lvl>
    <w:lvl w:ilvl="5" w:tplc="747AC972" w:tentative="1">
      <w:start w:val="1"/>
      <w:numFmt w:val="bullet"/>
      <w:lvlText w:val="•"/>
      <w:lvlJc w:val="left"/>
      <w:pPr>
        <w:tabs>
          <w:tab w:val="num" w:pos="4320"/>
        </w:tabs>
        <w:ind w:left="4320" w:hanging="360"/>
      </w:pPr>
      <w:rPr>
        <w:rFonts w:ascii="Arial" w:hAnsi="Arial" w:hint="default"/>
      </w:rPr>
    </w:lvl>
    <w:lvl w:ilvl="6" w:tplc="AA66AA32" w:tentative="1">
      <w:start w:val="1"/>
      <w:numFmt w:val="bullet"/>
      <w:lvlText w:val="•"/>
      <w:lvlJc w:val="left"/>
      <w:pPr>
        <w:tabs>
          <w:tab w:val="num" w:pos="5040"/>
        </w:tabs>
        <w:ind w:left="5040" w:hanging="360"/>
      </w:pPr>
      <w:rPr>
        <w:rFonts w:ascii="Arial" w:hAnsi="Arial" w:hint="default"/>
      </w:rPr>
    </w:lvl>
    <w:lvl w:ilvl="7" w:tplc="BD223B78" w:tentative="1">
      <w:start w:val="1"/>
      <w:numFmt w:val="bullet"/>
      <w:lvlText w:val="•"/>
      <w:lvlJc w:val="left"/>
      <w:pPr>
        <w:tabs>
          <w:tab w:val="num" w:pos="5760"/>
        </w:tabs>
        <w:ind w:left="5760" w:hanging="360"/>
      </w:pPr>
      <w:rPr>
        <w:rFonts w:ascii="Arial" w:hAnsi="Arial" w:hint="default"/>
      </w:rPr>
    </w:lvl>
    <w:lvl w:ilvl="8" w:tplc="CD20FE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124D6A"/>
    <w:multiLevelType w:val="hybridMultilevel"/>
    <w:tmpl w:val="4C54BA04"/>
    <w:lvl w:ilvl="0" w:tplc="E41A51D0">
      <w:start w:val="1"/>
      <w:numFmt w:val="bullet"/>
      <w:lvlText w:val="•"/>
      <w:lvlJc w:val="left"/>
      <w:pPr>
        <w:tabs>
          <w:tab w:val="num" w:pos="360"/>
        </w:tabs>
        <w:ind w:left="360" w:hanging="360"/>
      </w:pPr>
      <w:rPr>
        <w:rFonts w:ascii="Arial" w:hAnsi="Arial" w:hint="default"/>
      </w:rPr>
    </w:lvl>
    <w:lvl w:ilvl="1" w:tplc="ED00DDE8">
      <w:start w:val="1"/>
      <w:numFmt w:val="bullet"/>
      <w:lvlText w:val="•"/>
      <w:lvlJc w:val="left"/>
      <w:pPr>
        <w:tabs>
          <w:tab w:val="num" w:pos="1080"/>
        </w:tabs>
        <w:ind w:left="1080" w:hanging="360"/>
      </w:pPr>
      <w:rPr>
        <w:rFonts w:ascii="Arial" w:hAnsi="Arial" w:hint="default"/>
      </w:rPr>
    </w:lvl>
    <w:lvl w:ilvl="2" w:tplc="ABC087F4">
      <w:start w:val="1"/>
      <w:numFmt w:val="bullet"/>
      <w:lvlText w:val="•"/>
      <w:lvlJc w:val="left"/>
      <w:pPr>
        <w:tabs>
          <w:tab w:val="num" w:pos="1800"/>
        </w:tabs>
        <w:ind w:left="1800" w:hanging="360"/>
      </w:pPr>
      <w:rPr>
        <w:rFonts w:ascii="Arial" w:hAnsi="Arial" w:hint="default"/>
      </w:rPr>
    </w:lvl>
    <w:lvl w:ilvl="3" w:tplc="252A0298" w:tentative="1">
      <w:start w:val="1"/>
      <w:numFmt w:val="bullet"/>
      <w:lvlText w:val="•"/>
      <w:lvlJc w:val="left"/>
      <w:pPr>
        <w:tabs>
          <w:tab w:val="num" w:pos="2520"/>
        </w:tabs>
        <w:ind w:left="2520" w:hanging="360"/>
      </w:pPr>
      <w:rPr>
        <w:rFonts w:ascii="Arial" w:hAnsi="Arial" w:hint="default"/>
      </w:rPr>
    </w:lvl>
    <w:lvl w:ilvl="4" w:tplc="EC9A7CA4" w:tentative="1">
      <w:start w:val="1"/>
      <w:numFmt w:val="bullet"/>
      <w:lvlText w:val="•"/>
      <w:lvlJc w:val="left"/>
      <w:pPr>
        <w:tabs>
          <w:tab w:val="num" w:pos="3240"/>
        </w:tabs>
        <w:ind w:left="3240" w:hanging="360"/>
      </w:pPr>
      <w:rPr>
        <w:rFonts w:ascii="Arial" w:hAnsi="Arial" w:hint="default"/>
      </w:rPr>
    </w:lvl>
    <w:lvl w:ilvl="5" w:tplc="24D8E384" w:tentative="1">
      <w:start w:val="1"/>
      <w:numFmt w:val="bullet"/>
      <w:lvlText w:val="•"/>
      <w:lvlJc w:val="left"/>
      <w:pPr>
        <w:tabs>
          <w:tab w:val="num" w:pos="3960"/>
        </w:tabs>
        <w:ind w:left="3960" w:hanging="360"/>
      </w:pPr>
      <w:rPr>
        <w:rFonts w:ascii="Arial" w:hAnsi="Arial" w:hint="default"/>
      </w:rPr>
    </w:lvl>
    <w:lvl w:ilvl="6" w:tplc="EA22D45A" w:tentative="1">
      <w:start w:val="1"/>
      <w:numFmt w:val="bullet"/>
      <w:lvlText w:val="•"/>
      <w:lvlJc w:val="left"/>
      <w:pPr>
        <w:tabs>
          <w:tab w:val="num" w:pos="4680"/>
        </w:tabs>
        <w:ind w:left="4680" w:hanging="360"/>
      </w:pPr>
      <w:rPr>
        <w:rFonts w:ascii="Arial" w:hAnsi="Arial" w:hint="default"/>
      </w:rPr>
    </w:lvl>
    <w:lvl w:ilvl="7" w:tplc="20AEFCAA" w:tentative="1">
      <w:start w:val="1"/>
      <w:numFmt w:val="bullet"/>
      <w:lvlText w:val="•"/>
      <w:lvlJc w:val="left"/>
      <w:pPr>
        <w:tabs>
          <w:tab w:val="num" w:pos="5400"/>
        </w:tabs>
        <w:ind w:left="5400" w:hanging="360"/>
      </w:pPr>
      <w:rPr>
        <w:rFonts w:ascii="Arial" w:hAnsi="Arial" w:hint="default"/>
      </w:rPr>
    </w:lvl>
    <w:lvl w:ilvl="8" w:tplc="9CBEBC64"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418017DD"/>
    <w:multiLevelType w:val="hybridMultilevel"/>
    <w:tmpl w:val="0B948F72"/>
    <w:lvl w:ilvl="0" w:tplc="91920D06">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00891"/>
    <w:multiLevelType w:val="hybridMultilevel"/>
    <w:tmpl w:val="9D60F94C"/>
    <w:lvl w:ilvl="0" w:tplc="951A6DA4">
      <w:start w:val="1"/>
      <w:numFmt w:val="bullet"/>
      <w:lvlText w:val="•"/>
      <w:lvlJc w:val="left"/>
      <w:pPr>
        <w:tabs>
          <w:tab w:val="num" w:pos="720"/>
        </w:tabs>
        <w:ind w:left="720" w:hanging="360"/>
      </w:pPr>
      <w:rPr>
        <w:rFonts w:ascii="Arial" w:hAnsi="Arial" w:hint="default"/>
      </w:rPr>
    </w:lvl>
    <w:lvl w:ilvl="1" w:tplc="B430482C" w:tentative="1">
      <w:start w:val="1"/>
      <w:numFmt w:val="bullet"/>
      <w:lvlText w:val="•"/>
      <w:lvlJc w:val="left"/>
      <w:pPr>
        <w:tabs>
          <w:tab w:val="num" w:pos="1440"/>
        </w:tabs>
        <w:ind w:left="1440" w:hanging="360"/>
      </w:pPr>
      <w:rPr>
        <w:rFonts w:ascii="Arial" w:hAnsi="Arial" w:hint="default"/>
      </w:rPr>
    </w:lvl>
    <w:lvl w:ilvl="2" w:tplc="4C64FDD6" w:tentative="1">
      <w:start w:val="1"/>
      <w:numFmt w:val="bullet"/>
      <w:lvlText w:val="•"/>
      <w:lvlJc w:val="left"/>
      <w:pPr>
        <w:tabs>
          <w:tab w:val="num" w:pos="2160"/>
        </w:tabs>
        <w:ind w:left="2160" w:hanging="360"/>
      </w:pPr>
      <w:rPr>
        <w:rFonts w:ascii="Arial" w:hAnsi="Arial" w:hint="default"/>
      </w:rPr>
    </w:lvl>
    <w:lvl w:ilvl="3" w:tplc="BED813B2" w:tentative="1">
      <w:start w:val="1"/>
      <w:numFmt w:val="bullet"/>
      <w:lvlText w:val="•"/>
      <w:lvlJc w:val="left"/>
      <w:pPr>
        <w:tabs>
          <w:tab w:val="num" w:pos="2880"/>
        </w:tabs>
        <w:ind w:left="2880" w:hanging="360"/>
      </w:pPr>
      <w:rPr>
        <w:rFonts w:ascii="Arial" w:hAnsi="Arial" w:hint="default"/>
      </w:rPr>
    </w:lvl>
    <w:lvl w:ilvl="4" w:tplc="E286C2B6" w:tentative="1">
      <w:start w:val="1"/>
      <w:numFmt w:val="bullet"/>
      <w:lvlText w:val="•"/>
      <w:lvlJc w:val="left"/>
      <w:pPr>
        <w:tabs>
          <w:tab w:val="num" w:pos="3600"/>
        </w:tabs>
        <w:ind w:left="3600" w:hanging="360"/>
      </w:pPr>
      <w:rPr>
        <w:rFonts w:ascii="Arial" w:hAnsi="Arial" w:hint="default"/>
      </w:rPr>
    </w:lvl>
    <w:lvl w:ilvl="5" w:tplc="651EC41A" w:tentative="1">
      <w:start w:val="1"/>
      <w:numFmt w:val="bullet"/>
      <w:lvlText w:val="•"/>
      <w:lvlJc w:val="left"/>
      <w:pPr>
        <w:tabs>
          <w:tab w:val="num" w:pos="4320"/>
        </w:tabs>
        <w:ind w:left="4320" w:hanging="360"/>
      </w:pPr>
      <w:rPr>
        <w:rFonts w:ascii="Arial" w:hAnsi="Arial" w:hint="default"/>
      </w:rPr>
    </w:lvl>
    <w:lvl w:ilvl="6" w:tplc="AEDC9C08" w:tentative="1">
      <w:start w:val="1"/>
      <w:numFmt w:val="bullet"/>
      <w:lvlText w:val="•"/>
      <w:lvlJc w:val="left"/>
      <w:pPr>
        <w:tabs>
          <w:tab w:val="num" w:pos="5040"/>
        </w:tabs>
        <w:ind w:left="5040" w:hanging="360"/>
      </w:pPr>
      <w:rPr>
        <w:rFonts w:ascii="Arial" w:hAnsi="Arial" w:hint="default"/>
      </w:rPr>
    </w:lvl>
    <w:lvl w:ilvl="7" w:tplc="71D67A5E" w:tentative="1">
      <w:start w:val="1"/>
      <w:numFmt w:val="bullet"/>
      <w:lvlText w:val="•"/>
      <w:lvlJc w:val="left"/>
      <w:pPr>
        <w:tabs>
          <w:tab w:val="num" w:pos="5760"/>
        </w:tabs>
        <w:ind w:left="5760" w:hanging="360"/>
      </w:pPr>
      <w:rPr>
        <w:rFonts w:ascii="Arial" w:hAnsi="Arial" w:hint="default"/>
      </w:rPr>
    </w:lvl>
    <w:lvl w:ilvl="8" w:tplc="FD8CAAD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2C76A64"/>
    <w:multiLevelType w:val="hybridMultilevel"/>
    <w:tmpl w:val="B98A97BC"/>
    <w:lvl w:ilvl="0" w:tplc="A87C20D6">
      <w:start w:val="1"/>
      <w:numFmt w:val="bullet"/>
      <w:lvlText w:val="•"/>
      <w:lvlJc w:val="left"/>
      <w:pPr>
        <w:tabs>
          <w:tab w:val="num" w:pos="720"/>
        </w:tabs>
        <w:ind w:left="720" w:hanging="360"/>
      </w:pPr>
      <w:rPr>
        <w:rFonts w:ascii="Arial" w:hAnsi="Arial" w:hint="default"/>
      </w:rPr>
    </w:lvl>
    <w:lvl w:ilvl="1" w:tplc="2CB0C344">
      <w:numFmt w:val="bullet"/>
      <w:lvlText w:val="•"/>
      <w:lvlJc w:val="left"/>
      <w:pPr>
        <w:tabs>
          <w:tab w:val="num" w:pos="1440"/>
        </w:tabs>
        <w:ind w:left="1440" w:hanging="360"/>
      </w:pPr>
      <w:rPr>
        <w:rFonts w:ascii="Arial" w:hAnsi="Arial" w:hint="default"/>
      </w:rPr>
    </w:lvl>
    <w:lvl w:ilvl="2" w:tplc="8D2E9D20" w:tentative="1">
      <w:start w:val="1"/>
      <w:numFmt w:val="bullet"/>
      <w:lvlText w:val="•"/>
      <w:lvlJc w:val="left"/>
      <w:pPr>
        <w:tabs>
          <w:tab w:val="num" w:pos="2160"/>
        </w:tabs>
        <w:ind w:left="2160" w:hanging="360"/>
      </w:pPr>
      <w:rPr>
        <w:rFonts w:ascii="Arial" w:hAnsi="Arial" w:hint="default"/>
      </w:rPr>
    </w:lvl>
    <w:lvl w:ilvl="3" w:tplc="858E4096" w:tentative="1">
      <w:start w:val="1"/>
      <w:numFmt w:val="bullet"/>
      <w:lvlText w:val="•"/>
      <w:lvlJc w:val="left"/>
      <w:pPr>
        <w:tabs>
          <w:tab w:val="num" w:pos="2880"/>
        </w:tabs>
        <w:ind w:left="2880" w:hanging="360"/>
      </w:pPr>
      <w:rPr>
        <w:rFonts w:ascii="Arial" w:hAnsi="Arial" w:hint="default"/>
      </w:rPr>
    </w:lvl>
    <w:lvl w:ilvl="4" w:tplc="134A6782" w:tentative="1">
      <w:start w:val="1"/>
      <w:numFmt w:val="bullet"/>
      <w:lvlText w:val="•"/>
      <w:lvlJc w:val="left"/>
      <w:pPr>
        <w:tabs>
          <w:tab w:val="num" w:pos="3600"/>
        </w:tabs>
        <w:ind w:left="3600" w:hanging="360"/>
      </w:pPr>
      <w:rPr>
        <w:rFonts w:ascii="Arial" w:hAnsi="Arial" w:hint="default"/>
      </w:rPr>
    </w:lvl>
    <w:lvl w:ilvl="5" w:tplc="472E12AC" w:tentative="1">
      <w:start w:val="1"/>
      <w:numFmt w:val="bullet"/>
      <w:lvlText w:val="•"/>
      <w:lvlJc w:val="left"/>
      <w:pPr>
        <w:tabs>
          <w:tab w:val="num" w:pos="4320"/>
        </w:tabs>
        <w:ind w:left="4320" w:hanging="360"/>
      </w:pPr>
      <w:rPr>
        <w:rFonts w:ascii="Arial" w:hAnsi="Arial" w:hint="default"/>
      </w:rPr>
    </w:lvl>
    <w:lvl w:ilvl="6" w:tplc="AE6C1BF4" w:tentative="1">
      <w:start w:val="1"/>
      <w:numFmt w:val="bullet"/>
      <w:lvlText w:val="•"/>
      <w:lvlJc w:val="left"/>
      <w:pPr>
        <w:tabs>
          <w:tab w:val="num" w:pos="5040"/>
        </w:tabs>
        <w:ind w:left="5040" w:hanging="360"/>
      </w:pPr>
      <w:rPr>
        <w:rFonts w:ascii="Arial" w:hAnsi="Arial" w:hint="default"/>
      </w:rPr>
    </w:lvl>
    <w:lvl w:ilvl="7" w:tplc="C542ECE6" w:tentative="1">
      <w:start w:val="1"/>
      <w:numFmt w:val="bullet"/>
      <w:lvlText w:val="•"/>
      <w:lvlJc w:val="left"/>
      <w:pPr>
        <w:tabs>
          <w:tab w:val="num" w:pos="5760"/>
        </w:tabs>
        <w:ind w:left="5760" w:hanging="360"/>
      </w:pPr>
      <w:rPr>
        <w:rFonts w:ascii="Arial" w:hAnsi="Arial" w:hint="default"/>
      </w:rPr>
    </w:lvl>
    <w:lvl w:ilvl="8" w:tplc="C03C56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E112905"/>
    <w:multiLevelType w:val="hybridMultilevel"/>
    <w:tmpl w:val="A28AFB12"/>
    <w:lvl w:ilvl="0" w:tplc="AAB6A72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6"/>
  </w:num>
  <w:num w:numId="5">
    <w:abstractNumId w:val="3"/>
  </w:num>
  <w:num w:numId="6">
    <w:abstractNumId w:val="0"/>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8D7"/>
    <w:rsid w:val="000305D7"/>
    <w:rsid w:val="00034CF7"/>
    <w:rsid w:val="0005768D"/>
    <w:rsid w:val="00064C7E"/>
    <w:rsid w:val="000922E1"/>
    <w:rsid w:val="0009549E"/>
    <w:rsid w:val="000A0CE6"/>
    <w:rsid w:val="000A4F56"/>
    <w:rsid w:val="000C2F84"/>
    <w:rsid w:val="000D25C7"/>
    <w:rsid w:val="000E3260"/>
    <w:rsid w:val="001029C3"/>
    <w:rsid w:val="001071DD"/>
    <w:rsid w:val="00112795"/>
    <w:rsid w:val="0012160E"/>
    <w:rsid w:val="00134D91"/>
    <w:rsid w:val="00144214"/>
    <w:rsid w:val="0014647D"/>
    <w:rsid w:val="00153833"/>
    <w:rsid w:val="001C1183"/>
    <w:rsid w:val="001C44AC"/>
    <w:rsid w:val="00216D93"/>
    <w:rsid w:val="0023330F"/>
    <w:rsid w:val="002410DE"/>
    <w:rsid w:val="002439B5"/>
    <w:rsid w:val="0026155F"/>
    <w:rsid w:val="0027060E"/>
    <w:rsid w:val="002732C5"/>
    <w:rsid w:val="002927D7"/>
    <w:rsid w:val="00295458"/>
    <w:rsid w:val="002A3727"/>
    <w:rsid w:val="002A405E"/>
    <w:rsid w:val="002A5725"/>
    <w:rsid w:val="002B5488"/>
    <w:rsid w:val="002E14BB"/>
    <w:rsid w:val="002F3ECE"/>
    <w:rsid w:val="002F5389"/>
    <w:rsid w:val="00303C37"/>
    <w:rsid w:val="003305D5"/>
    <w:rsid w:val="00356C25"/>
    <w:rsid w:val="003720EF"/>
    <w:rsid w:val="00381698"/>
    <w:rsid w:val="00390274"/>
    <w:rsid w:val="003A42D1"/>
    <w:rsid w:val="003B10AB"/>
    <w:rsid w:val="003E6775"/>
    <w:rsid w:val="003F1920"/>
    <w:rsid w:val="003F5B53"/>
    <w:rsid w:val="003F6BA4"/>
    <w:rsid w:val="004053D3"/>
    <w:rsid w:val="00430808"/>
    <w:rsid w:val="00441678"/>
    <w:rsid w:val="00451E87"/>
    <w:rsid w:val="00455CD2"/>
    <w:rsid w:val="00482F3D"/>
    <w:rsid w:val="004C49FA"/>
    <w:rsid w:val="004F528B"/>
    <w:rsid w:val="00514BF8"/>
    <w:rsid w:val="005212C1"/>
    <w:rsid w:val="00531820"/>
    <w:rsid w:val="00533ECF"/>
    <w:rsid w:val="00554195"/>
    <w:rsid w:val="00560753"/>
    <w:rsid w:val="00564426"/>
    <w:rsid w:val="00571D0E"/>
    <w:rsid w:val="00582208"/>
    <w:rsid w:val="005A120B"/>
    <w:rsid w:val="005D3E3A"/>
    <w:rsid w:val="005E2EDC"/>
    <w:rsid w:val="0061347F"/>
    <w:rsid w:val="006151C4"/>
    <w:rsid w:val="00633867"/>
    <w:rsid w:val="00634497"/>
    <w:rsid w:val="00680B3F"/>
    <w:rsid w:val="00696AF2"/>
    <w:rsid w:val="006A2BA8"/>
    <w:rsid w:val="006A59D2"/>
    <w:rsid w:val="006C32CB"/>
    <w:rsid w:val="006D3E87"/>
    <w:rsid w:val="006D782B"/>
    <w:rsid w:val="006F2424"/>
    <w:rsid w:val="00706C1E"/>
    <w:rsid w:val="00731218"/>
    <w:rsid w:val="007514F7"/>
    <w:rsid w:val="00752381"/>
    <w:rsid w:val="007637E9"/>
    <w:rsid w:val="00791527"/>
    <w:rsid w:val="007D0D49"/>
    <w:rsid w:val="00836978"/>
    <w:rsid w:val="00887F3F"/>
    <w:rsid w:val="008A7B94"/>
    <w:rsid w:val="008B18D1"/>
    <w:rsid w:val="008B32DF"/>
    <w:rsid w:val="008B45B9"/>
    <w:rsid w:val="008B68C8"/>
    <w:rsid w:val="008D7E78"/>
    <w:rsid w:val="008E090A"/>
    <w:rsid w:val="008F4A15"/>
    <w:rsid w:val="00900180"/>
    <w:rsid w:val="009063DD"/>
    <w:rsid w:val="00914367"/>
    <w:rsid w:val="00914679"/>
    <w:rsid w:val="00945D10"/>
    <w:rsid w:val="009655ED"/>
    <w:rsid w:val="009775D8"/>
    <w:rsid w:val="00982DDF"/>
    <w:rsid w:val="00984A4F"/>
    <w:rsid w:val="009917A8"/>
    <w:rsid w:val="00992A9C"/>
    <w:rsid w:val="009A06EA"/>
    <w:rsid w:val="009D12B3"/>
    <w:rsid w:val="009F4F06"/>
    <w:rsid w:val="009F6BC5"/>
    <w:rsid w:val="009F76A9"/>
    <w:rsid w:val="00A017A5"/>
    <w:rsid w:val="00A034E8"/>
    <w:rsid w:val="00A1358F"/>
    <w:rsid w:val="00A2604A"/>
    <w:rsid w:val="00A41303"/>
    <w:rsid w:val="00A76BB9"/>
    <w:rsid w:val="00A94D2D"/>
    <w:rsid w:val="00AA3247"/>
    <w:rsid w:val="00AE3E01"/>
    <w:rsid w:val="00AE5BC4"/>
    <w:rsid w:val="00AF4291"/>
    <w:rsid w:val="00B301F1"/>
    <w:rsid w:val="00B51D28"/>
    <w:rsid w:val="00B558D7"/>
    <w:rsid w:val="00B5703B"/>
    <w:rsid w:val="00B60DA0"/>
    <w:rsid w:val="00B724E8"/>
    <w:rsid w:val="00B75957"/>
    <w:rsid w:val="00B826FF"/>
    <w:rsid w:val="00B85363"/>
    <w:rsid w:val="00B86FEE"/>
    <w:rsid w:val="00BB3F8B"/>
    <w:rsid w:val="00BB4D63"/>
    <w:rsid w:val="00BD1C56"/>
    <w:rsid w:val="00BD4091"/>
    <w:rsid w:val="00BF1BAC"/>
    <w:rsid w:val="00BF7C9F"/>
    <w:rsid w:val="00C12945"/>
    <w:rsid w:val="00C15825"/>
    <w:rsid w:val="00C25C32"/>
    <w:rsid w:val="00C34175"/>
    <w:rsid w:val="00C54755"/>
    <w:rsid w:val="00C61CF6"/>
    <w:rsid w:val="00C65F2E"/>
    <w:rsid w:val="00C97381"/>
    <w:rsid w:val="00CA4742"/>
    <w:rsid w:val="00CC774C"/>
    <w:rsid w:val="00CD54F8"/>
    <w:rsid w:val="00CD68F1"/>
    <w:rsid w:val="00D33A53"/>
    <w:rsid w:val="00D41BD6"/>
    <w:rsid w:val="00D5346B"/>
    <w:rsid w:val="00D54599"/>
    <w:rsid w:val="00D96F72"/>
    <w:rsid w:val="00DB27E0"/>
    <w:rsid w:val="00DD047C"/>
    <w:rsid w:val="00DD1012"/>
    <w:rsid w:val="00DF154C"/>
    <w:rsid w:val="00E06A88"/>
    <w:rsid w:val="00E22870"/>
    <w:rsid w:val="00E63192"/>
    <w:rsid w:val="00E63B2B"/>
    <w:rsid w:val="00E831C1"/>
    <w:rsid w:val="00EB62E0"/>
    <w:rsid w:val="00EB7BA3"/>
    <w:rsid w:val="00ED2065"/>
    <w:rsid w:val="00ED31A5"/>
    <w:rsid w:val="00ED5CE6"/>
    <w:rsid w:val="00ED6E17"/>
    <w:rsid w:val="00EE024B"/>
    <w:rsid w:val="00F17195"/>
    <w:rsid w:val="00F25BC7"/>
    <w:rsid w:val="00F6376D"/>
    <w:rsid w:val="00FA279C"/>
    <w:rsid w:val="00FA6AD9"/>
    <w:rsid w:val="00FE6BFF"/>
    <w:rsid w:val="00FE79CA"/>
    <w:rsid w:val="00FF0863"/>
    <w:rsid w:val="00FF15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F53BC"/>
  <w15:chartTrackingRefBased/>
  <w15:docId w15:val="{B5B486C7-4F29-994E-9C16-274CE90A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E79CA"/>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558D7"/>
    <w:pPr>
      <w:tabs>
        <w:tab w:val="center" w:pos="4680"/>
        <w:tab w:val="right" w:pos="9360"/>
      </w:tabs>
    </w:pPr>
    <w:rPr>
      <w:rFonts w:asciiTheme="minorHAnsi" w:eastAsiaTheme="minorEastAsia" w:hAnsiTheme="minorHAnsi" w:cstheme="minorBidi"/>
    </w:rPr>
  </w:style>
  <w:style w:type="character" w:customStyle="1" w:styleId="Char">
    <w:name w:val="머리글 Char"/>
    <w:basedOn w:val="a0"/>
    <w:link w:val="a3"/>
    <w:uiPriority w:val="99"/>
    <w:rsid w:val="00B558D7"/>
  </w:style>
  <w:style w:type="paragraph" w:styleId="a4">
    <w:name w:val="footer"/>
    <w:basedOn w:val="a"/>
    <w:link w:val="Char0"/>
    <w:uiPriority w:val="99"/>
    <w:unhideWhenUsed/>
    <w:rsid w:val="00B558D7"/>
    <w:pPr>
      <w:tabs>
        <w:tab w:val="center" w:pos="4680"/>
        <w:tab w:val="right" w:pos="9360"/>
      </w:tabs>
    </w:pPr>
    <w:rPr>
      <w:rFonts w:asciiTheme="minorHAnsi" w:eastAsiaTheme="minorEastAsia" w:hAnsiTheme="minorHAnsi" w:cstheme="minorBidi"/>
    </w:rPr>
  </w:style>
  <w:style w:type="character" w:customStyle="1" w:styleId="Char0">
    <w:name w:val="바닥글 Char"/>
    <w:basedOn w:val="a0"/>
    <w:link w:val="a4"/>
    <w:uiPriority w:val="99"/>
    <w:rsid w:val="00B558D7"/>
  </w:style>
  <w:style w:type="table" w:styleId="a5">
    <w:name w:val="Table Grid"/>
    <w:basedOn w:val="a1"/>
    <w:uiPriority w:val="39"/>
    <w:rsid w:val="00B55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558D7"/>
    <w:pPr>
      <w:ind w:left="720"/>
      <w:contextualSpacing/>
    </w:pPr>
    <w:rPr>
      <w:rFonts w:asciiTheme="minorHAnsi" w:eastAsiaTheme="minorEastAsia" w:hAnsiTheme="minorHAnsi" w:cstheme="minorBidi"/>
    </w:rPr>
  </w:style>
  <w:style w:type="character" w:styleId="a7">
    <w:name w:val="Hyperlink"/>
    <w:basedOn w:val="a0"/>
    <w:uiPriority w:val="99"/>
    <w:semiHidden/>
    <w:unhideWhenUsed/>
    <w:rsid w:val="00634497"/>
    <w:rPr>
      <w:color w:val="0000FF"/>
      <w:u w:val="single"/>
    </w:rPr>
  </w:style>
  <w:style w:type="paragraph" w:styleId="a8">
    <w:name w:val="Normal (Web)"/>
    <w:basedOn w:val="a"/>
    <w:uiPriority w:val="99"/>
    <w:semiHidden/>
    <w:unhideWhenUsed/>
    <w:rsid w:val="000E3260"/>
    <w:pPr>
      <w:spacing w:before="100" w:beforeAutospacing="1" w:after="100" w:afterAutospacing="1"/>
    </w:pPr>
  </w:style>
  <w:style w:type="character" w:styleId="a9">
    <w:name w:val="Placeholder Text"/>
    <w:basedOn w:val="a0"/>
    <w:uiPriority w:val="99"/>
    <w:semiHidden/>
    <w:rsid w:val="005D3E3A"/>
    <w:rPr>
      <w:color w:val="808080"/>
    </w:rPr>
  </w:style>
  <w:style w:type="paragraph" w:styleId="aa">
    <w:name w:val="Balloon Text"/>
    <w:basedOn w:val="a"/>
    <w:link w:val="Char1"/>
    <w:uiPriority w:val="99"/>
    <w:semiHidden/>
    <w:unhideWhenUsed/>
    <w:rsid w:val="00390274"/>
    <w:rPr>
      <w:sz w:val="18"/>
      <w:szCs w:val="18"/>
    </w:rPr>
  </w:style>
  <w:style w:type="character" w:customStyle="1" w:styleId="Char1">
    <w:name w:val="풍선 도움말 텍스트 Char"/>
    <w:basedOn w:val="a0"/>
    <w:link w:val="aa"/>
    <w:uiPriority w:val="99"/>
    <w:semiHidden/>
    <w:rsid w:val="00390274"/>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2123">
      <w:bodyDiv w:val="1"/>
      <w:marLeft w:val="0"/>
      <w:marRight w:val="0"/>
      <w:marTop w:val="0"/>
      <w:marBottom w:val="0"/>
      <w:divBdr>
        <w:top w:val="none" w:sz="0" w:space="0" w:color="auto"/>
        <w:left w:val="none" w:sz="0" w:space="0" w:color="auto"/>
        <w:bottom w:val="none" w:sz="0" w:space="0" w:color="auto"/>
        <w:right w:val="none" w:sz="0" w:space="0" w:color="auto"/>
      </w:divBdr>
    </w:div>
    <w:div w:id="111363541">
      <w:bodyDiv w:val="1"/>
      <w:marLeft w:val="0"/>
      <w:marRight w:val="0"/>
      <w:marTop w:val="0"/>
      <w:marBottom w:val="0"/>
      <w:divBdr>
        <w:top w:val="none" w:sz="0" w:space="0" w:color="auto"/>
        <w:left w:val="none" w:sz="0" w:space="0" w:color="auto"/>
        <w:bottom w:val="none" w:sz="0" w:space="0" w:color="auto"/>
        <w:right w:val="none" w:sz="0" w:space="0" w:color="auto"/>
      </w:divBdr>
      <w:divsChild>
        <w:div w:id="1407604115">
          <w:marLeft w:val="0"/>
          <w:marRight w:val="0"/>
          <w:marTop w:val="0"/>
          <w:marBottom w:val="0"/>
          <w:divBdr>
            <w:top w:val="none" w:sz="0" w:space="0" w:color="auto"/>
            <w:left w:val="none" w:sz="0" w:space="0" w:color="auto"/>
            <w:bottom w:val="none" w:sz="0" w:space="0" w:color="auto"/>
            <w:right w:val="none" w:sz="0" w:space="0" w:color="auto"/>
          </w:divBdr>
          <w:divsChild>
            <w:div w:id="6093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841">
      <w:bodyDiv w:val="1"/>
      <w:marLeft w:val="0"/>
      <w:marRight w:val="0"/>
      <w:marTop w:val="0"/>
      <w:marBottom w:val="0"/>
      <w:divBdr>
        <w:top w:val="none" w:sz="0" w:space="0" w:color="auto"/>
        <w:left w:val="none" w:sz="0" w:space="0" w:color="auto"/>
        <w:bottom w:val="none" w:sz="0" w:space="0" w:color="auto"/>
        <w:right w:val="none" w:sz="0" w:space="0" w:color="auto"/>
      </w:divBdr>
      <w:divsChild>
        <w:div w:id="1269702342">
          <w:marLeft w:val="0"/>
          <w:marRight w:val="0"/>
          <w:marTop w:val="0"/>
          <w:marBottom w:val="0"/>
          <w:divBdr>
            <w:top w:val="none" w:sz="0" w:space="0" w:color="auto"/>
            <w:left w:val="none" w:sz="0" w:space="0" w:color="auto"/>
            <w:bottom w:val="none" w:sz="0" w:space="0" w:color="auto"/>
            <w:right w:val="none" w:sz="0" w:space="0" w:color="auto"/>
          </w:divBdr>
          <w:divsChild>
            <w:div w:id="940336354">
              <w:marLeft w:val="0"/>
              <w:marRight w:val="0"/>
              <w:marTop w:val="0"/>
              <w:marBottom w:val="0"/>
              <w:divBdr>
                <w:top w:val="none" w:sz="0" w:space="0" w:color="auto"/>
                <w:left w:val="none" w:sz="0" w:space="0" w:color="auto"/>
                <w:bottom w:val="none" w:sz="0" w:space="0" w:color="auto"/>
                <w:right w:val="none" w:sz="0" w:space="0" w:color="auto"/>
              </w:divBdr>
            </w:div>
            <w:div w:id="1536503236">
              <w:marLeft w:val="0"/>
              <w:marRight w:val="0"/>
              <w:marTop w:val="0"/>
              <w:marBottom w:val="0"/>
              <w:divBdr>
                <w:top w:val="none" w:sz="0" w:space="0" w:color="auto"/>
                <w:left w:val="none" w:sz="0" w:space="0" w:color="auto"/>
                <w:bottom w:val="none" w:sz="0" w:space="0" w:color="auto"/>
                <w:right w:val="none" w:sz="0" w:space="0" w:color="auto"/>
              </w:divBdr>
            </w:div>
            <w:div w:id="1409765906">
              <w:marLeft w:val="0"/>
              <w:marRight w:val="0"/>
              <w:marTop w:val="0"/>
              <w:marBottom w:val="0"/>
              <w:divBdr>
                <w:top w:val="none" w:sz="0" w:space="0" w:color="auto"/>
                <w:left w:val="none" w:sz="0" w:space="0" w:color="auto"/>
                <w:bottom w:val="none" w:sz="0" w:space="0" w:color="auto"/>
                <w:right w:val="none" w:sz="0" w:space="0" w:color="auto"/>
              </w:divBdr>
            </w:div>
            <w:div w:id="562906910">
              <w:marLeft w:val="0"/>
              <w:marRight w:val="0"/>
              <w:marTop w:val="0"/>
              <w:marBottom w:val="0"/>
              <w:divBdr>
                <w:top w:val="none" w:sz="0" w:space="0" w:color="auto"/>
                <w:left w:val="none" w:sz="0" w:space="0" w:color="auto"/>
                <w:bottom w:val="none" w:sz="0" w:space="0" w:color="auto"/>
                <w:right w:val="none" w:sz="0" w:space="0" w:color="auto"/>
              </w:divBdr>
            </w:div>
            <w:div w:id="1421371442">
              <w:marLeft w:val="0"/>
              <w:marRight w:val="0"/>
              <w:marTop w:val="0"/>
              <w:marBottom w:val="0"/>
              <w:divBdr>
                <w:top w:val="none" w:sz="0" w:space="0" w:color="auto"/>
                <w:left w:val="none" w:sz="0" w:space="0" w:color="auto"/>
                <w:bottom w:val="none" w:sz="0" w:space="0" w:color="auto"/>
                <w:right w:val="none" w:sz="0" w:space="0" w:color="auto"/>
              </w:divBdr>
            </w:div>
            <w:div w:id="1827436769">
              <w:marLeft w:val="0"/>
              <w:marRight w:val="0"/>
              <w:marTop w:val="0"/>
              <w:marBottom w:val="0"/>
              <w:divBdr>
                <w:top w:val="none" w:sz="0" w:space="0" w:color="auto"/>
                <w:left w:val="none" w:sz="0" w:space="0" w:color="auto"/>
                <w:bottom w:val="none" w:sz="0" w:space="0" w:color="auto"/>
                <w:right w:val="none" w:sz="0" w:space="0" w:color="auto"/>
              </w:divBdr>
            </w:div>
            <w:div w:id="1866404657">
              <w:marLeft w:val="0"/>
              <w:marRight w:val="0"/>
              <w:marTop w:val="0"/>
              <w:marBottom w:val="0"/>
              <w:divBdr>
                <w:top w:val="none" w:sz="0" w:space="0" w:color="auto"/>
                <w:left w:val="none" w:sz="0" w:space="0" w:color="auto"/>
                <w:bottom w:val="none" w:sz="0" w:space="0" w:color="auto"/>
                <w:right w:val="none" w:sz="0" w:space="0" w:color="auto"/>
              </w:divBdr>
            </w:div>
            <w:div w:id="14440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7596">
      <w:bodyDiv w:val="1"/>
      <w:marLeft w:val="0"/>
      <w:marRight w:val="0"/>
      <w:marTop w:val="0"/>
      <w:marBottom w:val="0"/>
      <w:divBdr>
        <w:top w:val="none" w:sz="0" w:space="0" w:color="auto"/>
        <w:left w:val="none" w:sz="0" w:space="0" w:color="auto"/>
        <w:bottom w:val="none" w:sz="0" w:space="0" w:color="auto"/>
        <w:right w:val="none" w:sz="0" w:space="0" w:color="auto"/>
      </w:divBdr>
      <w:divsChild>
        <w:div w:id="92240244">
          <w:marLeft w:val="360"/>
          <w:marRight w:val="0"/>
          <w:marTop w:val="200"/>
          <w:marBottom w:val="0"/>
          <w:divBdr>
            <w:top w:val="none" w:sz="0" w:space="0" w:color="auto"/>
            <w:left w:val="none" w:sz="0" w:space="0" w:color="auto"/>
            <w:bottom w:val="none" w:sz="0" w:space="0" w:color="auto"/>
            <w:right w:val="none" w:sz="0" w:space="0" w:color="auto"/>
          </w:divBdr>
        </w:div>
      </w:divsChild>
    </w:div>
    <w:div w:id="326372498">
      <w:bodyDiv w:val="1"/>
      <w:marLeft w:val="0"/>
      <w:marRight w:val="0"/>
      <w:marTop w:val="0"/>
      <w:marBottom w:val="0"/>
      <w:divBdr>
        <w:top w:val="none" w:sz="0" w:space="0" w:color="auto"/>
        <w:left w:val="none" w:sz="0" w:space="0" w:color="auto"/>
        <w:bottom w:val="none" w:sz="0" w:space="0" w:color="auto"/>
        <w:right w:val="none" w:sz="0" w:space="0" w:color="auto"/>
      </w:divBdr>
      <w:divsChild>
        <w:div w:id="45491039">
          <w:marLeft w:val="0"/>
          <w:marRight w:val="0"/>
          <w:marTop w:val="0"/>
          <w:marBottom w:val="0"/>
          <w:divBdr>
            <w:top w:val="none" w:sz="0" w:space="0" w:color="auto"/>
            <w:left w:val="none" w:sz="0" w:space="0" w:color="auto"/>
            <w:bottom w:val="none" w:sz="0" w:space="0" w:color="auto"/>
            <w:right w:val="none" w:sz="0" w:space="0" w:color="auto"/>
          </w:divBdr>
          <w:divsChild>
            <w:div w:id="158279533">
              <w:marLeft w:val="0"/>
              <w:marRight w:val="0"/>
              <w:marTop w:val="0"/>
              <w:marBottom w:val="0"/>
              <w:divBdr>
                <w:top w:val="none" w:sz="0" w:space="0" w:color="auto"/>
                <w:left w:val="none" w:sz="0" w:space="0" w:color="auto"/>
                <w:bottom w:val="none" w:sz="0" w:space="0" w:color="auto"/>
                <w:right w:val="none" w:sz="0" w:space="0" w:color="auto"/>
              </w:divBdr>
            </w:div>
            <w:div w:id="524560152">
              <w:marLeft w:val="0"/>
              <w:marRight w:val="0"/>
              <w:marTop w:val="0"/>
              <w:marBottom w:val="0"/>
              <w:divBdr>
                <w:top w:val="none" w:sz="0" w:space="0" w:color="auto"/>
                <w:left w:val="none" w:sz="0" w:space="0" w:color="auto"/>
                <w:bottom w:val="none" w:sz="0" w:space="0" w:color="auto"/>
                <w:right w:val="none" w:sz="0" w:space="0" w:color="auto"/>
              </w:divBdr>
            </w:div>
            <w:div w:id="1667829875">
              <w:marLeft w:val="0"/>
              <w:marRight w:val="0"/>
              <w:marTop w:val="0"/>
              <w:marBottom w:val="0"/>
              <w:divBdr>
                <w:top w:val="none" w:sz="0" w:space="0" w:color="auto"/>
                <w:left w:val="none" w:sz="0" w:space="0" w:color="auto"/>
                <w:bottom w:val="none" w:sz="0" w:space="0" w:color="auto"/>
                <w:right w:val="none" w:sz="0" w:space="0" w:color="auto"/>
              </w:divBdr>
            </w:div>
            <w:div w:id="5063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00849">
      <w:bodyDiv w:val="1"/>
      <w:marLeft w:val="0"/>
      <w:marRight w:val="0"/>
      <w:marTop w:val="0"/>
      <w:marBottom w:val="0"/>
      <w:divBdr>
        <w:top w:val="none" w:sz="0" w:space="0" w:color="auto"/>
        <w:left w:val="none" w:sz="0" w:space="0" w:color="auto"/>
        <w:bottom w:val="none" w:sz="0" w:space="0" w:color="auto"/>
        <w:right w:val="none" w:sz="0" w:space="0" w:color="auto"/>
      </w:divBdr>
      <w:divsChild>
        <w:div w:id="275724089">
          <w:marLeft w:val="0"/>
          <w:marRight w:val="0"/>
          <w:marTop w:val="0"/>
          <w:marBottom w:val="0"/>
          <w:divBdr>
            <w:top w:val="none" w:sz="0" w:space="0" w:color="auto"/>
            <w:left w:val="none" w:sz="0" w:space="0" w:color="auto"/>
            <w:bottom w:val="none" w:sz="0" w:space="0" w:color="auto"/>
            <w:right w:val="none" w:sz="0" w:space="0" w:color="auto"/>
          </w:divBdr>
          <w:divsChild>
            <w:div w:id="1149715255">
              <w:marLeft w:val="0"/>
              <w:marRight w:val="0"/>
              <w:marTop w:val="0"/>
              <w:marBottom w:val="0"/>
              <w:divBdr>
                <w:top w:val="none" w:sz="0" w:space="0" w:color="auto"/>
                <w:left w:val="none" w:sz="0" w:space="0" w:color="auto"/>
                <w:bottom w:val="none" w:sz="0" w:space="0" w:color="auto"/>
                <w:right w:val="none" w:sz="0" w:space="0" w:color="auto"/>
              </w:divBdr>
            </w:div>
            <w:div w:id="68028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67600">
      <w:bodyDiv w:val="1"/>
      <w:marLeft w:val="0"/>
      <w:marRight w:val="0"/>
      <w:marTop w:val="0"/>
      <w:marBottom w:val="0"/>
      <w:divBdr>
        <w:top w:val="none" w:sz="0" w:space="0" w:color="auto"/>
        <w:left w:val="none" w:sz="0" w:space="0" w:color="auto"/>
        <w:bottom w:val="none" w:sz="0" w:space="0" w:color="auto"/>
        <w:right w:val="none" w:sz="0" w:space="0" w:color="auto"/>
      </w:divBdr>
      <w:divsChild>
        <w:div w:id="479998610">
          <w:marLeft w:val="0"/>
          <w:marRight w:val="0"/>
          <w:marTop w:val="0"/>
          <w:marBottom w:val="0"/>
          <w:divBdr>
            <w:top w:val="none" w:sz="0" w:space="0" w:color="auto"/>
            <w:left w:val="none" w:sz="0" w:space="0" w:color="auto"/>
            <w:bottom w:val="none" w:sz="0" w:space="0" w:color="auto"/>
            <w:right w:val="none" w:sz="0" w:space="0" w:color="auto"/>
          </w:divBdr>
          <w:divsChild>
            <w:div w:id="1552301528">
              <w:marLeft w:val="0"/>
              <w:marRight w:val="0"/>
              <w:marTop w:val="0"/>
              <w:marBottom w:val="0"/>
              <w:divBdr>
                <w:top w:val="none" w:sz="0" w:space="0" w:color="auto"/>
                <w:left w:val="none" w:sz="0" w:space="0" w:color="auto"/>
                <w:bottom w:val="none" w:sz="0" w:space="0" w:color="auto"/>
                <w:right w:val="none" w:sz="0" w:space="0" w:color="auto"/>
              </w:divBdr>
            </w:div>
            <w:div w:id="331949865">
              <w:marLeft w:val="0"/>
              <w:marRight w:val="0"/>
              <w:marTop w:val="0"/>
              <w:marBottom w:val="0"/>
              <w:divBdr>
                <w:top w:val="none" w:sz="0" w:space="0" w:color="auto"/>
                <w:left w:val="none" w:sz="0" w:space="0" w:color="auto"/>
                <w:bottom w:val="none" w:sz="0" w:space="0" w:color="auto"/>
                <w:right w:val="none" w:sz="0" w:space="0" w:color="auto"/>
              </w:divBdr>
            </w:div>
            <w:div w:id="14197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5684">
      <w:bodyDiv w:val="1"/>
      <w:marLeft w:val="0"/>
      <w:marRight w:val="0"/>
      <w:marTop w:val="0"/>
      <w:marBottom w:val="0"/>
      <w:divBdr>
        <w:top w:val="none" w:sz="0" w:space="0" w:color="auto"/>
        <w:left w:val="none" w:sz="0" w:space="0" w:color="auto"/>
        <w:bottom w:val="none" w:sz="0" w:space="0" w:color="auto"/>
        <w:right w:val="none" w:sz="0" w:space="0" w:color="auto"/>
      </w:divBdr>
      <w:divsChild>
        <w:div w:id="587156729">
          <w:marLeft w:val="0"/>
          <w:marRight w:val="0"/>
          <w:marTop w:val="0"/>
          <w:marBottom w:val="0"/>
          <w:divBdr>
            <w:top w:val="none" w:sz="0" w:space="0" w:color="auto"/>
            <w:left w:val="none" w:sz="0" w:space="0" w:color="auto"/>
            <w:bottom w:val="none" w:sz="0" w:space="0" w:color="auto"/>
            <w:right w:val="none" w:sz="0" w:space="0" w:color="auto"/>
          </w:divBdr>
          <w:divsChild>
            <w:div w:id="13256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0793">
      <w:bodyDiv w:val="1"/>
      <w:marLeft w:val="0"/>
      <w:marRight w:val="0"/>
      <w:marTop w:val="0"/>
      <w:marBottom w:val="0"/>
      <w:divBdr>
        <w:top w:val="none" w:sz="0" w:space="0" w:color="auto"/>
        <w:left w:val="none" w:sz="0" w:space="0" w:color="auto"/>
        <w:bottom w:val="none" w:sz="0" w:space="0" w:color="auto"/>
        <w:right w:val="none" w:sz="0" w:space="0" w:color="auto"/>
      </w:divBdr>
      <w:divsChild>
        <w:div w:id="115754861">
          <w:marLeft w:val="0"/>
          <w:marRight w:val="0"/>
          <w:marTop w:val="0"/>
          <w:marBottom w:val="0"/>
          <w:divBdr>
            <w:top w:val="none" w:sz="0" w:space="0" w:color="auto"/>
            <w:left w:val="none" w:sz="0" w:space="0" w:color="auto"/>
            <w:bottom w:val="none" w:sz="0" w:space="0" w:color="auto"/>
            <w:right w:val="none" w:sz="0" w:space="0" w:color="auto"/>
          </w:divBdr>
          <w:divsChild>
            <w:div w:id="3871578">
              <w:marLeft w:val="0"/>
              <w:marRight w:val="0"/>
              <w:marTop w:val="0"/>
              <w:marBottom w:val="0"/>
              <w:divBdr>
                <w:top w:val="none" w:sz="0" w:space="0" w:color="auto"/>
                <w:left w:val="none" w:sz="0" w:space="0" w:color="auto"/>
                <w:bottom w:val="none" w:sz="0" w:space="0" w:color="auto"/>
                <w:right w:val="none" w:sz="0" w:space="0" w:color="auto"/>
              </w:divBdr>
            </w:div>
            <w:div w:id="1721786002">
              <w:marLeft w:val="0"/>
              <w:marRight w:val="0"/>
              <w:marTop w:val="0"/>
              <w:marBottom w:val="0"/>
              <w:divBdr>
                <w:top w:val="none" w:sz="0" w:space="0" w:color="auto"/>
                <w:left w:val="none" w:sz="0" w:space="0" w:color="auto"/>
                <w:bottom w:val="none" w:sz="0" w:space="0" w:color="auto"/>
                <w:right w:val="none" w:sz="0" w:space="0" w:color="auto"/>
              </w:divBdr>
            </w:div>
            <w:div w:id="905149122">
              <w:marLeft w:val="0"/>
              <w:marRight w:val="0"/>
              <w:marTop w:val="0"/>
              <w:marBottom w:val="0"/>
              <w:divBdr>
                <w:top w:val="none" w:sz="0" w:space="0" w:color="auto"/>
                <w:left w:val="none" w:sz="0" w:space="0" w:color="auto"/>
                <w:bottom w:val="none" w:sz="0" w:space="0" w:color="auto"/>
                <w:right w:val="none" w:sz="0" w:space="0" w:color="auto"/>
              </w:divBdr>
            </w:div>
            <w:div w:id="26157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7517">
      <w:bodyDiv w:val="1"/>
      <w:marLeft w:val="0"/>
      <w:marRight w:val="0"/>
      <w:marTop w:val="0"/>
      <w:marBottom w:val="0"/>
      <w:divBdr>
        <w:top w:val="none" w:sz="0" w:space="0" w:color="auto"/>
        <w:left w:val="none" w:sz="0" w:space="0" w:color="auto"/>
        <w:bottom w:val="none" w:sz="0" w:space="0" w:color="auto"/>
        <w:right w:val="none" w:sz="0" w:space="0" w:color="auto"/>
      </w:divBdr>
      <w:divsChild>
        <w:div w:id="966162572">
          <w:marLeft w:val="0"/>
          <w:marRight w:val="0"/>
          <w:marTop w:val="0"/>
          <w:marBottom w:val="0"/>
          <w:divBdr>
            <w:top w:val="none" w:sz="0" w:space="0" w:color="auto"/>
            <w:left w:val="none" w:sz="0" w:space="0" w:color="auto"/>
            <w:bottom w:val="none" w:sz="0" w:space="0" w:color="auto"/>
            <w:right w:val="none" w:sz="0" w:space="0" w:color="auto"/>
          </w:divBdr>
          <w:divsChild>
            <w:div w:id="772674470">
              <w:marLeft w:val="0"/>
              <w:marRight w:val="0"/>
              <w:marTop w:val="0"/>
              <w:marBottom w:val="0"/>
              <w:divBdr>
                <w:top w:val="none" w:sz="0" w:space="0" w:color="auto"/>
                <w:left w:val="none" w:sz="0" w:space="0" w:color="auto"/>
                <w:bottom w:val="none" w:sz="0" w:space="0" w:color="auto"/>
                <w:right w:val="none" w:sz="0" w:space="0" w:color="auto"/>
              </w:divBdr>
            </w:div>
            <w:div w:id="1536313250">
              <w:marLeft w:val="0"/>
              <w:marRight w:val="0"/>
              <w:marTop w:val="0"/>
              <w:marBottom w:val="0"/>
              <w:divBdr>
                <w:top w:val="none" w:sz="0" w:space="0" w:color="auto"/>
                <w:left w:val="none" w:sz="0" w:space="0" w:color="auto"/>
                <w:bottom w:val="none" w:sz="0" w:space="0" w:color="auto"/>
                <w:right w:val="none" w:sz="0" w:space="0" w:color="auto"/>
              </w:divBdr>
            </w:div>
            <w:div w:id="837160839">
              <w:marLeft w:val="0"/>
              <w:marRight w:val="0"/>
              <w:marTop w:val="0"/>
              <w:marBottom w:val="0"/>
              <w:divBdr>
                <w:top w:val="none" w:sz="0" w:space="0" w:color="auto"/>
                <w:left w:val="none" w:sz="0" w:space="0" w:color="auto"/>
                <w:bottom w:val="none" w:sz="0" w:space="0" w:color="auto"/>
                <w:right w:val="none" w:sz="0" w:space="0" w:color="auto"/>
              </w:divBdr>
            </w:div>
            <w:div w:id="10871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1498">
      <w:bodyDiv w:val="1"/>
      <w:marLeft w:val="0"/>
      <w:marRight w:val="0"/>
      <w:marTop w:val="0"/>
      <w:marBottom w:val="0"/>
      <w:divBdr>
        <w:top w:val="none" w:sz="0" w:space="0" w:color="auto"/>
        <w:left w:val="none" w:sz="0" w:space="0" w:color="auto"/>
        <w:bottom w:val="none" w:sz="0" w:space="0" w:color="auto"/>
        <w:right w:val="none" w:sz="0" w:space="0" w:color="auto"/>
      </w:divBdr>
      <w:divsChild>
        <w:div w:id="1886287067">
          <w:marLeft w:val="0"/>
          <w:marRight w:val="0"/>
          <w:marTop w:val="0"/>
          <w:marBottom w:val="0"/>
          <w:divBdr>
            <w:top w:val="none" w:sz="0" w:space="0" w:color="auto"/>
            <w:left w:val="none" w:sz="0" w:space="0" w:color="auto"/>
            <w:bottom w:val="none" w:sz="0" w:space="0" w:color="auto"/>
            <w:right w:val="none" w:sz="0" w:space="0" w:color="auto"/>
          </w:divBdr>
          <w:divsChild>
            <w:div w:id="1103963271">
              <w:marLeft w:val="0"/>
              <w:marRight w:val="0"/>
              <w:marTop w:val="0"/>
              <w:marBottom w:val="0"/>
              <w:divBdr>
                <w:top w:val="none" w:sz="0" w:space="0" w:color="auto"/>
                <w:left w:val="none" w:sz="0" w:space="0" w:color="auto"/>
                <w:bottom w:val="none" w:sz="0" w:space="0" w:color="auto"/>
                <w:right w:val="none" w:sz="0" w:space="0" w:color="auto"/>
              </w:divBdr>
            </w:div>
            <w:div w:id="16597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8044">
      <w:bodyDiv w:val="1"/>
      <w:marLeft w:val="0"/>
      <w:marRight w:val="0"/>
      <w:marTop w:val="0"/>
      <w:marBottom w:val="0"/>
      <w:divBdr>
        <w:top w:val="none" w:sz="0" w:space="0" w:color="auto"/>
        <w:left w:val="none" w:sz="0" w:space="0" w:color="auto"/>
        <w:bottom w:val="none" w:sz="0" w:space="0" w:color="auto"/>
        <w:right w:val="none" w:sz="0" w:space="0" w:color="auto"/>
      </w:divBdr>
      <w:divsChild>
        <w:div w:id="2143502818">
          <w:marLeft w:val="1800"/>
          <w:marRight w:val="0"/>
          <w:marTop w:val="100"/>
          <w:marBottom w:val="0"/>
          <w:divBdr>
            <w:top w:val="none" w:sz="0" w:space="0" w:color="auto"/>
            <w:left w:val="none" w:sz="0" w:space="0" w:color="auto"/>
            <w:bottom w:val="none" w:sz="0" w:space="0" w:color="auto"/>
            <w:right w:val="none" w:sz="0" w:space="0" w:color="auto"/>
          </w:divBdr>
        </w:div>
        <w:div w:id="2082362936">
          <w:marLeft w:val="1800"/>
          <w:marRight w:val="0"/>
          <w:marTop w:val="100"/>
          <w:marBottom w:val="0"/>
          <w:divBdr>
            <w:top w:val="none" w:sz="0" w:space="0" w:color="auto"/>
            <w:left w:val="none" w:sz="0" w:space="0" w:color="auto"/>
            <w:bottom w:val="none" w:sz="0" w:space="0" w:color="auto"/>
            <w:right w:val="none" w:sz="0" w:space="0" w:color="auto"/>
          </w:divBdr>
        </w:div>
      </w:divsChild>
    </w:div>
    <w:div w:id="968050590">
      <w:bodyDiv w:val="1"/>
      <w:marLeft w:val="0"/>
      <w:marRight w:val="0"/>
      <w:marTop w:val="0"/>
      <w:marBottom w:val="0"/>
      <w:divBdr>
        <w:top w:val="none" w:sz="0" w:space="0" w:color="auto"/>
        <w:left w:val="none" w:sz="0" w:space="0" w:color="auto"/>
        <w:bottom w:val="none" w:sz="0" w:space="0" w:color="auto"/>
        <w:right w:val="none" w:sz="0" w:space="0" w:color="auto"/>
      </w:divBdr>
    </w:div>
    <w:div w:id="1003052673">
      <w:bodyDiv w:val="1"/>
      <w:marLeft w:val="0"/>
      <w:marRight w:val="0"/>
      <w:marTop w:val="0"/>
      <w:marBottom w:val="0"/>
      <w:divBdr>
        <w:top w:val="none" w:sz="0" w:space="0" w:color="auto"/>
        <w:left w:val="none" w:sz="0" w:space="0" w:color="auto"/>
        <w:bottom w:val="none" w:sz="0" w:space="0" w:color="auto"/>
        <w:right w:val="none" w:sz="0" w:space="0" w:color="auto"/>
      </w:divBdr>
      <w:divsChild>
        <w:div w:id="216942609">
          <w:marLeft w:val="360"/>
          <w:marRight w:val="0"/>
          <w:marTop w:val="200"/>
          <w:marBottom w:val="0"/>
          <w:divBdr>
            <w:top w:val="none" w:sz="0" w:space="0" w:color="auto"/>
            <w:left w:val="none" w:sz="0" w:space="0" w:color="auto"/>
            <w:bottom w:val="none" w:sz="0" w:space="0" w:color="auto"/>
            <w:right w:val="none" w:sz="0" w:space="0" w:color="auto"/>
          </w:divBdr>
        </w:div>
        <w:div w:id="1811097992">
          <w:marLeft w:val="1080"/>
          <w:marRight w:val="0"/>
          <w:marTop w:val="100"/>
          <w:marBottom w:val="0"/>
          <w:divBdr>
            <w:top w:val="none" w:sz="0" w:space="0" w:color="auto"/>
            <w:left w:val="none" w:sz="0" w:space="0" w:color="auto"/>
            <w:bottom w:val="none" w:sz="0" w:space="0" w:color="auto"/>
            <w:right w:val="none" w:sz="0" w:space="0" w:color="auto"/>
          </w:divBdr>
        </w:div>
        <w:div w:id="1437407137">
          <w:marLeft w:val="360"/>
          <w:marRight w:val="0"/>
          <w:marTop w:val="200"/>
          <w:marBottom w:val="0"/>
          <w:divBdr>
            <w:top w:val="none" w:sz="0" w:space="0" w:color="auto"/>
            <w:left w:val="none" w:sz="0" w:space="0" w:color="auto"/>
            <w:bottom w:val="none" w:sz="0" w:space="0" w:color="auto"/>
            <w:right w:val="none" w:sz="0" w:space="0" w:color="auto"/>
          </w:divBdr>
        </w:div>
        <w:div w:id="1340277638">
          <w:marLeft w:val="1080"/>
          <w:marRight w:val="0"/>
          <w:marTop w:val="100"/>
          <w:marBottom w:val="0"/>
          <w:divBdr>
            <w:top w:val="none" w:sz="0" w:space="0" w:color="auto"/>
            <w:left w:val="none" w:sz="0" w:space="0" w:color="auto"/>
            <w:bottom w:val="none" w:sz="0" w:space="0" w:color="auto"/>
            <w:right w:val="none" w:sz="0" w:space="0" w:color="auto"/>
          </w:divBdr>
        </w:div>
      </w:divsChild>
    </w:div>
    <w:div w:id="1009404533">
      <w:bodyDiv w:val="1"/>
      <w:marLeft w:val="0"/>
      <w:marRight w:val="0"/>
      <w:marTop w:val="0"/>
      <w:marBottom w:val="0"/>
      <w:divBdr>
        <w:top w:val="none" w:sz="0" w:space="0" w:color="auto"/>
        <w:left w:val="none" w:sz="0" w:space="0" w:color="auto"/>
        <w:bottom w:val="none" w:sz="0" w:space="0" w:color="auto"/>
        <w:right w:val="none" w:sz="0" w:space="0" w:color="auto"/>
      </w:divBdr>
    </w:div>
    <w:div w:id="1035932357">
      <w:bodyDiv w:val="1"/>
      <w:marLeft w:val="0"/>
      <w:marRight w:val="0"/>
      <w:marTop w:val="0"/>
      <w:marBottom w:val="0"/>
      <w:divBdr>
        <w:top w:val="none" w:sz="0" w:space="0" w:color="auto"/>
        <w:left w:val="none" w:sz="0" w:space="0" w:color="auto"/>
        <w:bottom w:val="none" w:sz="0" w:space="0" w:color="auto"/>
        <w:right w:val="none" w:sz="0" w:space="0" w:color="auto"/>
      </w:divBdr>
      <w:divsChild>
        <w:div w:id="2123187270">
          <w:marLeft w:val="0"/>
          <w:marRight w:val="0"/>
          <w:marTop w:val="0"/>
          <w:marBottom w:val="0"/>
          <w:divBdr>
            <w:top w:val="none" w:sz="0" w:space="0" w:color="auto"/>
            <w:left w:val="none" w:sz="0" w:space="0" w:color="auto"/>
            <w:bottom w:val="none" w:sz="0" w:space="0" w:color="auto"/>
            <w:right w:val="none" w:sz="0" w:space="0" w:color="auto"/>
          </w:divBdr>
          <w:divsChild>
            <w:div w:id="1971740675">
              <w:marLeft w:val="0"/>
              <w:marRight w:val="0"/>
              <w:marTop w:val="0"/>
              <w:marBottom w:val="0"/>
              <w:divBdr>
                <w:top w:val="none" w:sz="0" w:space="0" w:color="auto"/>
                <w:left w:val="none" w:sz="0" w:space="0" w:color="auto"/>
                <w:bottom w:val="none" w:sz="0" w:space="0" w:color="auto"/>
                <w:right w:val="none" w:sz="0" w:space="0" w:color="auto"/>
              </w:divBdr>
            </w:div>
            <w:div w:id="1988702779">
              <w:marLeft w:val="0"/>
              <w:marRight w:val="0"/>
              <w:marTop w:val="0"/>
              <w:marBottom w:val="0"/>
              <w:divBdr>
                <w:top w:val="none" w:sz="0" w:space="0" w:color="auto"/>
                <w:left w:val="none" w:sz="0" w:space="0" w:color="auto"/>
                <w:bottom w:val="none" w:sz="0" w:space="0" w:color="auto"/>
                <w:right w:val="none" w:sz="0" w:space="0" w:color="auto"/>
              </w:divBdr>
            </w:div>
            <w:div w:id="623270401">
              <w:marLeft w:val="0"/>
              <w:marRight w:val="0"/>
              <w:marTop w:val="0"/>
              <w:marBottom w:val="0"/>
              <w:divBdr>
                <w:top w:val="none" w:sz="0" w:space="0" w:color="auto"/>
                <w:left w:val="none" w:sz="0" w:space="0" w:color="auto"/>
                <w:bottom w:val="none" w:sz="0" w:space="0" w:color="auto"/>
                <w:right w:val="none" w:sz="0" w:space="0" w:color="auto"/>
              </w:divBdr>
            </w:div>
            <w:div w:id="167789748">
              <w:marLeft w:val="0"/>
              <w:marRight w:val="0"/>
              <w:marTop w:val="0"/>
              <w:marBottom w:val="0"/>
              <w:divBdr>
                <w:top w:val="none" w:sz="0" w:space="0" w:color="auto"/>
                <w:left w:val="none" w:sz="0" w:space="0" w:color="auto"/>
                <w:bottom w:val="none" w:sz="0" w:space="0" w:color="auto"/>
                <w:right w:val="none" w:sz="0" w:space="0" w:color="auto"/>
              </w:divBdr>
            </w:div>
            <w:div w:id="1095437242">
              <w:marLeft w:val="0"/>
              <w:marRight w:val="0"/>
              <w:marTop w:val="0"/>
              <w:marBottom w:val="0"/>
              <w:divBdr>
                <w:top w:val="none" w:sz="0" w:space="0" w:color="auto"/>
                <w:left w:val="none" w:sz="0" w:space="0" w:color="auto"/>
                <w:bottom w:val="none" w:sz="0" w:space="0" w:color="auto"/>
                <w:right w:val="none" w:sz="0" w:space="0" w:color="auto"/>
              </w:divBdr>
            </w:div>
            <w:div w:id="1509634931">
              <w:marLeft w:val="0"/>
              <w:marRight w:val="0"/>
              <w:marTop w:val="0"/>
              <w:marBottom w:val="0"/>
              <w:divBdr>
                <w:top w:val="none" w:sz="0" w:space="0" w:color="auto"/>
                <w:left w:val="none" w:sz="0" w:space="0" w:color="auto"/>
                <w:bottom w:val="none" w:sz="0" w:space="0" w:color="auto"/>
                <w:right w:val="none" w:sz="0" w:space="0" w:color="auto"/>
              </w:divBdr>
            </w:div>
            <w:div w:id="1706443009">
              <w:marLeft w:val="0"/>
              <w:marRight w:val="0"/>
              <w:marTop w:val="0"/>
              <w:marBottom w:val="0"/>
              <w:divBdr>
                <w:top w:val="none" w:sz="0" w:space="0" w:color="auto"/>
                <w:left w:val="none" w:sz="0" w:space="0" w:color="auto"/>
                <w:bottom w:val="none" w:sz="0" w:space="0" w:color="auto"/>
                <w:right w:val="none" w:sz="0" w:space="0" w:color="auto"/>
              </w:divBdr>
            </w:div>
            <w:div w:id="1549951638">
              <w:marLeft w:val="0"/>
              <w:marRight w:val="0"/>
              <w:marTop w:val="0"/>
              <w:marBottom w:val="0"/>
              <w:divBdr>
                <w:top w:val="none" w:sz="0" w:space="0" w:color="auto"/>
                <w:left w:val="none" w:sz="0" w:space="0" w:color="auto"/>
                <w:bottom w:val="none" w:sz="0" w:space="0" w:color="auto"/>
                <w:right w:val="none" w:sz="0" w:space="0" w:color="auto"/>
              </w:divBdr>
            </w:div>
            <w:div w:id="10575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7473">
      <w:bodyDiv w:val="1"/>
      <w:marLeft w:val="0"/>
      <w:marRight w:val="0"/>
      <w:marTop w:val="0"/>
      <w:marBottom w:val="0"/>
      <w:divBdr>
        <w:top w:val="none" w:sz="0" w:space="0" w:color="auto"/>
        <w:left w:val="none" w:sz="0" w:space="0" w:color="auto"/>
        <w:bottom w:val="none" w:sz="0" w:space="0" w:color="auto"/>
        <w:right w:val="none" w:sz="0" w:space="0" w:color="auto"/>
      </w:divBdr>
      <w:divsChild>
        <w:div w:id="559294632">
          <w:marLeft w:val="0"/>
          <w:marRight w:val="0"/>
          <w:marTop w:val="0"/>
          <w:marBottom w:val="0"/>
          <w:divBdr>
            <w:top w:val="none" w:sz="0" w:space="0" w:color="auto"/>
            <w:left w:val="none" w:sz="0" w:space="0" w:color="auto"/>
            <w:bottom w:val="none" w:sz="0" w:space="0" w:color="auto"/>
            <w:right w:val="none" w:sz="0" w:space="0" w:color="auto"/>
          </w:divBdr>
          <w:divsChild>
            <w:div w:id="2022009507">
              <w:marLeft w:val="0"/>
              <w:marRight w:val="0"/>
              <w:marTop w:val="0"/>
              <w:marBottom w:val="0"/>
              <w:divBdr>
                <w:top w:val="none" w:sz="0" w:space="0" w:color="auto"/>
                <w:left w:val="none" w:sz="0" w:space="0" w:color="auto"/>
                <w:bottom w:val="none" w:sz="0" w:space="0" w:color="auto"/>
                <w:right w:val="none" w:sz="0" w:space="0" w:color="auto"/>
              </w:divBdr>
            </w:div>
            <w:div w:id="460997734">
              <w:marLeft w:val="0"/>
              <w:marRight w:val="0"/>
              <w:marTop w:val="0"/>
              <w:marBottom w:val="0"/>
              <w:divBdr>
                <w:top w:val="none" w:sz="0" w:space="0" w:color="auto"/>
                <w:left w:val="none" w:sz="0" w:space="0" w:color="auto"/>
                <w:bottom w:val="none" w:sz="0" w:space="0" w:color="auto"/>
                <w:right w:val="none" w:sz="0" w:space="0" w:color="auto"/>
              </w:divBdr>
            </w:div>
            <w:div w:id="447163607">
              <w:marLeft w:val="0"/>
              <w:marRight w:val="0"/>
              <w:marTop w:val="0"/>
              <w:marBottom w:val="0"/>
              <w:divBdr>
                <w:top w:val="none" w:sz="0" w:space="0" w:color="auto"/>
                <w:left w:val="none" w:sz="0" w:space="0" w:color="auto"/>
                <w:bottom w:val="none" w:sz="0" w:space="0" w:color="auto"/>
                <w:right w:val="none" w:sz="0" w:space="0" w:color="auto"/>
              </w:divBdr>
            </w:div>
            <w:div w:id="1253127606">
              <w:marLeft w:val="0"/>
              <w:marRight w:val="0"/>
              <w:marTop w:val="0"/>
              <w:marBottom w:val="0"/>
              <w:divBdr>
                <w:top w:val="none" w:sz="0" w:space="0" w:color="auto"/>
                <w:left w:val="none" w:sz="0" w:space="0" w:color="auto"/>
                <w:bottom w:val="none" w:sz="0" w:space="0" w:color="auto"/>
                <w:right w:val="none" w:sz="0" w:space="0" w:color="auto"/>
              </w:divBdr>
            </w:div>
            <w:div w:id="3543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6622">
      <w:bodyDiv w:val="1"/>
      <w:marLeft w:val="0"/>
      <w:marRight w:val="0"/>
      <w:marTop w:val="0"/>
      <w:marBottom w:val="0"/>
      <w:divBdr>
        <w:top w:val="none" w:sz="0" w:space="0" w:color="auto"/>
        <w:left w:val="none" w:sz="0" w:space="0" w:color="auto"/>
        <w:bottom w:val="none" w:sz="0" w:space="0" w:color="auto"/>
        <w:right w:val="none" w:sz="0" w:space="0" w:color="auto"/>
      </w:divBdr>
    </w:div>
    <w:div w:id="1190990786">
      <w:bodyDiv w:val="1"/>
      <w:marLeft w:val="0"/>
      <w:marRight w:val="0"/>
      <w:marTop w:val="0"/>
      <w:marBottom w:val="0"/>
      <w:divBdr>
        <w:top w:val="none" w:sz="0" w:space="0" w:color="auto"/>
        <w:left w:val="none" w:sz="0" w:space="0" w:color="auto"/>
        <w:bottom w:val="none" w:sz="0" w:space="0" w:color="auto"/>
        <w:right w:val="none" w:sz="0" w:space="0" w:color="auto"/>
      </w:divBdr>
      <w:divsChild>
        <w:div w:id="1998997761">
          <w:marLeft w:val="360"/>
          <w:marRight w:val="0"/>
          <w:marTop w:val="200"/>
          <w:marBottom w:val="0"/>
          <w:divBdr>
            <w:top w:val="none" w:sz="0" w:space="0" w:color="auto"/>
            <w:left w:val="none" w:sz="0" w:space="0" w:color="auto"/>
            <w:bottom w:val="none" w:sz="0" w:space="0" w:color="auto"/>
            <w:right w:val="none" w:sz="0" w:space="0" w:color="auto"/>
          </w:divBdr>
        </w:div>
        <w:div w:id="1987709146">
          <w:marLeft w:val="1080"/>
          <w:marRight w:val="0"/>
          <w:marTop w:val="100"/>
          <w:marBottom w:val="0"/>
          <w:divBdr>
            <w:top w:val="none" w:sz="0" w:space="0" w:color="auto"/>
            <w:left w:val="none" w:sz="0" w:space="0" w:color="auto"/>
            <w:bottom w:val="none" w:sz="0" w:space="0" w:color="auto"/>
            <w:right w:val="none" w:sz="0" w:space="0" w:color="auto"/>
          </w:divBdr>
        </w:div>
        <w:div w:id="1071151571">
          <w:marLeft w:val="1080"/>
          <w:marRight w:val="0"/>
          <w:marTop w:val="100"/>
          <w:marBottom w:val="0"/>
          <w:divBdr>
            <w:top w:val="none" w:sz="0" w:space="0" w:color="auto"/>
            <w:left w:val="none" w:sz="0" w:space="0" w:color="auto"/>
            <w:bottom w:val="none" w:sz="0" w:space="0" w:color="auto"/>
            <w:right w:val="none" w:sz="0" w:space="0" w:color="auto"/>
          </w:divBdr>
        </w:div>
        <w:div w:id="453066315">
          <w:marLeft w:val="1080"/>
          <w:marRight w:val="0"/>
          <w:marTop w:val="100"/>
          <w:marBottom w:val="0"/>
          <w:divBdr>
            <w:top w:val="none" w:sz="0" w:space="0" w:color="auto"/>
            <w:left w:val="none" w:sz="0" w:space="0" w:color="auto"/>
            <w:bottom w:val="none" w:sz="0" w:space="0" w:color="auto"/>
            <w:right w:val="none" w:sz="0" w:space="0" w:color="auto"/>
          </w:divBdr>
        </w:div>
        <w:div w:id="1884176969">
          <w:marLeft w:val="360"/>
          <w:marRight w:val="0"/>
          <w:marTop w:val="200"/>
          <w:marBottom w:val="0"/>
          <w:divBdr>
            <w:top w:val="none" w:sz="0" w:space="0" w:color="auto"/>
            <w:left w:val="none" w:sz="0" w:space="0" w:color="auto"/>
            <w:bottom w:val="none" w:sz="0" w:space="0" w:color="auto"/>
            <w:right w:val="none" w:sz="0" w:space="0" w:color="auto"/>
          </w:divBdr>
        </w:div>
        <w:div w:id="358430358">
          <w:marLeft w:val="1080"/>
          <w:marRight w:val="0"/>
          <w:marTop w:val="100"/>
          <w:marBottom w:val="0"/>
          <w:divBdr>
            <w:top w:val="none" w:sz="0" w:space="0" w:color="auto"/>
            <w:left w:val="none" w:sz="0" w:space="0" w:color="auto"/>
            <w:bottom w:val="none" w:sz="0" w:space="0" w:color="auto"/>
            <w:right w:val="none" w:sz="0" w:space="0" w:color="auto"/>
          </w:divBdr>
        </w:div>
        <w:div w:id="1156190818">
          <w:marLeft w:val="1080"/>
          <w:marRight w:val="0"/>
          <w:marTop w:val="100"/>
          <w:marBottom w:val="0"/>
          <w:divBdr>
            <w:top w:val="none" w:sz="0" w:space="0" w:color="auto"/>
            <w:left w:val="none" w:sz="0" w:space="0" w:color="auto"/>
            <w:bottom w:val="none" w:sz="0" w:space="0" w:color="auto"/>
            <w:right w:val="none" w:sz="0" w:space="0" w:color="auto"/>
          </w:divBdr>
        </w:div>
      </w:divsChild>
    </w:div>
    <w:div w:id="1259480753">
      <w:bodyDiv w:val="1"/>
      <w:marLeft w:val="0"/>
      <w:marRight w:val="0"/>
      <w:marTop w:val="0"/>
      <w:marBottom w:val="0"/>
      <w:divBdr>
        <w:top w:val="none" w:sz="0" w:space="0" w:color="auto"/>
        <w:left w:val="none" w:sz="0" w:space="0" w:color="auto"/>
        <w:bottom w:val="none" w:sz="0" w:space="0" w:color="auto"/>
        <w:right w:val="none" w:sz="0" w:space="0" w:color="auto"/>
      </w:divBdr>
      <w:divsChild>
        <w:div w:id="1283540732">
          <w:marLeft w:val="0"/>
          <w:marRight w:val="0"/>
          <w:marTop w:val="0"/>
          <w:marBottom w:val="0"/>
          <w:divBdr>
            <w:top w:val="none" w:sz="0" w:space="0" w:color="auto"/>
            <w:left w:val="none" w:sz="0" w:space="0" w:color="auto"/>
            <w:bottom w:val="none" w:sz="0" w:space="0" w:color="auto"/>
            <w:right w:val="none" w:sz="0" w:space="0" w:color="auto"/>
          </w:divBdr>
          <w:divsChild>
            <w:div w:id="1584409333">
              <w:marLeft w:val="0"/>
              <w:marRight w:val="0"/>
              <w:marTop w:val="0"/>
              <w:marBottom w:val="0"/>
              <w:divBdr>
                <w:top w:val="none" w:sz="0" w:space="0" w:color="auto"/>
                <w:left w:val="none" w:sz="0" w:space="0" w:color="auto"/>
                <w:bottom w:val="none" w:sz="0" w:space="0" w:color="auto"/>
                <w:right w:val="none" w:sz="0" w:space="0" w:color="auto"/>
              </w:divBdr>
            </w:div>
            <w:div w:id="538595016">
              <w:marLeft w:val="0"/>
              <w:marRight w:val="0"/>
              <w:marTop w:val="0"/>
              <w:marBottom w:val="0"/>
              <w:divBdr>
                <w:top w:val="none" w:sz="0" w:space="0" w:color="auto"/>
                <w:left w:val="none" w:sz="0" w:space="0" w:color="auto"/>
                <w:bottom w:val="none" w:sz="0" w:space="0" w:color="auto"/>
                <w:right w:val="none" w:sz="0" w:space="0" w:color="auto"/>
              </w:divBdr>
            </w:div>
            <w:div w:id="18930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8859">
      <w:bodyDiv w:val="1"/>
      <w:marLeft w:val="0"/>
      <w:marRight w:val="0"/>
      <w:marTop w:val="0"/>
      <w:marBottom w:val="0"/>
      <w:divBdr>
        <w:top w:val="none" w:sz="0" w:space="0" w:color="auto"/>
        <w:left w:val="none" w:sz="0" w:space="0" w:color="auto"/>
        <w:bottom w:val="none" w:sz="0" w:space="0" w:color="auto"/>
        <w:right w:val="none" w:sz="0" w:space="0" w:color="auto"/>
      </w:divBdr>
    </w:div>
    <w:div w:id="1283030158">
      <w:bodyDiv w:val="1"/>
      <w:marLeft w:val="0"/>
      <w:marRight w:val="0"/>
      <w:marTop w:val="0"/>
      <w:marBottom w:val="0"/>
      <w:divBdr>
        <w:top w:val="none" w:sz="0" w:space="0" w:color="auto"/>
        <w:left w:val="none" w:sz="0" w:space="0" w:color="auto"/>
        <w:bottom w:val="none" w:sz="0" w:space="0" w:color="auto"/>
        <w:right w:val="none" w:sz="0" w:space="0" w:color="auto"/>
      </w:divBdr>
      <w:divsChild>
        <w:div w:id="2145850735">
          <w:marLeft w:val="0"/>
          <w:marRight w:val="0"/>
          <w:marTop w:val="0"/>
          <w:marBottom w:val="0"/>
          <w:divBdr>
            <w:top w:val="none" w:sz="0" w:space="0" w:color="auto"/>
            <w:left w:val="none" w:sz="0" w:space="0" w:color="auto"/>
            <w:bottom w:val="none" w:sz="0" w:space="0" w:color="auto"/>
            <w:right w:val="none" w:sz="0" w:space="0" w:color="auto"/>
          </w:divBdr>
          <w:divsChild>
            <w:div w:id="520749405">
              <w:marLeft w:val="0"/>
              <w:marRight w:val="0"/>
              <w:marTop w:val="0"/>
              <w:marBottom w:val="0"/>
              <w:divBdr>
                <w:top w:val="none" w:sz="0" w:space="0" w:color="auto"/>
                <w:left w:val="none" w:sz="0" w:space="0" w:color="auto"/>
                <w:bottom w:val="none" w:sz="0" w:space="0" w:color="auto"/>
                <w:right w:val="none" w:sz="0" w:space="0" w:color="auto"/>
              </w:divBdr>
            </w:div>
            <w:div w:id="1327049040">
              <w:marLeft w:val="0"/>
              <w:marRight w:val="0"/>
              <w:marTop w:val="0"/>
              <w:marBottom w:val="0"/>
              <w:divBdr>
                <w:top w:val="none" w:sz="0" w:space="0" w:color="auto"/>
                <w:left w:val="none" w:sz="0" w:space="0" w:color="auto"/>
                <w:bottom w:val="none" w:sz="0" w:space="0" w:color="auto"/>
                <w:right w:val="none" w:sz="0" w:space="0" w:color="auto"/>
              </w:divBdr>
            </w:div>
            <w:div w:id="2065789537">
              <w:marLeft w:val="0"/>
              <w:marRight w:val="0"/>
              <w:marTop w:val="0"/>
              <w:marBottom w:val="0"/>
              <w:divBdr>
                <w:top w:val="none" w:sz="0" w:space="0" w:color="auto"/>
                <w:left w:val="none" w:sz="0" w:space="0" w:color="auto"/>
                <w:bottom w:val="none" w:sz="0" w:space="0" w:color="auto"/>
                <w:right w:val="none" w:sz="0" w:space="0" w:color="auto"/>
              </w:divBdr>
            </w:div>
            <w:div w:id="544561812">
              <w:marLeft w:val="0"/>
              <w:marRight w:val="0"/>
              <w:marTop w:val="0"/>
              <w:marBottom w:val="0"/>
              <w:divBdr>
                <w:top w:val="none" w:sz="0" w:space="0" w:color="auto"/>
                <w:left w:val="none" w:sz="0" w:space="0" w:color="auto"/>
                <w:bottom w:val="none" w:sz="0" w:space="0" w:color="auto"/>
                <w:right w:val="none" w:sz="0" w:space="0" w:color="auto"/>
              </w:divBdr>
            </w:div>
            <w:div w:id="2043163789">
              <w:marLeft w:val="0"/>
              <w:marRight w:val="0"/>
              <w:marTop w:val="0"/>
              <w:marBottom w:val="0"/>
              <w:divBdr>
                <w:top w:val="none" w:sz="0" w:space="0" w:color="auto"/>
                <w:left w:val="none" w:sz="0" w:space="0" w:color="auto"/>
                <w:bottom w:val="none" w:sz="0" w:space="0" w:color="auto"/>
                <w:right w:val="none" w:sz="0" w:space="0" w:color="auto"/>
              </w:divBdr>
            </w:div>
            <w:div w:id="640578845">
              <w:marLeft w:val="0"/>
              <w:marRight w:val="0"/>
              <w:marTop w:val="0"/>
              <w:marBottom w:val="0"/>
              <w:divBdr>
                <w:top w:val="none" w:sz="0" w:space="0" w:color="auto"/>
                <w:left w:val="none" w:sz="0" w:space="0" w:color="auto"/>
                <w:bottom w:val="none" w:sz="0" w:space="0" w:color="auto"/>
                <w:right w:val="none" w:sz="0" w:space="0" w:color="auto"/>
              </w:divBdr>
            </w:div>
            <w:div w:id="379597077">
              <w:marLeft w:val="0"/>
              <w:marRight w:val="0"/>
              <w:marTop w:val="0"/>
              <w:marBottom w:val="0"/>
              <w:divBdr>
                <w:top w:val="none" w:sz="0" w:space="0" w:color="auto"/>
                <w:left w:val="none" w:sz="0" w:space="0" w:color="auto"/>
                <w:bottom w:val="none" w:sz="0" w:space="0" w:color="auto"/>
                <w:right w:val="none" w:sz="0" w:space="0" w:color="auto"/>
              </w:divBdr>
            </w:div>
            <w:div w:id="2019458314">
              <w:marLeft w:val="0"/>
              <w:marRight w:val="0"/>
              <w:marTop w:val="0"/>
              <w:marBottom w:val="0"/>
              <w:divBdr>
                <w:top w:val="none" w:sz="0" w:space="0" w:color="auto"/>
                <w:left w:val="none" w:sz="0" w:space="0" w:color="auto"/>
                <w:bottom w:val="none" w:sz="0" w:space="0" w:color="auto"/>
                <w:right w:val="none" w:sz="0" w:space="0" w:color="auto"/>
              </w:divBdr>
            </w:div>
            <w:div w:id="664093440">
              <w:marLeft w:val="0"/>
              <w:marRight w:val="0"/>
              <w:marTop w:val="0"/>
              <w:marBottom w:val="0"/>
              <w:divBdr>
                <w:top w:val="none" w:sz="0" w:space="0" w:color="auto"/>
                <w:left w:val="none" w:sz="0" w:space="0" w:color="auto"/>
                <w:bottom w:val="none" w:sz="0" w:space="0" w:color="auto"/>
                <w:right w:val="none" w:sz="0" w:space="0" w:color="auto"/>
              </w:divBdr>
            </w:div>
            <w:div w:id="1996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7314">
      <w:bodyDiv w:val="1"/>
      <w:marLeft w:val="0"/>
      <w:marRight w:val="0"/>
      <w:marTop w:val="0"/>
      <w:marBottom w:val="0"/>
      <w:divBdr>
        <w:top w:val="none" w:sz="0" w:space="0" w:color="auto"/>
        <w:left w:val="none" w:sz="0" w:space="0" w:color="auto"/>
        <w:bottom w:val="none" w:sz="0" w:space="0" w:color="auto"/>
        <w:right w:val="none" w:sz="0" w:space="0" w:color="auto"/>
      </w:divBdr>
    </w:div>
    <w:div w:id="1416392550">
      <w:bodyDiv w:val="1"/>
      <w:marLeft w:val="0"/>
      <w:marRight w:val="0"/>
      <w:marTop w:val="0"/>
      <w:marBottom w:val="0"/>
      <w:divBdr>
        <w:top w:val="none" w:sz="0" w:space="0" w:color="auto"/>
        <w:left w:val="none" w:sz="0" w:space="0" w:color="auto"/>
        <w:bottom w:val="none" w:sz="0" w:space="0" w:color="auto"/>
        <w:right w:val="none" w:sz="0" w:space="0" w:color="auto"/>
      </w:divBdr>
    </w:div>
    <w:div w:id="1428580010">
      <w:bodyDiv w:val="1"/>
      <w:marLeft w:val="0"/>
      <w:marRight w:val="0"/>
      <w:marTop w:val="0"/>
      <w:marBottom w:val="0"/>
      <w:divBdr>
        <w:top w:val="none" w:sz="0" w:space="0" w:color="auto"/>
        <w:left w:val="none" w:sz="0" w:space="0" w:color="auto"/>
        <w:bottom w:val="none" w:sz="0" w:space="0" w:color="auto"/>
        <w:right w:val="none" w:sz="0" w:space="0" w:color="auto"/>
      </w:divBdr>
      <w:divsChild>
        <w:div w:id="1786656374">
          <w:marLeft w:val="0"/>
          <w:marRight w:val="0"/>
          <w:marTop w:val="0"/>
          <w:marBottom w:val="0"/>
          <w:divBdr>
            <w:top w:val="none" w:sz="0" w:space="0" w:color="auto"/>
            <w:left w:val="none" w:sz="0" w:space="0" w:color="auto"/>
            <w:bottom w:val="none" w:sz="0" w:space="0" w:color="auto"/>
            <w:right w:val="none" w:sz="0" w:space="0" w:color="auto"/>
          </w:divBdr>
          <w:divsChild>
            <w:div w:id="2020542377">
              <w:marLeft w:val="0"/>
              <w:marRight w:val="0"/>
              <w:marTop w:val="0"/>
              <w:marBottom w:val="0"/>
              <w:divBdr>
                <w:top w:val="none" w:sz="0" w:space="0" w:color="auto"/>
                <w:left w:val="none" w:sz="0" w:space="0" w:color="auto"/>
                <w:bottom w:val="none" w:sz="0" w:space="0" w:color="auto"/>
                <w:right w:val="none" w:sz="0" w:space="0" w:color="auto"/>
              </w:divBdr>
            </w:div>
            <w:div w:id="1824656851">
              <w:marLeft w:val="0"/>
              <w:marRight w:val="0"/>
              <w:marTop w:val="0"/>
              <w:marBottom w:val="0"/>
              <w:divBdr>
                <w:top w:val="none" w:sz="0" w:space="0" w:color="auto"/>
                <w:left w:val="none" w:sz="0" w:space="0" w:color="auto"/>
                <w:bottom w:val="none" w:sz="0" w:space="0" w:color="auto"/>
                <w:right w:val="none" w:sz="0" w:space="0" w:color="auto"/>
              </w:divBdr>
            </w:div>
            <w:div w:id="1932467655">
              <w:marLeft w:val="0"/>
              <w:marRight w:val="0"/>
              <w:marTop w:val="0"/>
              <w:marBottom w:val="0"/>
              <w:divBdr>
                <w:top w:val="none" w:sz="0" w:space="0" w:color="auto"/>
                <w:left w:val="none" w:sz="0" w:space="0" w:color="auto"/>
                <w:bottom w:val="none" w:sz="0" w:space="0" w:color="auto"/>
                <w:right w:val="none" w:sz="0" w:space="0" w:color="auto"/>
              </w:divBdr>
            </w:div>
            <w:div w:id="1745102627">
              <w:marLeft w:val="0"/>
              <w:marRight w:val="0"/>
              <w:marTop w:val="0"/>
              <w:marBottom w:val="0"/>
              <w:divBdr>
                <w:top w:val="none" w:sz="0" w:space="0" w:color="auto"/>
                <w:left w:val="none" w:sz="0" w:space="0" w:color="auto"/>
                <w:bottom w:val="none" w:sz="0" w:space="0" w:color="auto"/>
                <w:right w:val="none" w:sz="0" w:space="0" w:color="auto"/>
              </w:divBdr>
            </w:div>
            <w:div w:id="1999338226">
              <w:marLeft w:val="0"/>
              <w:marRight w:val="0"/>
              <w:marTop w:val="0"/>
              <w:marBottom w:val="0"/>
              <w:divBdr>
                <w:top w:val="none" w:sz="0" w:space="0" w:color="auto"/>
                <w:left w:val="none" w:sz="0" w:space="0" w:color="auto"/>
                <w:bottom w:val="none" w:sz="0" w:space="0" w:color="auto"/>
                <w:right w:val="none" w:sz="0" w:space="0" w:color="auto"/>
              </w:divBdr>
            </w:div>
            <w:div w:id="979578651">
              <w:marLeft w:val="0"/>
              <w:marRight w:val="0"/>
              <w:marTop w:val="0"/>
              <w:marBottom w:val="0"/>
              <w:divBdr>
                <w:top w:val="none" w:sz="0" w:space="0" w:color="auto"/>
                <w:left w:val="none" w:sz="0" w:space="0" w:color="auto"/>
                <w:bottom w:val="none" w:sz="0" w:space="0" w:color="auto"/>
                <w:right w:val="none" w:sz="0" w:space="0" w:color="auto"/>
              </w:divBdr>
            </w:div>
            <w:div w:id="989215366">
              <w:marLeft w:val="0"/>
              <w:marRight w:val="0"/>
              <w:marTop w:val="0"/>
              <w:marBottom w:val="0"/>
              <w:divBdr>
                <w:top w:val="none" w:sz="0" w:space="0" w:color="auto"/>
                <w:left w:val="none" w:sz="0" w:space="0" w:color="auto"/>
                <w:bottom w:val="none" w:sz="0" w:space="0" w:color="auto"/>
                <w:right w:val="none" w:sz="0" w:space="0" w:color="auto"/>
              </w:divBdr>
            </w:div>
            <w:div w:id="1323390074">
              <w:marLeft w:val="0"/>
              <w:marRight w:val="0"/>
              <w:marTop w:val="0"/>
              <w:marBottom w:val="0"/>
              <w:divBdr>
                <w:top w:val="none" w:sz="0" w:space="0" w:color="auto"/>
                <w:left w:val="none" w:sz="0" w:space="0" w:color="auto"/>
                <w:bottom w:val="none" w:sz="0" w:space="0" w:color="auto"/>
                <w:right w:val="none" w:sz="0" w:space="0" w:color="auto"/>
              </w:divBdr>
            </w:div>
            <w:div w:id="19415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140">
      <w:bodyDiv w:val="1"/>
      <w:marLeft w:val="0"/>
      <w:marRight w:val="0"/>
      <w:marTop w:val="0"/>
      <w:marBottom w:val="0"/>
      <w:divBdr>
        <w:top w:val="none" w:sz="0" w:space="0" w:color="auto"/>
        <w:left w:val="none" w:sz="0" w:space="0" w:color="auto"/>
        <w:bottom w:val="none" w:sz="0" w:space="0" w:color="auto"/>
        <w:right w:val="none" w:sz="0" w:space="0" w:color="auto"/>
      </w:divBdr>
    </w:div>
    <w:div w:id="1604144897">
      <w:bodyDiv w:val="1"/>
      <w:marLeft w:val="0"/>
      <w:marRight w:val="0"/>
      <w:marTop w:val="0"/>
      <w:marBottom w:val="0"/>
      <w:divBdr>
        <w:top w:val="none" w:sz="0" w:space="0" w:color="auto"/>
        <w:left w:val="none" w:sz="0" w:space="0" w:color="auto"/>
        <w:bottom w:val="none" w:sz="0" w:space="0" w:color="auto"/>
        <w:right w:val="none" w:sz="0" w:space="0" w:color="auto"/>
      </w:divBdr>
      <w:divsChild>
        <w:div w:id="100953199">
          <w:marLeft w:val="1800"/>
          <w:marRight w:val="0"/>
          <w:marTop w:val="100"/>
          <w:marBottom w:val="0"/>
          <w:divBdr>
            <w:top w:val="none" w:sz="0" w:space="0" w:color="auto"/>
            <w:left w:val="none" w:sz="0" w:space="0" w:color="auto"/>
            <w:bottom w:val="none" w:sz="0" w:space="0" w:color="auto"/>
            <w:right w:val="none" w:sz="0" w:space="0" w:color="auto"/>
          </w:divBdr>
        </w:div>
        <w:div w:id="915436728">
          <w:marLeft w:val="1800"/>
          <w:marRight w:val="0"/>
          <w:marTop w:val="100"/>
          <w:marBottom w:val="0"/>
          <w:divBdr>
            <w:top w:val="none" w:sz="0" w:space="0" w:color="auto"/>
            <w:left w:val="none" w:sz="0" w:space="0" w:color="auto"/>
            <w:bottom w:val="none" w:sz="0" w:space="0" w:color="auto"/>
            <w:right w:val="none" w:sz="0" w:space="0" w:color="auto"/>
          </w:divBdr>
        </w:div>
      </w:divsChild>
    </w:div>
    <w:div w:id="1636444004">
      <w:bodyDiv w:val="1"/>
      <w:marLeft w:val="0"/>
      <w:marRight w:val="0"/>
      <w:marTop w:val="0"/>
      <w:marBottom w:val="0"/>
      <w:divBdr>
        <w:top w:val="none" w:sz="0" w:space="0" w:color="auto"/>
        <w:left w:val="none" w:sz="0" w:space="0" w:color="auto"/>
        <w:bottom w:val="none" w:sz="0" w:space="0" w:color="auto"/>
        <w:right w:val="none" w:sz="0" w:space="0" w:color="auto"/>
      </w:divBdr>
    </w:div>
    <w:div w:id="1648431147">
      <w:bodyDiv w:val="1"/>
      <w:marLeft w:val="0"/>
      <w:marRight w:val="0"/>
      <w:marTop w:val="0"/>
      <w:marBottom w:val="0"/>
      <w:divBdr>
        <w:top w:val="none" w:sz="0" w:space="0" w:color="auto"/>
        <w:left w:val="none" w:sz="0" w:space="0" w:color="auto"/>
        <w:bottom w:val="none" w:sz="0" w:space="0" w:color="auto"/>
        <w:right w:val="none" w:sz="0" w:space="0" w:color="auto"/>
      </w:divBdr>
      <w:divsChild>
        <w:div w:id="1265310107">
          <w:marLeft w:val="0"/>
          <w:marRight w:val="0"/>
          <w:marTop w:val="0"/>
          <w:marBottom w:val="0"/>
          <w:divBdr>
            <w:top w:val="none" w:sz="0" w:space="0" w:color="auto"/>
            <w:left w:val="none" w:sz="0" w:space="0" w:color="auto"/>
            <w:bottom w:val="none" w:sz="0" w:space="0" w:color="auto"/>
            <w:right w:val="none" w:sz="0" w:space="0" w:color="auto"/>
          </w:divBdr>
          <w:divsChild>
            <w:div w:id="10805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0567">
      <w:bodyDiv w:val="1"/>
      <w:marLeft w:val="0"/>
      <w:marRight w:val="0"/>
      <w:marTop w:val="0"/>
      <w:marBottom w:val="0"/>
      <w:divBdr>
        <w:top w:val="none" w:sz="0" w:space="0" w:color="auto"/>
        <w:left w:val="none" w:sz="0" w:space="0" w:color="auto"/>
        <w:bottom w:val="none" w:sz="0" w:space="0" w:color="auto"/>
        <w:right w:val="none" w:sz="0" w:space="0" w:color="auto"/>
      </w:divBdr>
      <w:divsChild>
        <w:div w:id="2143304310">
          <w:marLeft w:val="0"/>
          <w:marRight w:val="0"/>
          <w:marTop w:val="0"/>
          <w:marBottom w:val="0"/>
          <w:divBdr>
            <w:top w:val="none" w:sz="0" w:space="0" w:color="auto"/>
            <w:left w:val="none" w:sz="0" w:space="0" w:color="auto"/>
            <w:bottom w:val="none" w:sz="0" w:space="0" w:color="auto"/>
            <w:right w:val="none" w:sz="0" w:space="0" w:color="auto"/>
          </w:divBdr>
          <w:divsChild>
            <w:div w:id="1696466330">
              <w:marLeft w:val="0"/>
              <w:marRight w:val="0"/>
              <w:marTop w:val="0"/>
              <w:marBottom w:val="0"/>
              <w:divBdr>
                <w:top w:val="none" w:sz="0" w:space="0" w:color="auto"/>
                <w:left w:val="none" w:sz="0" w:space="0" w:color="auto"/>
                <w:bottom w:val="none" w:sz="0" w:space="0" w:color="auto"/>
                <w:right w:val="none" w:sz="0" w:space="0" w:color="auto"/>
              </w:divBdr>
            </w:div>
            <w:div w:id="1895769810">
              <w:marLeft w:val="0"/>
              <w:marRight w:val="0"/>
              <w:marTop w:val="0"/>
              <w:marBottom w:val="0"/>
              <w:divBdr>
                <w:top w:val="none" w:sz="0" w:space="0" w:color="auto"/>
                <w:left w:val="none" w:sz="0" w:space="0" w:color="auto"/>
                <w:bottom w:val="none" w:sz="0" w:space="0" w:color="auto"/>
                <w:right w:val="none" w:sz="0" w:space="0" w:color="auto"/>
              </w:divBdr>
            </w:div>
            <w:div w:id="1561817831">
              <w:marLeft w:val="0"/>
              <w:marRight w:val="0"/>
              <w:marTop w:val="0"/>
              <w:marBottom w:val="0"/>
              <w:divBdr>
                <w:top w:val="none" w:sz="0" w:space="0" w:color="auto"/>
                <w:left w:val="none" w:sz="0" w:space="0" w:color="auto"/>
                <w:bottom w:val="none" w:sz="0" w:space="0" w:color="auto"/>
                <w:right w:val="none" w:sz="0" w:space="0" w:color="auto"/>
              </w:divBdr>
            </w:div>
            <w:div w:id="563298955">
              <w:marLeft w:val="0"/>
              <w:marRight w:val="0"/>
              <w:marTop w:val="0"/>
              <w:marBottom w:val="0"/>
              <w:divBdr>
                <w:top w:val="none" w:sz="0" w:space="0" w:color="auto"/>
                <w:left w:val="none" w:sz="0" w:space="0" w:color="auto"/>
                <w:bottom w:val="none" w:sz="0" w:space="0" w:color="auto"/>
                <w:right w:val="none" w:sz="0" w:space="0" w:color="auto"/>
              </w:divBdr>
            </w:div>
            <w:div w:id="1587154464">
              <w:marLeft w:val="0"/>
              <w:marRight w:val="0"/>
              <w:marTop w:val="0"/>
              <w:marBottom w:val="0"/>
              <w:divBdr>
                <w:top w:val="none" w:sz="0" w:space="0" w:color="auto"/>
                <w:left w:val="none" w:sz="0" w:space="0" w:color="auto"/>
                <w:bottom w:val="none" w:sz="0" w:space="0" w:color="auto"/>
                <w:right w:val="none" w:sz="0" w:space="0" w:color="auto"/>
              </w:divBdr>
            </w:div>
            <w:div w:id="2031451231">
              <w:marLeft w:val="0"/>
              <w:marRight w:val="0"/>
              <w:marTop w:val="0"/>
              <w:marBottom w:val="0"/>
              <w:divBdr>
                <w:top w:val="none" w:sz="0" w:space="0" w:color="auto"/>
                <w:left w:val="none" w:sz="0" w:space="0" w:color="auto"/>
                <w:bottom w:val="none" w:sz="0" w:space="0" w:color="auto"/>
                <w:right w:val="none" w:sz="0" w:space="0" w:color="auto"/>
              </w:divBdr>
            </w:div>
            <w:div w:id="2135635435">
              <w:marLeft w:val="0"/>
              <w:marRight w:val="0"/>
              <w:marTop w:val="0"/>
              <w:marBottom w:val="0"/>
              <w:divBdr>
                <w:top w:val="none" w:sz="0" w:space="0" w:color="auto"/>
                <w:left w:val="none" w:sz="0" w:space="0" w:color="auto"/>
                <w:bottom w:val="none" w:sz="0" w:space="0" w:color="auto"/>
                <w:right w:val="none" w:sz="0" w:space="0" w:color="auto"/>
              </w:divBdr>
            </w:div>
            <w:div w:id="412705267">
              <w:marLeft w:val="0"/>
              <w:marRight w:val="0"/>
              <w:marTop w:val="0"/>
              <w:marBottom w:val="0"/>
              <w:divBdr>
                <w:top w:val="none" w:sz="0" w:space="0" w:color="auto"/>
                <w:left w:val="none" w:sz="0" w:space="0" w:color="auto"/>
                <w:bottom w:val="none" w:sz="0" w:space="0" w:color="auto"/>
                <w:right w:val="none" w:sz="0" w:space="0" w:color="auto"/>
              </w:divBdr>
            </w:div>
            <w:div w:id="12222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2283">
      <w:bodyDiv w:val="1"/>
      <w:marLeft w:val="0"/>
      <w:marRight w:val="0"/>
      <w:marTop w:val="0"/>
      <w:marBottom w:val="0"/>
      <w:divBdr>
        <w:top w:val="none" w:sz="0" w:space="0" w:color="auto"/>
        <w:left w:val="none" w:sz="0" w:space="0" w:color="auto"/>
        <w:bottom w:val="none" w:sz="0" w:space="0" w:color="auto"/>
        <w:right w:val="none" w:sz="0" w:space="0" w:color="auto"/>
      </w:divBdr>
      <w:divsChild>
        <w:div w:id="861670350">
          <w:marLeft w:val="0"/>
          <w:marRight w:val="0"/>
          <w:marTop w:val="0"/>
          <w:marBottom w:val="0"/>
          <w:divBdr>
            <w:top w:val="none" w:sz="0" w:space="0" w:color="auto"/>
            <w:left w:val="none" w:sz="0" w:space="0" w:color="auto"/>
            <w:bottom w:val="none" w:sz="0" w:space="0" w:color="auto"/>
            <w:right w:val="none" w:sz="0" w:space="0" w:color="auto"/>
          </w:divBdr>
          <w:divsChild>
            <w:div w:id="640615889">
              <w:marLeft w:val="0"/>
              <w:marRight w:val="0"/>
              <w:marTop w:val="0"/>
              <w:marBottom w:val="0"/>
              <w:divBdr>
                <w:top w:val="none" w:sz="0" w:space="0" w:color="auto"/>
                <w:left w:val="none" w:sz="0" w:space="0" w:color="auto"/>
                <w:bottom w:val="none" w:sz="0" w:space="0" w:color="auto"/>
                <w:right w:val="none" w:sz="0" w:space="0" w:color="auto"/>
              </w:divBdr>
            </w:div>
            <w:div w:id="727151942">
              <w:marLeft w:val="0"/>
              <w:marRight w:val="0"/>
              <w:marTop w:val="0"/>
              <w:marBottom w:val="0"/>
              <w:divBdr>
                <w:top w:val="none" w:sz="0" w:space="0" w:color="auto"/>
                <w:left w:val="none" w:sz="0" w:space="0" w:color="auto"/>
                <w:bottom w:val="none" w:sz="0" w:space="0" w:color="auto"/>
                <w:right w:val="none" w:sz="0" w:space="0" w:color="auto"/>
              </w:divBdr>
            </w:div>
            <w:div w:id="4945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41018">
      <w:bodyDiv w:val="1"/>
      <w:marLeft w:val="0"/>
      <w:marRight w:val="0"/>
      <w:marTop w:val="0"/>
      <w:marBottom w:val="0"/>
      <w:divBdr>
        <w:top w:val="none" w:sz="0" w:space="0" w:color="auto"/>
        <w:left w:val="none" w:sz="0" w:space="0" w:color="auto"/>
        <w:bottom w:val="none" w:sz="0" w:space="0" w:color="auto"/>
        <w:right w:val="none" w:sz="0" w:space="0" w:color="auto"/>
      </w:divBdr>
      <w:divsChild>
        <w:div w:id="9920328">
          <w:marLeft w:val="0"/>
          <w:marRight w:val="0"/>
          <w:marTop w:val="0"/>
          <w:marBottom w:val="0"/>
          <w:divBdr>
            <w:top w:val="none" w:sz="0" w:space="0" w:color="auto"/>
            <w:left w:val="none" w:sz="0" w:space="0" w:color="auto"/>
            <w:bottom w:val="none" w:sz="0" w:space="0" w:color="auto"/>
            <w:right w:val="none" w:sz="0" w:space="0" w:color="auto"/>
          </w:divBdr>
          <w:divsChild>
            <w:div w:id="1616129933">
              <w:marLeft w:val="0"/>
              <w:marRight w:val="0"/>
              <w:marTop w:val="0"/>
              <w:marBottom w:val="0"/>
              <w:divBdr>
                <w:top w:val="none" w:sz="0" w:space="0" w:color="auto"/>
                <w:left w:val="none" w:sz="0" w:space="0" w:color="auto"/>
                <w:bottom w:val="none" w:sz="0" w:space="0" w:color="auto"/>
                <w:right w:val="none" w:sz="0" w:space="0" w:color="auto"/>
              </w:divBdr>
            </w:div>
            <w:div w:id="1012797276">
              <w:marLeft w:val="0"/>
              <w:marRight w:val="0"/>
              <w:marTop w:val="0"/>
              <w:marBottom w:val="0"/>
              <w:divBdr>
                <w:top w:val="none" w:sz="0" w:space="0" w:color="auto"/>
                <w:left w:val="none" w:sz="0" w:space="0" w:color="auto"/>
                <w:bottom w:val="none" w:sz="0" w:space="0" w:color="auto"/>
                <w:right w:val="none" w:sz="0" w:space="0" w:color="auto"/>
              </w:divBdr>
            </w:div>
            <w:div w:id="14599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4924">
      <w:bodyDiv w:val="1"/>
      <w:marLeft w:val="0"/>
      <w:marRight w:val="0"/>
      <w:marTop w:val="0"/>
      <w:marBottom w:val="0"/>
      <w:divBdr>
        <w:top w:val="none" w:sz="0" w:space="0" w:color="auto"/>
        <w:left w:val="none" w:sz="0" w:space="0" w:color="auto"/>
        <w:bottom w:val="none" w:sz="0" w:space="0" w:color="auto"/>
        <w:right w:val="none" w:sz="0" w:space="0" w:color="auto"/>
      </w:divBdr>
      <w:divsChild>
        <w:div w:id="248587740">
          <w:marLeft w:val="0"/>
          <w:marRight w:val="0"/>
          <w:marTop w:val="0"/>
          <w:marBottom w:val="0"/>
          <w:divBdr>
            <w:top w:val="none" w:sz="0" w:space="0" w:color="auto"/>
            <w:left w:val="none" w:sz="0" w:space="0" w:color="auto"/>
            <w:bottom w:val="none" w:sz="0" w:space="0" w:color="auto"/>
            <w:right w:val="none" w:sz="0" w:space="0" w:color="auto"/>
          </w:divBdr>
          <w:divsChild>
            <w:div w:id="1998265530">
              <w:marLeft w:val="0"/>
              <w:marRight w:val="0"/>
              <w:marTop w:val="0"/>
              <w:marBottom w:val="0"/>
              <w:divBdr>
                <w:top w:val="none" w:sz="0" w:space="0" w:color="auto"/>
                <w:left w:val="none" w:sz="0" w:space="0" w:color="auto"/>
                <w:bottom w:val="none" w:sz="0" w:space="0" w:color="auto"/>
                <w:right w:val="none" w:sz="0" w:space="0" w:color="auto"/>
              </w:divBdr>
            </w:div>
            <w:div w:id="219218508">
              <w:marLeft w:val="0"/>
              <w:marRight w:val="0"/>
              <w:marTop w:val="0"/>
              <w:marBottom w:val="0"/>
              <w:divBdr>
                <w:top w:val="none" w:sz="0" w:space="0" w:color="auto"/>
                <w:left w:val="none" w:sz="0" w:space="0" w:color="auto"/>
                <w:bottom w:val="none" w:sz="0" w:space="0" w:color="auto"/>
                <w:right w:val="none" w:sz="0" w:space="0" w:color="auto"/>
              </w:divBdr>
            </w:div>
            <w:div w:id="655455406">
              <w:marLeft w:val="0"/>
              <w:marRight w:val="0"/>
              <w:marTop w:val="0"/>
              <w:marBottom w:val="0"/>
              <w:divBdr>
                <w:top w:val="none" w:sz="0" w:space="0" w:color="auto"/>
                <w:left w:val="none" w:sz="0" w:space="0" w:color="auto"/>
                <w:bottom w:val="none" w:sz="0" w:space="0" w:color="auto"/>
                <w:right w:val="none" w:sz="0" w:space="0" w:color="auto"/>
              </w:divBdr>
            </w:div>
            <w:div w:id="1827746285">
              <w:marLeft w:val="0"/>
              <w:marRight w:val="0"/>
              <w:marTop w:val="0"/>
              <w:marBottom w:val="0"/>
              <w:divBdr>
                <w:top w:val="none" w:sz="0" w:space="0" w:color="auto"/>
                <w:left w:val="none" w:sz="0" w:space="0" w:color="auto"/>
                <w:bottom w:val="none" w:sz="0" w:space="0" w:color="auto"/>
                <w:right w:val="none" w:sz="0" w:space="0" w:color="auto"/>
              </w:divBdr>
            </w:div>
            <w:div w:id="1448503832">
              <w:marLeft w:val="0"/>
              <w:marRight w:val="0"/>
              <w:marTop w:val="0"/>
              <w:marBottom w:val="0"/>
              <w:divBdr>
                <w:top w:val="none" w:sz="0" w:space="0" w:color="auto"/>
                <w:left w:val="none" w:sz="0" w:space="0" w:color="auto"/>
                <w:bottom w:val="none" w:sz="0" w:space="0" w:color="auto"/>
                <w:right w:val="none" w:sz="0" w:space="0" w:color="auto"/>
              </w:divBdr>
            </w:div>
            <w:div w:id="908609510">
              <w:marLeft w:val="0"/>
              <w:marRight w:val="0"/>
              <w:marTop w:val="0"/>
              <w:marBottom w:val="0"/>
              <w:divBdr>
                <w:top w:val="none" w:sz="0" w:space="0" w:color="auto"/>
                <w:left w:val="none" w:sz="0" w:space="0" w:color="auto"/>
                <w:bottom w:val="none" w:sz="0" w:space="0" w:color="auto"/>
                <w:right w:val="none" w:sz="0" w:space="0" w:color="auto"/>
              </w:divBdr>
            </w:div>
            <w:div w:id="173462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80582">
      <w:bodyDiv w:val="1"/>
      <w:marLeft w:val="0"/>
      <w:marRight w:val="0"/>
      <w:marTop w:val="0"/>
      <w:marBottom w:val="0"/>
      <w:divBdr>
        <w:top w:val="none" w:sz="0" w:space="0" w:color="auto"/>
        <w:left w:val="none" w:sz="0" w:space="0" w:color="auto"/>
        <w:bottom w:val="none" w:sz="0" w:space="0" w:color="auto"/>
        <w:right w:val="none" w:sz="0" w:space="0" w:color="auto"/>
      </w:divBdr>
      <w:divsChild>
        <w:div w:id="1354114387">
          <w:marLeft w:val="0"/>
          <w:marRight w:val="0"/>
          <w:marTop w:val="0"/>
          <w:marBottom w:val="0"/>
          <w:divBdr>
            <w:top w:val="none" w:sz="0" w:space="0" w:color="auto"/>
            <w:left w:val="none" w:sz="0" w:space="0" w:color="auto"/>
            <w:bottom w:val="none" w:sz="0" w:space="0" w:color="auto"/>
            <w:right w:val="none" w:sz="0" w:space="0" w:color="auto"/>
          </w:divBdr>
          <w:divsChild>
            <w:div w:id="2051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1583">
      <w:bodyDiv w:val="1"/>
      <w:marLeft w:val="0"/>
      <w:marRight w:val="0"/>
      <w:marTop w:val="0"/>
      <w:marBottom w:val="0"/>
      <w:divBdr>
        <w:top w:val="none" w:sz="0" w:space="0" w:color="auto"/>
        <w:left w:val="none" w:sz="0" w:space="0" w:color="auto"/>
        <w:bottom w:val="none" w:sz="0" w:space="0" w:color="auto"/>
        <w:right w:val="none" w:sz="0" w:space="0" w:color="auto"/>
      </w:divBdr>
      <w:divsChild>
        <w:div w:id="1077704579">
          <w:marLeft w:val="0"/>
          <w:marRight w:val="0"/>
          <w:marTop w:val="0"/>
          <w:marBottom w:val="0"/>
          <w:divBdr>
            <w:top w:val="none" w:sz="0" w:space="0" w:color="auto"/>
            <w:left w:val="none" w:sz="0" w:space="0" w:color="auto"/>
            <w:bottom w:val="none" w:sz="0" w:space="0" w:color="auto"/>
            <w:right w:val="none" w:sz="0" w:space="0" w:color="auto"/>
          </w:divBdr>
          <w:divsChild>
            <w:div w:id="767434015">
              <w:marLeft w:val="0"/>
              <w:marRight w:val="0"/>
              <w:marTop w:val="0"/>
              <w:marBottom w:val="0"/>
              <w:divBdr>
                <w:top w:val="none" w:sz="0" w:space="0" w:color="auto"/>
                <w:left w:val="none" w:sz="0" w:space="0" w:color="auto"/>
                <w:bottom w:val="none" w:sz="0" w:space="0" w:color="auto"/>
                <w:right w:val="none" w:sz="0" w:space="0" w:color="auto"/>
              </w:divBdr>
            </w:div>
            <w:div w:id="964581003">
              <w:marLeft w:val="0"/>
              <w:marRight w:val="0"/>
              <w:marTop w:val="0"/>
              <w:marBottom w:val="0"/>
              <w:divBdr>
                <w:top w:val="none" w:sz="0" w:space="0" w:color="auto"/>
                <w:left w:val="none" w:sz="0" w:space="0" w:color="auto"/>
                <w:bottom w:val="none" w:sz="0" w:space="0" w:color="auto"/>
                <w:right w:val="none" w:sz="0" w:space="0" w:color="auto"/>
              </w:divBdr>
            </w:div>
            <w:div w:id="598027195">
              <w:marLeft w:val="0"/>
              <w:marRight w:val="0"/>
              <w:marTop w:val="0"/>
              <w:marBottom w:val="0"/>
              <w:divBdr>
                <w:top w:val="none" w:sz="0" w:space="0" w:color="auto"/>
                <w:left w:val="none" w:sz="0" w:space="0" w:color="auto"/>
                <w:bottom w:val="none" w:sz="0" w:space="0" w:color="auto"/>
                <w:right w:val="none" w:sz="0" w:space="0" w:color="auto"/>
              </w:divBdr>
            </w:div>
            <w:div w:id="966010531">
              <w:marLeft w:val="0"/>
              <w:marRight w:val="0"/>
              <w:marTop w:val="0"/>
              <w:marBottom w:val="0"/>
              <w:divBdr>
                <w:top w:val="none" w:sz="0" w:space="0" w:color="auto"/>
                <w:left w:val="none" w:sz="0" w:space="0" w:color="auto"/>
                <w:bottom w:val="none" w:sz="0" w:space="0" w:color="auto"/>
                <w:right w:val="none" w:sz="0" w:space="0" w:color="auto"/>
              </w:divBdr>
            </w:div>
            <w:div w:id="1066756474">
              <w:marLeft w:val="0"/>
              <w:marRight w:val="0"/>
              <w:marTop w:val="0"/>
              <w:marBottom w:val="0"/>
              <w:divBdr>
                <w:top w:val="none" w:sz="0" w:space="0" w:color="auto"/>
                <w:left w:val="none" w:sz="0" w:space="0" w:color="auto"/>
                <w:bottom w:val="none" w:sz="0" w:space="0" w:color="auto"/>
                <w:right w:val="none" w:sz="0" w:space="0" w:color="auto"/>
              </w:divBdr>
            </w:div>
            <w:div w:id="2495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2732</TotalTime>
  <Pages>20</Pages>
  <Words>1390</Words>
  <Characters>7927</Characters>
  <Application>Microsoft Office Word</Application>
  <DocSecurity>0</DocSecurity>
  <Lines>66</Lines>
  <Paragraphs>18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Charmgil Hong</dc:creator>
  <cp:keywords/>
  <dc:description/>
  <cp:lastModifiedBy>김채은/21900201</cp:lastModifiedBy>
  <cp:revision>60</cp:revision>
  <cp:lastPrinted>2019-09-12T04:47:00Z</cp:lastPrinted>
  <dcterms:created xsi:type="dcterms:W3CDTF">2019-09-08T16:34:00Z</dcterms:created>
  <dcterms:modified xsi:type="dcterms:W3CDTF">2023-10-27T19:52:00Z</dcterms:modified>
</cp:coreProperties>
</file>