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072F" w14:textId="77777777" w:rsidR="006B4886" w:rsidRDefault="006B4886">
      <w:r>
        <w:rPr>
          <w:noProof/>
        </w:rPr>
        <w:drawing>
          <wp:inline distT="0" distB="0" distL="0" distR="0" wp14:anchorId="5E223891" wp14:editId="61E0E9F8">
            <wp:extent cx="4572000" cy="791661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56" t="8568" r="71582" b="15206"/>
                    <a:stretch/>
                  </pic:blipFill>
                  <pic:spPr bwMode="auto">
                    <a:xfrm>
                      <a:off x="0" y="0"/>
                      <a:ext cx="4572896" cy="791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656C" w14:textId="77777777" w:rsidR="006B4886" w:rsidRDefault="006B4886"/>
    <w:p w14:paraId="268CC7CA" w14:textId="77777777" w:rsidR="006B4886" w:rsidRDefault="006B4886">
      <w:r>
        <w:rPr>
          <w:noProof/>
        </w:rPr>
        <w:lastRenderedPageBreak/>
        <w:drawing>
          <wp:inline distT="0" distB="0" distL="0" distR="0" wp14:anchorId="0C7CB107" wp14:editId="26A01C88">
            <wp:extent cx="5753825" cy="3095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9" t="31189" r="63078" b="36688"/>
                    <a:stretch/>
                  </pic:blipFill>
                  <pic:spPr bwMode="auto">
                    <a:xfrm>
                      <a:off x="0" y="0"/>
                      <a:ext cx="5767972" cy="310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94510" w14:textId="77777777" w:rsidR="00B97532" w:rsidRDefault="00B97532">
      <w:r>
        <w:rPr>
          <w:rFonts w:hint="eastAsia"/>
        </w:rPr>
        <w:t>0</w:t>
      </w:r>
      <w:r>
        <w:t xml:space="preserve">. ADT </w:t>
      </w:r>
      <w:r>
        <w:rPr>
          <w:rFonts w:hint="eastAsia"/>
        </w:rPr>
        <w:t xml:space="preserve">구조체 타입 선언 </w:t>
      </w:r>
      <w:r>
        <w:t xml:space="preserve">: </w:t>
      </w:r>
      <w:r>
        <w:rPr>
          <w:rFonts w:hint="eastAsia"/>
        </w:rPr>
        <w:t>모든 함수에 거쳐서 사용되어야 하기 때문에 전역 선언하였다.</w:t>
      </w:r>
    </w:p>
    <w:p w14:paraId="073B1E87" w14:textId="77777777" w:rsidR="00B97532" w:rsidRDefault="00B97532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>inpu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매개변수를 P</w:t>
      </w:r>
      <w:r>
        <w:t>oint</w:t>
      </w:r>
      <w:r>
        <w:rPr>
          <w:rFonts w:hint="eastAsia"/>
        </w:rPr>
        <w:t>의 포인터형으로 지정하여 구조체 타입의 변수 x</w:t>
      </w:r>
      <w:r>
        <w:t xml:space="preserve">, y </w:t>
      </w:r>
      <w:r>
        <w:rPr>
          <w:rFonts w:hint="eastAsia"/>
        </w:rPr>
        <w:t>의 주소값을 각각 받아 i</w:t>
      </w:r>
      <w:r>
        <w:t xml:space="preserve">nput </w:t>
      </w:r>
      <w:r>
        <w:rPr>
          <w:rFonts w:hint="eastAsia"/>
        </w:rPr>
        <w:t>시 값이 i</w:t>
      </w:r>
      <w:r>
        <w:t>nput</w:t>
      </w:r>
      <w:r>
        <w:rPr>
          <w:rFonts w:hint="eastAsia"/>
        </w:rPr>
        <w:t>된 형태로 유지되도록 함</w:t>
      </w:r>
    </w:p>
    <w:p w14:paraId="020EDEDE" w14:textId="77777777" w:rsidR="00B97532" w:rsidRDefault="00B9753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o</w:t>
      </w:r>
      <w:r>
        <w:t xml:space="preserve">utput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p</w:t>
      </w:r>
      <w:r>
        <w:t xml:space="preserve">t </w:t>
      </w:r>
      <w:r>
        <w:rPr>
          <w:rFonts w:hint="eastAsia"/>
        </w:rPr>
        <w:t>의 x</w:t>
      </w:r>
      <w:r>
        <w:t xml:space="preserve">, y </w:t>
      </w:r>
      <w:r>
        <w:rPr>
          <w:rFonts w:hint="eastAsia"/>
        </w:rPr>
        <w:t>값에 대하여 좌표형태로 출력되도록 함</w:t>
      </w:r>
    </w:p>
    <w:p w14:paraId="0F888923" w14:textId="77777777" w:rsidR="00B97532" w:rsidRDefault="00B9753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d</w:t>
      </w:r>
      <w:r>
        <w:t xml:space="preserve">istance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좌표가 정수여도 </w:t>
      </w:r>
      <w:r>
        <w:t xml:space="preserve">sqrt </w:t>
      </w:r>
      <w:r>
        <w:rPr>
          <w:rFonts w:hint="eastAsia"/>
        </w:rPr>
        <w:t>함수를 사용하기 때문에 거리 값이 실수일 수 있음을 감안하여 실수형으로 선언하였음.</w:t>
      </w:r>
      <w:r>
        <w:t xml:space="preserve"> </w:t>
      </w:r>
      <w:r w:rsidR="00092BDA">
        <w:rPr>
          <w:rFonts w:hint="eastAsia"/>
        </w:rPr>
        <w:t>지역변수 실수형 r</w:t>
      </w:r>
      <w:r w:rsidR="00092BDA">
        <w:t>esult</w:t>
      </w:r>
      <w:r w:rsidR="00092BDA">
        <w:rPr>
          <w:rFonts w:hint="eastAsia"/>
        </w:rPr>
        <w:t xml:space="preserve">에 </w:t>
      </w:r>
      <w:r w:rsidR="00092BDA">
        <w:t>sqrt</w:t>
      </w:r>
      <w:r w:rsidR="00092BDA">
        <w:rPr>
          <w:rFonts w:hint="eastAsia"/>
        </w:rPr>
        <w:t>식의 결과 값을 저장 후 r</w:t>
      </w:r>
      <w:r w:rsidR="00092BDA">
        <w:t>esult</w:t>
      </w:r>
      <w:r w:rsidR="00092BDA">
        <w:rPr>
          <w:rFonts w:hint="eastAsia"/>
        </w:rPr>
        <w:t>를 리턴해 주었음.</w:t>
      </w:r>
    </w:p>
    <w:p w14:paraId="0401CB88" w14:textId="77777777" w:rsidR="00092BDA" w:rsidRDefault="00092BD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a</w:t>
      </w:r>
      <w:r>
        <w:t xml:space="preserve">rea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두 좌표를 매개변수로 받아 조건문에서 두 좌표의 x</w:t>
      </w:r>
      <w:r>
        <w:t xml:space="preserve"> </w:t>
      </w:r>
      <w:r>
        <w:rPr>
          <w:rFonts w:hint="eastAsia"/>
        </w:rPr>
        <w:t xml:space="preserve">또는 </w:t>
      </w:r>
      <w:r>
        <w:t xml:space="preserve">y </w:t>
      </w:r>
      <w:r>
        <w:rPr>
          <w:rFonts w:hint="eastAsia"/>
        </w:rPr>
        <w:t>값끼리 중 하나가</w:t>
      </w:r>
      <w:r>
        <w:t xml:space="preserve"> </w:t>
      </w:r>
      <w:r>
        <w:rPr>
          <w:rFonts w:hint="eastAsia"/>
        </w:rPr>
        <w:t xml:space="preserve">같으면 </w:t>
      </w:r>
      <w:r>
        <w:t xml:space="preserve">(|| </w:t>
      </w:r>
      <w:r>
        <w:rPr>
          <w:rFonts w:hint="eastAsia"/>
        </w:rPr>
        <w:t>사용)</w:t>
      </w:r>
      <w:r>
        <w:t xml:space="preserve"> </w:t>
      </w:r>
      <w:r>
        <w:rPr>
          <w:rFonts w:hint="eastAsia"/>
        </w:rPr>
        <w:t xml:space="preserve">정의한 면적이 </w:t>
      </w:r>
      <w:r>
        <w:t>0</w:t>
      </w:r>
      <w:r>
        <w:rPr>
          <w:rFonts w:hint="eastAsia"/>
        </w:rPr>
        <w:t xml:space="preserve">이 되므로 </w:t>
      </w:r>
      <w:r>
        <w:t xml:space="preserve">0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>모두 같지 않은 경우는 m</w:t>
      </w:r>
      <w:r>
        <w:t>ath.h</w:t>
      </w:r>
      <w:r>
        <w:rPr>
          <w:rFonts w:hint="eastAsia"/>
        </w:rPr>
        <w:t>의 a</w:t>
      </w:r>
      <w:r>
        <w:t xml:space="preserve">bs </w:t>
      </w:r>
      <w:r>
        <w:rPr>
          <w:rFonts w:hint="eastAsia"/>
        </w:rPr>
        <w:t>함수(절댓값)를 이용해 면적(</w:t>
      </w:r>
      <w:r>
        <w:t>int)</w:t>
      </w:r>
      <w:r>
        <w:rPr>
          <w:rFonts w:hint="eastAsia"/>
        </w:rPr>
        <w:t>을 반환하였다.</w:t>
      </w:r>
      <w:r>
        <w:t xml:space="preserve"> </w:t>
      </w:r>
    </w:p>
    <w:p w14:paraId="53E9CC5F" w14:textId="77777777" w:rsidR="00092BDA" w:rsidRDefault="00092BDA" w:rsidP="00092BD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e</w:t>
      </w:r>
      <w:r>
        <w:t xml:space="preserve">quals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 xml:space="preserve">두 좌표를 매개변수로 받아 조건문에서 두 좌표의 </w:t>
      </w:r>
      <w:r>
        <w:t xml:space="preserve">x, y </w:t>
      </w:r>
      <w:r>
        <w:rPr>
          <w:rFonts w:hint="eastAsia"/>
        </w:rPr>
        <w:t>끼리 모두 같으면 (</w:t>
      </w:r>
      <w:r>
        <w:t xml:space="preserve">&amp;&amp; </w:t>
      </w:r>
      <w:r>
        <w:rPr>
          <w:rFonts w:hint="eastAsia"/>
        </w:rPr>
        <w:t xml:space="preserve">사용) </w:t>
      </w:r>
      <w:r>
        <w:t xml:space="preserve">1, </w:t>
      </w:r>
      <w:r>
        <w:rPr>
          <w:rFonts w:hint="eastAsia"/>
        </w:rPr>
        <w:t xml:space="preserve">그렇지 않으면 </w:t>
      </w:r>
      <w:r>
        <w:t>0</w:t>
      </w:r>
      <w:r>
        <w:rPr>
          <w:rFonts w:hint="eastAsia"/>
        </w:rPr>
        <w:t>을 반환.</w:t>
      </w:r>
    </w:p>
    <w:p w14:paraId="4B522BBD" w14:textId="77777777" w:rsidR="00092BDA" w:rsidRPr="00092BDA" w:rsidRDefault="00092BDA">
      <w:r>
        <w:rPr>
          <w:rFonts w:hint="eastAsia"/>
        </w:rPr>
        <w:t>6</w:t>
      </w:r>
      <w:r>
        <w:t xml:space="preserve">. move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함수에서 좌표 </w:t>
      </w:r>
      <w:r>
        <w:t>pt2</w:t>
      </w:r>
      <w:r>
        <w:rPr>
          <w:rFonts w:hint="eastAsia"/>
        </w:rPr>
        <w:t xml:space="preserve">를 </w:t>
      </w:r>
      <w:r>
        <w:t xml:space="preserve">input </w:t>
      </w:r>
      <w:r>
        <w:rPr>
          <w:rFonts w:hint="eastAsia"/>
        </w:rPr>
        <w:t>받아 기존 p</w:t>
      </w:r>
      <w:r>
        <w:t>t1</w:t>
      </w:r>
      <w:r>
        <w:rPr>
          <w:rFonts w:hint="eastAsia"/>
        </w:rPr>
        <w:t xml:space="preserve">의 좌표에 더하여 값을 바꾸는 거이므로 </w:t>
      </w:r>
      <w:r>
        <w:t>pt1</w:t>
      </w:r>
      <w:r>
        <w:rPr>
          <w:rFonts w:hint="eastAsia"/>
        </w:rPr>
        <w:t>은 포인터 변수로 선언</w:t>
      </w:r>
      <w:r>
        <w:t>, x, y</w:t>
      </w:r>
      <w:r>
        <w:rPr>
          <w:rFonts w:hint="eastAsia"/>
        </w:rPr>
        <w:t>를 바꾸어주었다.</w:t>
      </w:r>
    </w:p>
    <w:p w14:paraId="2A64CBCD" w14:textId="77777777" w:rsidR="00B97532" w:rsidRDefault="00B97532">
      <w:r>
        <w:rPr>
          <w:noProof/>
        </w:rPr>
        <w:lastRenderedPageBreak/>
        <w:drawing>
          <wp:inline distT="0" distB="0" distL="0" distR="0" wp14:anchorId="67734FB7" wp14:editId="4DC6162B">
            <wp:extent cx="3324225" cy="3768867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3909" b="43432"/>
                    <a:stretch/>
                  </pic:blipFill>
                  <pic:spPr bwMode="auto">
                    <a:xfrm>
                      <a:off x="0" y="0"/>
                      <a:ext cx="3328855" cy="3774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B3EA7" w14:textId="6A429CE5" w:rsidR="00143832" w:rsidRDefault="00143832"/>
    <w:p w14:paraId="1889FCB9" w14:textId="730D9CD9" w:rsidR="00A338FC" w:rsidRDefault="00A338FC">
      <w:pPr>
        <w:rPr>
          <w:rFonts w:hint="eastAsia"/>
        </w:rPr>
      </w:pPr>
      <w:r>
        <w:rPr>
          <w:rFonts w:hint="eastAsia"/>
        </w:rPr>
        <w:t>후기</w:t>
      </w:r>
      <w:bookmarkStart w:id="0" w:name="_GoBack"/>
      <w:bookmarkEnd w:id="0"/>
    </w:p>
    <w:p w14:paraId="16CF7BF0" w14:textId="77777777" w:rsidR="00143832" w:rsidRDefault="00143832">
      <w:r>
        <w:rPr>
          <w:rFonts w:hint="eastAsia"/>
        </w:rPr>
        <w:t>원하는 타입의 변수를 구조체로 묶고,</w:t>
      </w:r>
      <w:r>
        <w:t xml:space="preserve"> </w:t>
      </w:r>
      <w:r>
        <w:rPr>
          <w:rFonts w:hint="eastAsia"/>
        </w:rPr>
        <w:t>또 그 구조체를 타입 선언하여 변수형처럼 사용할 수 있는 것이 매우 편리하였다.</w:t>
      </w:r>
    </w:p>
    <w:p w14:paraId="30D275FD" w14:textId="77777777" w:rsidR="00E0025E" w:rsidRDefault="00E0025E">
      <w:r>
        <w:rPr>
          <w:rFonts w:hint="eastAsia"/>
        </w:rPr>
        <w:t xml:space="preserve">다만 </w:t>
      </w:r>
      <w:r>
        <w:t>Poin</w:t>
      </w:r>
      <w:r>
        <w:rPr>
          <w:rFonts w:hint="eastAsia"/>
        </w:rPr>
        <w:t>t의 변수 x</w:t>
      </w:r>
      <w:r>
        <w:t>, y</w:t>
      </w:r>
      <w:r>
        <w:rPr>
          <w:rFonts w:hint="eastAsia"/>
        </w:rPr>
        <w:t>를 입력(s</w:t>
      </w:r>
      <w:r>
        <w:t xml:space="preserve">canf_s) </w:t>
      </w:r>
      <w:r>
        <w:rPr>
          <w:rFonts w:hint="eastAsia"/>
        </w:rPr>
        <w:t>받을 때나 수정할 때 일일이 진행해주어야 한다는 점과</w:t>
      </w:r>
    </w:p>
    <w:p w14:paraId="15052F8C" w14:textId="77777777" w:rsidR="00143832" w:rsidRDefault="00E0025E">
      <w:r>
        <w:t xml:space="preserve">pt.x 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포인터 선언했을 때는 p</w:t>
      </w:r>
      <w:r>
        <w:t xml:space="preserve">t-&gt;x </w:t>
      </w:r>
      <w:r>
        <w:rPr>
          <w:rFonts w:hint="eastAsia"/>
        </w:rPr>
        <w:t>와 같이 변수를 참조해야 한다는 것이 익숙하지 않았다.</w:t>
      </w:r>
    </w:p>
    <w:p w14:paraId="02FDD006" w14:textId="77777777" w:rsidR="00E0025E" w:rsidRDefault="00D57F70">
      <w:r>
        <w:rPr>
          <w:rFonts w:hint="eastAsia"/>
        </w:rPr>
        <w:t>특히 입력(s</w:t>
      </w:r>
      <w:r>
        <w:t xml:space="preserve">canf_s) </w:t>
      </w:r>
      <w:r>
        <w:rPr>
          <w:rFonts w:hint="eastAsia"/>
        </w:rPr>
        <w:t>받을 때는 변수 선언 시 초기화 하는 방법과 같이 진행할 수</w:t>
      </w:r>
      <w:r>
        <w:t xml:space="preserve"> </w:t>
      </w:r>
      <w:r>
        <w:rPr>
          <w:rFonts w:hint="eastAsia"/>
        </w:rPr>
        <w:t>없을까?</w:t>
      </w:r>
      <w:r>
        <w:t xml:space="preserve"> </w:t>
      </w:r>
      <w:r>
        <w:rPr>
          <w:rFonts w:hint="eastAsia"/>
        </w:rPr>
        <w:t xml:space="preserve">라는 의문이 생겨 </w:t>
      </w:r>
      <w:r>
        <w:t>*</w:t>
      </w:r>
      <w:r>
        <w:rPr>
          <w:rFonts w:hint="eastAsia"/>
        </w:rPr>
        <w:t>p</w:t>
      </w:r>
      <w:r>
        <w:t xml:space="preserve">t ={ x, y } </w:t>
      </w:r>
      <w:r>
        <w:rPr>
          <w:rFonts w:hint="eastAsia"/>
        </w:rPr>
        <w:t>와 같이 초기화 해보았으나 유효하지 않은</w:t>
      </w:r>
      <w:r>
        <w:t xml:space="preserve"> </w:t>
      </w:r>
      <w:r>
        <w:rPr>
          <w:rFonts w:hint="eastAsia"/>
        </w:rPr>
        <w:t>식이라고 오류가 떴다.</w:t>
      </w:r>
      <w:r>
        <w:t xml:space="preserve"> </w:t>
      </w:r>
      <w:r>
        <w:rPr>
          <w:rFonts w:hint="eastAsia"/>
        </w:rPr>
        <w:t>이유는 잘 모르겠다.</w:t>
      </w:r>
    </w:p>
    <w:sectPr w:rsidR="00E002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3B"/>
    <w:rsid w:val="00092BDA"/>
    <w:rsid w:val="00143832"/>
    <w:rsid w:val="00636368"/>
    <w:rsid w:val="006B4886"/>
    <w:rsid w:val="00A338FC"/>
    <w:rsid w:val="00B97532"/>
    <w:rsid w:val="00D57F70"/>
    <w:rsid w:val="00E0025E"/>
    <w:rsid w:val="00E374A6"/>
    <w:rsid w:val="00F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182A"/>
  <w15:chartTrackingRefBased/>
  <w15:docId w15:val="{A52E3758-A201-4DD1-888E-24E155F4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채혜민</dc:creator>
  <cp:keywords/>
  <dc:description/>
  <cp:lastModifiedBy>채혜민</cp:lastModifiedBy>
  <cp:revision>5</cp:revision>
  <dcterms:created xsi:type="dcterms:W3CDTF">2020-03-26T11:51:00Z</dcterms:created>
  <dcterms:modified xsi:type="dcterms:W3CDTF">2020-03-26T12:58:00Z</dcterms:modified>
</cp:coreProperties>
</file>