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320" w:rsidRPr="007D0320" w:rsidRDefault="007D0320">
      <w:pPr>
        <w:rPr>
          <w:b/>
        </w:rPr>
      </w:pPr>
      <w:r w:rsidRPr="007D0320">
        <w:rPr>
          <w:b/>
        </w:rPr>
        <w:t>Introduction</w:t>
      </w:r>
    </w:p>
    <w:p w:rsidR="007D0320" w:rsidRDefault="007B3E74">
      <w:r>
        <w:t xml:space="preserve">Using data from 12,000 </w:t>
      </w:r>
      <w:proofErr w:type="spellStart"/>
      <w:r>
        <w:t>Asana’s</w:t>
      </w:r>
      <w:proofErr w:type="spellEnd"/>
      <w:r>
        <w:t xml:space="preserve"> users, we are </w:t>
      </w:r>
      <w:r w:rsidR="007D0320">
        <w:t xml:space="preserve">able to explore what factors are indicative of user adoption. Like many other products, </w:t>
      </w:r>
      <w:proofErr w:type="spellStart"/>
      <w:r w:rsidR="007D0320">
        <w:t>Asana’s</w:t>
      </w:r>
      <w:proofErr w:type="spellEnd"/>
      <w:r w:rsidR="007D0320">
        <w:t xml:space="preserve"> retention lies heavily in the introduction of the product. </w:t>
      </w:r>
      <w:r w:rsidR="00267456">
        <w:t xml:space="preserve">How, where, and when a new user became introduced to the product helps us explore consumer’s tendencies when adopting Asana and our insights can eventually help us focus on the most effective marketing techniques to increase user adoption. </w:t>
      </w:r>
    </w:p>
    <w:p w:rsidR="007D0320" w:rsidRDefault="007D0320"/>
    <w:p w:rsidR="007D0320" w:rsidRPr="007D0320" w:rsidRDefault="007D0320">
      <w:pPr>
        <w:rPr>
          <w:b/>
        </w:rPr>
      </w:pPr>
      <w:r w:rsidRPr="007D0320">
        <w:rPr>
          <w:b/>
        </w:rPr>
        <w:t>Variables</w:t>
      </w:r>
    </w:p>
    <w:p w:rsidR="007D0320" w:rsidRDefault="007D0320">
      <w:r>
        <w:t xml:space="preserve">To identify which factors best predict future user adoption, I took into </w:t>
      </w:r>
      <w:r w:rsidR="006E4DCA">
        <w:t>account the following variables indicated in the specs, as well as new metrics:</w:t>
      </w:r>
      <w:r>
        <w:t xml:space="preserve"> </w:t>
      </w:r>
    </w:p>
    <w:p w:rsidR="007B3E74" w:rsidRDefault="007D0320" w:rsidP="007D0320">
      <w:pPr>
        <w:pStyle w:val="ListParagraph"/>
        <w:numPr>
          <w:ilvl w:val="0"/>
          <w:numId w:val="1"/>
        </w:numPr>
      </w:pPr>
      <w:proofErr w:type="gramStart"/>
      <w:r w:rsidRPr="007D0320">
        <w:rPr>
          <w:b/>
        </w:rPr>
        <w:t>organization</w:t>
      </w:r>
      <w:proofErr w:type="gramEnd"/>
      <w:r w:rsidRPr="007D0320">
        <w:rPr>
          <w:b/>
        </w:rPr>
        <w:t xml:space="preserve"> retention rate</w:t>
      </w:r>
      <w:r>
        <w:t xml:space="preserve"> – From the group they come from, what is the average adoption rate?</w:t>
      </w:r>
    </w:p>
    <w:p w:rsidR="007D0320" w:rsidRDefault="007D0320" w:rsidP="007D0320">
      <w:pPr>
        <w:pStyle w:val="ListParagraph"/>
        <w:numPr>
          <w:ilvl w:val="0"/>
          <w:numId w:val="1"/>
        </w:numPr>
      </w:pPr>
      <w:proofErr w:type="gramStart"/>
      <w:r w:rsidRPr="007D0320">
        <w:rPr>
          <w:b/>
        </w:rPr>
        <w:t>invited</w:t>
      </w:r>
      <w:proofErr w:type="gramEnd"/>
      <w:r w:rsidRPr="007D0320">
        <w:rPr>
          <w:b/>
        </w:rPr>
        <w:t xml:space="preserve"> by an active user</w:t>
      </w:r>
      <w:r>
        <w:t xml:space="preserve"> – If they were invited by another user, is this user an adopted user?</w:t>
      </w:r>
    </w:p>
    <w:p w:rsidR="00DB0089" w:rsidRDefault="00DB0089" w:rsidP="007D0320">
      <w:pPr>
        <w:pStyle w:val="ListParagraph"/>
        <w:numPr>
          <w:ilvl w:val="0"/>
          <w:numId w:val="1"/>
        </w:numPr>
      </w:pPr>
      <w:r>
        <w:rPr>
          <w:b/>
        </w:rPr>
        <w:t xml:space="preserve">Time diff </w:t>
      </w:r>
      <w:r>
        <w:t>– Time difference between creation date and last login date</w:t>
      </w:r>
    </w:p>
    <w:p w:rsidR="007D0320" w:rsidRDefault="007D0320"/>
    <w:p w:rsidR="00267456" w:rsidRDefault="00267456">
      <w:pPr>
        <w:rPr>
          <w:b/>
        </w:rPr>
      </w:pPr>
      <w:r>
        <w:rPr>
          <w:b/>
        </w:rPr>
        <w:t>Initial Inspection:</w:t>
      </w:r>
    </w:p>
    <w:p w:rsidR="00267456" w:rsidRDefault="00267456">
      <w:r>
        <w:t>Upon in</w:t>
      </w:r>
      <w:r w:rsidR="00D651EB">
        <w:t>i</w:t>
      </w:r>
      <w:r>
        <w:t xml:space="preserve">tial inspection, I expected the source of creation to be the most significant variable because it represented the context in which </w:t>
      </w:r>
      <w:r w:rsidR="00947EAA">
        <w:t>the user will be adopting Asana, which heavily influences</w:t>
      </w:r>
      <w:r>
        <w:t xml:space="preserve"> their experience with the product. </w:t>
      </w:r>
      <w:r w:rsidR="00947EAA">
        <w:t>I also predict</w:t>
      </w:r>
      <w:r w:rsidR="00F171B8">
        <w:t xml:space="preserve"> that those who opted in mailing lists would be more likely to adopt because it measures their initial interest in the product. Lastl</w:t>
      </w:r>
      <w:r w:rsidR="00947EAA">
        <w:t>y, I predict</w:t>
      </w:r>
      <w:r w:rsidR="00F171B8">
        <w:t xml:space="preserve"> the difference between account creation time and last login would be most significant because if people are still logging in years after the creation, they are likely an adopted user.</w:t>
      </w:r>
    </w:p>
    <w:p w:rsidR="006E4DCA" w:rsidRDefault="006E4DCA"/>
    <w:p w:rsidR="00D651EB" w:rsidRPr="00D651EB" w:rsidRDefault="00D651EB">
      <w:pPr>
        <w:rPr>
          <w:b/>
        </w:rPr>
      </w:pPr>
      <w:r w:rsidRPr="00D651EB">
        <w:rPr>
          <w:b/>
        </w:rPr>
        <w:t>Results</w:t>
      </w:r>
    </w:p>
    <w:p w:rsidR="007D0320" w:rsidRDefault="007D0320">
      <w:r>
        <w:t xml:space="preserve">Because the target variable is a binary variable, I ran a logistic regression to predict the probability a user will adopt </w:t>
      </w:r>
      <w:proofErr w:type="spellStart"/>
      <w:r>
        <w:t>Asana’s</w:t>
      </w:r>
      <w:proofErr w:type="spellEnd"/>
      <w:r>
        <w:t xml:space="preserve"> product </w:t>
      </w:r>
      <w:r w:rsidR="00F171B8">
        <w:t>.</w:t>
      </w:r>
      <w:r>
        <w:t xml:space="preserve">I used logistic regression with 5-fold cross validation to calculate the feature </w:t>
      </w:r>
      <w:r w:rsidR="00D651EB">
        <w:t>importance</w:t>
      </w:r>
      <w:r>
        <w:t xml:space="preserve"> of the variables in the model. </w:t>
      </w:r>
    </w:p>
    <w:p w:rsidR="007D0320" w:rsidRDefault="007D0320"/>
    <w:p w:rsidR="00F171B8" w:rsidRDefault="00F171B8">
      <w:r>
        <w:t>The difference in time between the time the account was created and the last login was also a significant factor in predicting adoption. Because the difference was such a strong factor, it made it hard to see which other variables could be a possible factor. Therefore, I ran another regression without difference as a variable to see which other variables could be significant.</w:t>
      </w:r>
    </w:p>
    <w:p w:rsidR="00F171B8" w:rsidRDefault="00F171B8"/>
    <w:p w:rsidR="00F171B8" w:rsidRDefault="007D0320">
      <w:r>
        <w:t xml:space="preserve">From the list of important features, </w:t>
      </w:r>
      <w:r w:rsidR="00D651EB">
        <w:t>I found</w:t>
      </w:r>
      <w:r>
        <w:t xml:space="preserve"> that</w:t>
      </w:r>
      <w:r w:rsidR="00D651EB">
        <w:t xml:space="preserve"> the </w:t>
      </w:r>
      <w:r w:rsidR="00F171B8">
        <w:t>next most</w:t>
      </w:r>
      <w:r w:rsidR="00D651EB">
        <w:t xml:space="preserve"> important predictor is</w:t>
      </w:r>
      <w:r>
        <w:t xml:space="preserve"> the adoption rate of the organization the user is a part of. </w:t>
      </w:r>
      <w:r w:rsidR="00947EAA">
        <w:t>The runner-</w:t>
      </w:r>
      <w:r w:rsidR="00D651EB">
        <w:t xml:space="preserve">up predictors were the sources of creation. </w:t>
      </w:r>
      <w:r w:rsidR="00FA7CB7">
        <w:t>Variables that were not as significant are if the user opted in the mailing list or on the regular marketing drip.</w:t>
      </w:r>
      <w:r w:rsidR="00F171B8">
        <w:t xml:space="preserve"> </w:t>
      </w:r>
    </w:p>
    <w:p w:rsidR="00D651EB" w:rsidRDefault="00D651EB"/>
    <w:p w:rsidR="007B3E74" w:rsidRDefault="006E4DCA">
      <w:pPr>
        <w:rPr>
          <w:b/>
        </w:rPr>
      </w:pPr>
      <w:r w:rsidRPr="006E4DCA">
        <w:rPr>
          <w:b/>
        </w:rPr>
        <w:t>Insights</w:t>
      </w:r>
    </w:p>
    <w:p w:rsidR="006E4DCA" w:rsidRPr="006E4DCA" w:rsidRDefault="006E4DCA">
      <w:r>
        <w:t xml:space="preserve">From our research, we can see that the environment in which a user is introduced to Asana heavily affects </w:t>
      </w:r>
      <w:r w:rsidR="00D651EB">
        <w:t xml:space="preserve">the adoption rate. Users from organizations with higher adoption rates have higher retention rates by the nature of the product. If every group member </w:t>
      </w:r>
      <w:proofErr w:type="gramStart"/>
      <w:r w:rsidR="00D651EB">
        <w:t>is</w:t>
      </w:r>
      <w:proofErr w:type="gramEnd"/>
      <w:r w:rsidR="00D651EB">
        <w:t xml:space="preserve"> using Asana to coordinate tasks and projects, new users would be compelled to adopt it as w</w:t>
      </w:r>
      <w:r w:rsidR="00FA7CB7">
        <w:t>ell in order to communicate wit</w:t>
      </w:r>
      <w:r w:rsidR="00D651EB">
        <w:t xml:space="preserve">h their team.  </w:t>
      </w:r>
      <w:r w:rsidR="00947EAA">
        <w:t xml:space="preserve">Also as expected, users who have </w:t>
      </w:r>
      <w:proofErr w:type="gramStart"/>
      <w:r w:rsidR="00947EAA">
        <w:t>last</w:t>
      </w:r>
      <w:proofErr w:type="gramEnd"/>
      <w:r w:rsidR="00947EAA">
        <w:t xml:space="preserve"> logged-in to the product many days after the first creation are likely adopted users who use the product on a regular basis.</w:t>
      </w:r>
      <w:bookmarkStart w:id="0" w:name="_GoBack"/>
      <w:bookmarkEnd w:id="0"/>
    </w:p>
    <w:sectPr w:rsidR="006E4DCA" w:rsidRPr="006E4DCA" w:rsidSect="006E4DCA">
      <w:headerReference w:type="even" r:id="rId8"/>
      <w:headerReference w:type="default" r:id="rId9"/>
      <w:headerReference w:type="first" r:id="rId1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1B8" w:rsidRDefault="00F171B8" w:rsidP="00D651EB">
      <w:r>
        <w:separator/>
      </w:r>
    </w:p>
  </w:endnote>
  <w:endnote w:type="continuationSeparator" w:id="0">
    <w:p w:rsidR="00F171B8" w:rsidRDefault="00F171B8" w:rsidP="00D6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1B8" w:rsidRDefault="00F171B8" w:rsidP="00D651EB">
      <w:r>
        <w:separator/>
      </w:r>
    </w:p>
  </w:footnote>
  <w:footnote w:type="continuationSeparator" w:id="0">
    <w:p w:rsidR="00F171B8" w:rsidRDefault="00F171B8" w:rsidP="00D651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F171B8" w:rsidRDefault="00F171B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644pt;height:266pt;z-index:-251657216;mso-wrap-edited:f;mso-position-horizontal:center;mso-position-horizontal-relative:margin;mso-position-vertical:center;mso-position-vertical-relative:margin" wrapcoords="3243 7423 2916 7605 2439 8153 2439 8396 2288 9248 2288 9796 3042 10282 2942 10526 2413 11073 2388 11317 2263 11864 2212 12473 2288 13385 2615 14176 2942 14420 2992 14420 19135 14420 19186 14237 19236 13811 19211 13568 19110 13264 18029 12290 19010 12229 19236 12047 19236 11073 19010 10891 18029 10343 18481 10282 19236 9735 19236 8700 18984 8518 17903 8396 17878 8153 17425 7605 17098 7423 3243 7423">
          <v:imagedata r:id="rId1" o:title="Asana-logo" gain="19661f" blacklevel="22938f"/>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F171B8" w:rsidRDefault="00F171B8" w:rsidP="00D651EB">
    <w:pPr>
      <w:pStyle w:val="Header"/>
      <w:jc w:val="right"/>
    </w:pPr>
    <w:r>
      <w:tab/>
    </w:r>
    <w:r>
      <w:tab/>
    </w:r>
    <w:r>
      <w:rPr>
        <w:noProof/>
      </w:rPr>
      <w:drawing>
        <wp:inline distT="0" distB="0" distL="0" distR="0">
          <wp:extent cx="1441817" cy="5955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na-logo.png"/>
                  <pic:cNvPicPr/>
                </pic:nvPicPr>
                <pic:blipFill>
                  <a:blip r:embed="rId1">
                    <a:extLst>
                      <a:ext uri="{28A0092B-C50C-407E-A947-70E740481C1C}">
                        <a14:useLocalDpi xmlns:a14="http://schemas.microsoft.com/office/drawing/2010/main" val="0"/>
                      </a:ext>
                    </a:extLst>
                  </a:blip>
                  <a:stretch>
                    <a:fillRect/>
                  </a:stretch>
                </pic:blipFill>
                <pic:spPr>
                  <a:xfrm>
                    <a:off x="0" y="0"/>
                    <a:ext cx="1443253" cy="596132"/>
                  </a:xfrm>
                  <a:prstGeom prst="rect">
                    <a:avLst/>
                  </a:prstGeom>
                </pic:spPr>
              </pic:pic>
            </a:graphicData>
          </a:graphic>
        </wp:inline>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644pt;height:266pt;z-index:-251658240;mso-wrap-edited:f;mso-position-horizontal:center;mso-position-horizontal-relative:margin;mso-position-vertical:center;mso-position-vertical-relative:margin" wrapcoords="3243 7423 2916 7605 2439 8153 2439 8396 2288 9248 2288 9796 3042 10282 2942 10526 2413 11073 2388 11317 2263 11864 2212 12473 2288 13385 2615 14176 2942 14420 2992 14420 19135 14420 19186 14237 19236 13811 19211 13568 19110 13264 18029 12290 19010 12229 19236 12047 19236 11073 19010 10891 18029 10343 18481 10282 19236 9735 19236 8700 18984 8518 17903 8396 17878 8153 17425 7605 17098 7423 3243 7423">
          <v:imagedata r:id="rId2" o:title="Asana-logo" gain="19661f" blacklevel="22938f"/>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F171B8" w:rsidRDefault="00F171B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644pt;height:266pt;z-index:-251656192;mso-wrap-edited:f;mso-position-horizontal:center;mso-position-horizontal-relative:margin;mso-position-vertical:center;mso-position-vertical-relative:margin" wrapcoords="3243 7423 2916 7605 2439 8153 2439 8396 2288 9248 2288 9796 3042 10282 2942 10526 2413 11073 2388 11317 2263 11864 2212 12473 2288 13385 2615 14176 2942 14420 2992 14420 19135 14420 19186 14237 19236 13811 19211 13568 19110 13264 18029 12290 19010 12229 19236 12047 19236 11073 19010 10891 18029 10343 18481 10282 19236 9735 19236 8700 18984 8518 17903 8396 17878 8153 17425 7605 17098 7423 3243 7423">
          <v:imagedata r:id="rId1" o:title="Asana-logo" gain="19661f" blacklevel="22938f"/>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C1067"/>
    <w:multiLevelType w:val="hybridMultilevel"/>
    <w:tmpl w:val="EB28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savePreviewPicture/>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E74"/>
    <w:rsid w:val="001557D3"/>
    <w:rsid w:val="00267456"/>
    <w:rsid w:val="00392F1C"/>
    <w:rsid w:val="004D461F"/>
    <w:rsid w:val="006E4DCA"/>
    <w:rsid w:val="007B3E74"/>
    <w:rsid w:val="007D0320"/>
    <w:rsid w:val="00947EAA"/>
    <w:rsid w:val="00D651EB"/>
    <w:rsid w:val="00DB0089"/>
    <w:rsid w:val="00F171B8"/>
    <w:rsid w:val="00FA7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1F7A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320"/>
    <w:pPr>
      <w:ind w:left="720"/>
      <w:contextualSpacing/>
    </w:pPr>
  </w:style>
  <w:style w:type="paragraph" w:styleId="BalloonText">
    <w:name w:val="Balloon Text"/>
    <w:basedOn w:val="Normal"/>
    <w:link w:val="BalloonTextChar"/>
    <w:uiPriority w:val="99"/>
    <w:semiHidden/>
    <w:unhideWhenUsed/>
    <w:rsid w:val="007D0320"/>
    <w:rPr>
      <w:rFonts w:ascii="Lucida Grande" w:hAnsi="Lucida Grande"/>
      <w:sz w:val="18"/>
      <w:szCs w:val="18"/>
    </w:rPr>
  </w:style>
  <w:style w:type="character" w:customStyle="1" w:styleId="BalloonTextChar">
    <w:name w:val="Balloon Text Char"/>
    <w:basedOn w:val="DefaultParagraphFont"/>
    <w:link w:val="BalloonText"/>
    <w:uiPriority w:val="99"/>
    <w:semiHidden/>
    <w:rsid w:val="007D0320"/>
    <w:rPr>
      <w:rFonts w:ascii="Lucida Grande" w:hAnsi="Lucida Grande"/>
      <w:sz w:val="18"/>
      <w:szCs w:val="18"/>
    </w:rPr>
  </w:style>
  <w:style w:type="table" w:styleId="TableGrid">
    <w:name w:val="Table Grid"/>
    <w:basedOn w:val="TableNormal"/>
    <w:uiPriority w:val="59"/>
    <w:rsid w:val="006E4D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51EB"/>
    <w:pPr>
      <w:tabs>
        <w:tab w:val="center" w:pos="4320"/>
        <w:tab w:val="right" w:pos="8640"/>
      </w:tabs>
    </w:pPr>
  </w:style>
  <w:style w:type="character" w:customStyle="1" w:styleId="HeaderChar">
    <w:name w:val="Header Char"/>
    <w:basedOn w:val="DefaultParagraphFont"/>
    <w:link w:val="Header"/>
    <w:uiPriority w:val="99"/>
    <w:rsid w:val="00D651EB"/>
  </w:style>
  <w:style w:type="paragraph" w:styleId="Footer">
    <w:name w:val="footer"/>
    <w:basedOn w:val="Normal"/>
    <w:link w:val="FooterChar"/>
    <w:uiPriority w:val="99"/>
    <w:unhideWhenUsed/>
    <w:rsid w:val="00D651EB"/>
    <w:pPr>
      <w:tabs>
        <w:tab w:val="center" w:pos="4320"/>
        <w:tab w:val="right" w:pos="8640"/>
      </w:tabs>
    </w:pPr>
  </w:style>
  <w:style w:type="character" w:customStyle="1" w:styleId="FooterChar">
    <w:name w:val="Footer Char"/>
    <w:basedOn w:val="DefaultParagraphFont"/>
    <w:link w:val="Footer"/>
    <w:uiPriority w:val="99"/>
    <w:rsid w:val="00D651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320"/>
    <w:pPr>
      <w:ind w:left="720"/>
      <w:contextualSpacing/>
    </w:pPr>
  </w:style>
  <w:style w:type="paragraph" w:styleId="BalloonText">
    <w:name w:val="Balloon Text"/>
    <w:basedOn w:val="Normal"/>
    <w:link w:val="BalloonTextChar"/>
    <w:uiPriority w:val="99"/>
    <w:semiHidden/>
    <w:unhideWhenUsed/>
    <w:rsid w:val="007D0320"/>
    <w:rPr>
      <w:rFonts w:ascii="Lucida Grande" w:hAnsi="Lucida Grande"/>
      <w:sz w:val="18"/>
      <w:szCs w:val="18"/>
    </w:rPr>
  </w:style>
  <w:style w:type="character" w:customStyle="1" w:styleId="BalloonTextChar">
    <w:name w:val="Balloon Text Char"/>
    <w:basedOn w:val="DefaultParagraphFont"/>
    <w:link w:val="BalloonText"/>
    <w:uiPriority w:val="99"/>
    <w:semiHidden/>
    <w:rsid w:val="007D0320"/>
    <w:rPr>
      <w:rFonts w:ascii="Lucida Grande" w:hAnsi="Lucida Grande"/>
      <w:sz w:val="18"/>
      <w:szCs w:val="18"/>
    </w:rPr>
  </w:style>
  <w:style w:type="table" w:styleId="TableGrid">
    <w:name w:val="Table Grid"/>
    <w:basedOn w:val="TableNormal"/>
    <w:uiPriority w:val="59"/>
    <w:rsid w:val="006E4D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51EB"/>
    <w:pPr>
      <w:tabs>
        <w:tab w:val="center" w:pos="4320"/>
        <w:tab w:val="right" w:pos="8640"/>
      </w:tabs>
    </w:pPr>
  </w:style>
  <w:style w:type="character" w:customStyle="1" w:styleId="HeaderChar">
    <w:name w:val="Header Char"/>
    <w:basedOn w:val="DefaultParagraphFont"/>
    <w:link w:val="Header"/>
    <w:uiPriority w:val="99"/>
    <w:rsid w:val="00D651EB"/>
  </w:style>
  <w:style w:type="paragraph" w:styleId="Footer">
    <w:name w:val="footer"/>
    <w:basedOn w:val="Normal"/>
    <w:link w:val="FooterChar"/>
    <w:uiPriority w:val="99"/>
    <w:unhideWhenUsed/>
    <w:rsid w:val="00D651EB"/>
    <w:pPr>
      <w:tabs>
        <w:tab w:val="center" w:pos="4320"/>
        <w:tab w:val="right" w:pos="8640"/>
      </w:tabs>
    </w:pPr>
  </w:style>
  <w:style w:type="character" w:customStyle="1" w:styleId="FooterChar">
    <w:name w:val="Footer Char"/>
    <w:basedOn w:val="DefaultParagraphFont"/>
    <w:link w:val="Footer"/>
    <w:uiPriority w:val="99"/>
    <w:rsid w:val="00D65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450</Words>
  <Characters>2571</Characters>
  <Application>Microsoft Macintosh Word</Application>
  <DocSecurity>0</DocSecurity>
  <Lines>21</Lines>
  <Paragraphs>6</Paragraphs>
  <ScaleCrop>false</ScaleCrop>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Hwang</dc:creator>
  <cp:keywords/>
  <dc:description/>
  <cp:lastModifiedBy>Christine Hwang</cp:lastModifiedBy>
  <cp:revision>1</cp:revision>
  <dcterms:created xsi:type="dcterms:W3CDTF">2015-10-31T22:37:00Z</dcterms:created>
  <dcterms:modified xsi:type="dcterms:W3CDTF">2015-11-01T02:47:00Z</dcterms:modified>
</cp:coreProperties>
</file>