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FA129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-</w:t>
      </w:r>
      <w:proofErr w:type="spell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시맨틱</w:t>
      </w:r>
      <w:proofErr w:type="spellEnd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영상분할 툴 </w:t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-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네트워크 모델 기능명세서</w:t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(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개발사양서</w:t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) </w:t>
      </w:r>
    </w:p>
    <w:p w14:paraId="063646FD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-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초안 </w:t>
      </w:r>
      <w:proofErr w:type="gram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작성일 </w:t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:</w:t>
      </w:r>
      <w:proofErr w:type="gramEnd"/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 10/28 -</w:t>
      </w:r>
      <w:proofErr w:type="spell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전성운</w:t>
      </w:r>
      <w:proofErr w:type="spellEnd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</w:t>
      </w:r>
    </w:p>
    <w:p w14:paraId="6B4E0803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-1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차 수정 </w:t>
      </w:r>
      <w:proofErr w:type="gram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작성일 </w:t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:</w:t>
      </w:r>
      <w:proofErr w:type="gramEnd"/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 10/30 </w:t>
      </w:r>
    </w:p>
    <w:p w14:paraId="2B964C75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1.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개요</w:t>
      </w:r>
    </w:p>
    <w:p w14:paraId="3FFFF79A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59CA9347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1.1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목적</w:t>
      </w:r>
    </w:p>
    <w:p w14:paraId="4B80FDCF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본 사양서는 이미지의 </w:t>
      </w:r>
      <w:proofErr w:type="spellStart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시맨틱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분할 및 레이블 수정기능을 포함하는 소프트</w:t>
      </w:r>
      <w:r w:rsidRPr="00BA6D80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spellStart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웨어에서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이미지의 </w:t>
      </w:r>
      <w:proofErr w:type="spellStart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시맨틱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분할 처리를 위한 네트워크 모델 및 변환 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API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에</w:t>
      </w:r>
      <w:r w:rsidRPr="00BA6D80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서 필요에서 필요한 요구사양에 대해 정의한다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.</w:t>
      </w:r>
    </w:p>
    <w:p w14:paraId="2E95C112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421CA555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1.2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참고문서</w:t>
      </w:r>
    </w:p>
    <w:p w14:paraId="5FFF86E4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‘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기능명세서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_</w:t>
      </w:r>
      <w:proofErr w:type="spellStart"/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gui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팀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’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(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가제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)</w:t>
      </w:r>
    </w:p>
    <w:p w14:paraId="68E6D0F0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79EA678B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2.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설명</w:t>
      </w:r>
    </w:p>
    <w:p w14:paraId="30932FF7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19A3E2EF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2.1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기능 개요</w:t>
      </w:r>
    </w:p>
    <w:p w14:paraId="3F45BA40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시맨틱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분할은 이미지의 모든 픽셀에 레이블 또는 클래스를 연관 짓는 딥러닝 알고리즘이다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 xml:space="preserve">. </w:t>
      </w:r>
    </w:p>
    <w:p w14:paraId="7106F167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네트워크 모델이라고 함은 상기한 </w:t>
      </w:r>
      <w:proofErr w:type="spellStart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시맨틱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분할을 위한 인공신경망 네트워크를 말한다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.</w:t>
      </w:r>
    </w:p>
    <w:p w14:paraId="3267F98D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이미지변환 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API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라고 함은 </w:t>
      </w:r>
      <w:proofErr w:type="spellStart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시맨틱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분할로 처리된 </w:t>
      </w:r>
      <w:proofErr w:type="spellStart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회색조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이미지를 프로그램 사용자 편의를 위해 각 픽셀의 레이블에 따라 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1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대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1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로 대응하는 색상을 부여한 이미지로 변환시키고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 xml:space="preserve">, 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반대로 수정이 완료된 이미지를 학습용 데이터셋으로 사용하기 위해 </w:t>
      </w:r>
      <w:proofErr w:type="spellStart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회색조</w:t>
      </w:r>
      <w:proofErr w:type="spellEnd"/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이미지로 변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환하는 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API</w:t>
      </w:r>
      <w:r w:rsidRPr="00BA6D80">
        <w:rPr>
          <w:rFonts w:ascii="맑은 고딕" w:eastAsia="맑은 고딕" w:hAnsi="맑은 고딕" w:cs="굴림" w:hint="eastAsia"/>
          <w:color w:val="000000"/>
          <w:kern w:val="0"/>
          <w:sz w:val="22"/>
        </w:rPr>
        <w:t>를 말한다</w:t>
      </w:r>
      <w:r w:rsidRPr="00BA6D80">
        <w:rPr>
          <w:rFonts w:ascii="함초롬바탕" w:eastAsia="맑은 고딕" w:hAnsi="굴림" w:cs="굴림"/>
          <w:color w:val="000000"/>
          <w:kern w:val="0"/>
          <w:sz w:val="22"/>
        </w:rPr>
        <w:t>.</w:t>
      </w:r>
    </w:p>
    <w:p w14:paraId="59DD56E2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1B5B12F1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2.2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시스템 구성</w:t>
      </w:r>
    </w:p>
    <w:p w14:paraId="0FF25E2D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6013A7C8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2.3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시스템 주기능</w:t>
      </w:r>
    </w:p>
    <w:p w14:paraId="6D188FC6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BA6D80">
        <w:rPr>
          <w:rFonts w:ascii="함초롬바탕" w:eastAsia="굴림" w:hAnsi="굴림" w:cs="굴림"/>
          <w:b/>
          <w:bCs/>
          <w:color w:val="000000"/>
          <w:kern w:val="0"/>
          <w:sz w:val="22"/>
        </w:rPr>
        <w:tab/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메인 프로그램에서 전달받은 이미지를 이미 학습된 </w:t>
      </w:r>
      <w:proofErr w:type="spell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합성곱</w:t>
      </w:r>
      <w:proofErr w:type="spellEnd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신경망 네트워크 </w:t>
      </w:r>
      <w:r w:rsidRPr="00BA6D80">
        <w:rPr>
          <w:rFonts w:ascii="함초롬바탕" w:eastAsia="굴림" w:hAnsi="굴림" w:cs="굴림"/>
          <w:b/>
          <w:bCs/>
          <w:color w:val="000000"/>
          <w:kern w:val="0"/>
          <w:sz w:val="22"/>
        </w:rPr>
        <w:tab/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모델을 통하여 픽셀마다 클래스가 부여된 </w:t>
      </w:r>
      <w:proofErr w:type="spell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회색조</w:t>
      </w:r>
      <w:proofErr w:type="spellEnd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이미지로 출력한 뒤</w:t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,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사용</w:t>
      </w:r>
      <w:r w:rsidRPr="00BA6D80">
        <w:rPr>
          <w:rFonts w:ascii="함초롬바탕" w:eastAsia="굴림" w:hAnsi="굴림" w:cs="굴림"/>
          <w:b/>
          <w:bCs/>
          <w:color w:val="000000"/>
          <w:kern w:val="0"/>
          <w:sz w:val="22"/>
        </w:rPr>
        <w:tab/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자가 수정하기 용이한 컬러 이미지로 변환하여 메인 프로그램에 전달</w:t>
      </w: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.</w:t>
      </w:r>
    </w:p>
    <w:p w14:paraId="6250A340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2.</w:t>
      </w:r>
      <w:bookmarkStart w:id="0" w:name="_Toc6841466"/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4.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시스템 분류</w:t>
      </w:r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795"/>
        <w:gridCol w:w="4703"/>
      </w:tblGrid>
      <w:tr w:rsidR="00BA6D80" w:rsidRPr="00BA6D80" w14:paraId="6C93CD27" w14:textId="77777777" w:rsidTr="00BA6D80">
        <w:trPr>
          <w:trHeight w:val="833"/>
        </w:trPr>
        <w:tc>
          <w:tcPr>
            <w:tcW w:w="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3C60F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대분류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2184D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중분류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7E6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AF633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기능설명</w:t>
            </w:r>
          </w:p>
        </w:tc>
      </w:tr>
      <w:tr w:rsidR="00BA6D80" w:rsidRPr="00BA6D80" w14:paraId="7A338B4B" w14:textId="77777777" w:rsidTr="00BA6D80">
        <w:trPr>
          <w:trHeight w:val="756"/>
        </w:trPr>
        <w:tc>
          <w:tcPr>
            <w:tcW w:w="866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24E12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알고리즘 입력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A00F4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이미지 데이터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34038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인덱싱을 위한 이름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및 이미지의 폭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높이 정보를 포함하며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각 픽셀은 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RGB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정보를 지닌다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BA6D80" w:rsidRPr="00BA6D80" w14:paraId="57BCDF88" w14:textId="77777777" w:rsidTr="00BA6D80">
        <w:trPr>
          <w:trHeight w:val="76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673AC1E" w14:textId="77777777" w:rsidR="00BA6D80" w:rsidRPr="00BA6D80" w:rsidRDefault="00BA6D80" w:rsidP="00BA6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EB5B8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모델 파라미터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E1DDF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사용될 네트워크 모델의 종류와 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전처리를 위한 데이터셋의 정보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BA6D80" w:rsidRPr="00BA6D80" w14:paraId="6CD19EC1" w14:textId="77777777" w:rsidTr="00BA6D80">
        <w:trPr>
          <w:trHeight w:val="823"/>
        </w:trPr>
        <w:tc>
          <w:tcPr>
            <w:tcW w:w="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8575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알고리즘 처리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BBD3D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시맨틱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세그멘테이션</w:t>
            </w:r>
            <w:proofErr w:type="spellEnd"/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780B5" w14:textId="77777777" w:rsidR="00BA6D80" w:rsidRPr="00BA6D80" w:rsidRDefault="00BA6D80" w:rsidP="00BA6D80">
            <w:pPr>
              <w:wordWrap/>
              <w:spacing w:after="0" w:line="36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이미지에서 각 픽셀의 클래스를 판단하여 레이블에 대응하는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음영값을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부여한다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BA6D80" w:rsidRPr="00BA6D80" w14:paraId="4778BCE8" w14:textId="77777777" w:rsidTr="00BA6D80">
        <w:trPr>
          <w:trHeight w:val="766"/>
        </w:trPr>
        <w:tc>
          <w:tcPr>
            <w:tcW w:w="866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44DD2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알고리즘 출력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A46EF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회색조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이미지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009E7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각 픽셀이 네트워크 모델의 작동결과 부여된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레이블에 따라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회색음영으로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구성된 이미지 출력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(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입력 파일과 크기 동일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).</w:t>
            </w:r>
          </w:p>
        </w:tc>
      </w:tr>
      <w:tr w:rsidR="00BA6D80" w:rsidRPr="00BA6D80" w14:paraId="445D05B0" w14:textId="77777777" w:rsidTr="00BA6D80">
        <w:trPr>
          <w:trHeight w:val="530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DF3EFE3" w14:textId="77777777" w:rsidR="00BA6D80" w:rsidRPr="00BA6D80" w:rsidRDefault="00BA6D80" w:rsidP="00BA6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6CEF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레이블 정보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F1BDF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출력 이미지의 각 픽셀정보에 어떤 레이블이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대응되는지에 대한 정보를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메인프로그램에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전달한다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BA6D80" w:rsidRPr="00BA6D80" w14:paraId="56CF38EF" w14:textId="77777777" w:rsidTr="00BA6D80">
        <w:trPr>
          <w:trHeight w:val="601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FB01C4F" w14:textId="77777777" w:rsidR="00BA6D80" w:rsidRPr="00BA6D80" w:rsidRDefault="00BA6D80" w:rsidP="00BA6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AE7B3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팔레트 이미지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7B88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사용자 편의를 위해 각 픽셀의 레이블에 따라 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1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대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1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로 대응하는 색채를 부여한 이미지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BA6D80" w:rsidRPr="00BA6D80" w14:paraId="458888BC" w14:textId="77777777" w:rsidTr="00BA6D80">
        <w:trPr>
          <w:trHeight w:val="473"/>
        </w:trPr>
        <w:tc>
          <w:tcPr>
            <w:tcW w:w="86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C80881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안정성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B3B58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메모리 관리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069D3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gpu</w:t>
            </w:r>
            <w:proofErr w:type="spellEnd"/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메모리에 대한 할당량이 적절해야 한다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  <w:tr w:rsidR="00BA6D80" w:rsidRPr="00BA6D80" w14:paraId="437EC571" w14:textId="77777777" w:rsidTr="00BA6D80">
        <w:trPr>
          <w:trHeight w:val="766"/>
        </w:trPr>
        <w:tc>
          <w:tcPr>
            <w:tcW w:w="866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28045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신뢰성</w:t>
            </w: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FA716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인식 성능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9F6E6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클래스 인식률 및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오인식률이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기준을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만족해야한다</w:t>
            </w:r>
            <w:proofErr w:type="spellEnd"/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  <w:p w14:paraId="6EF18B6D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(-&gt;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각 픽셀에 부여된 레이블의 정확도가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기준을 만족해야 한다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.)</w:t>
            </w:r>
          </w:p>
        </w:tc>
      </w:tr>
      <w:tr w:rsidR="00BA6D80" w:rsidRPr="00BA6D80" w14:paraId="32706EA4" w14:textId="77777777" w:rsidTr="00BA6D80">
        <w:trPr>
          <w:trHeight w:val="40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16948CE" w14:textId="77777777" w:rsidR="00BA6D80" w:rsidRPr="00BA6D80" w:rsidRDefault="00BA6D80" w:rsidP="00BA6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1AEEFC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처리 시간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F25F7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이미지당 레이블링 시간이 기준을 만족해야 한다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</w:tbl>
    <w:p w14:paraId="1E515170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ADF095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 </w:t>
      </w:r>
      <w:bookmarkStart w:id="1" w:name="_Toc6841467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시스템 요구사항</w:t>
      </w:r>
      <w:bookmarkEnd w:id="1"/>
    </w:p>
    <w:p w14:paraId="1BF35521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>3.1</w:t>
      </w:r>
      <w:bookmarkStart w:id="2" w:name="_Toc6841468"/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 </w:t>
      </w:r>
      <w:proofErr w:type="spell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알고리듬</w:t>
      </w:r>
      <w:proofErr w:type="spellEnd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입력 요구사양</w:t>
      </w:r>
      <w:bookmarkEnd w:id="2"/>
    </w:p>
    <w:p w14:paraId="61159406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3.1.1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이미지 데이터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6E193CA3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C9D7F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2D985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F88A0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765CA08F" w14:textId="77777777" w:rsidTr="00BA6D80">
        <w:trPr>
          <w:trHeight w:val="113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8233D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SMT-IMG-001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CB5E6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B111F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정해지지 않은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(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정해진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?)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크기의 이미지로 인덱싱을 위한 이름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및 이미지의 폭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높이 정보를 포함하며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,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각 픽셀은 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 xml:space="preserve">RGB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정보를 지닌다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</w:tbl>
    <w:p w14:paraId="5A888708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42B12C20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3.1.2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모델 파라미터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1DBB5F00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6A8E2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9B71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2217D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108F048F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84B62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SMT-PARAM-001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0B3E9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2CC29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사용할 네트워크 모델명을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전달받아야한다</w:t>
            </w:r>
            <w:proofErr w:type="spellEnd"/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BA6D80" w:rsidRPr="00BA6D80" w14:paraId="6471C0F5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E963F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SMT-PARAM-002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C6E6D9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2E540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사용할 데이터셋 명을 전달받아야 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7B0468D1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3.2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알고리즘 처리 요구사양</w:t>
      </w:r>
    </w:p>
    <w:p w14:paraId="733616C1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3.2.1 </w:t>
      </w:r>
      <w:proofErr w:type="spell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시맨틱</w:t>
      </w:r>
      <w:proofErr w:type="spellEnd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세그멘테이션</w:t>
      </w:r>
      <w:proofErr w:type="spellEnd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2B3EF947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3DBA0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D9084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E20D9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357CDA8E" w14:textId="77777777" w:rsidTr="00BA6D80">
        <w:trPr>
          <w:trHeight w:val="553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DE778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SMT-SEGM-001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5B5C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AC065C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이미지에서 각 픽셀의 레이블이 무엇인지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판정한다.</w:t>
            </w:r>
          </w:p>
        </w:tc>
      </w:tr>
      <w:tr w:rsidR="00BA6D80" w:rsidRPr="00BA6D80" w14:paraId="624A23CC" w14:textId="77777777" w:rsidTr="00BA6D80">
        <w:trPr>
          <w:trHeight w:val="553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9390E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SMT-SEGM-002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E7BC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FECF2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각 픽셀의 레이블 무엇인지에 따라 </w:t>
            </w:r>
          </w:p>
          <w:p w14:paraId="4E81BD5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1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대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1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로 대응하는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회색조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음영값을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부여한다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 xml:space="preserve">. </w:t>
            </w:r>
          </w:p>
        </w:tc>
      </w:tr>
    </w:tbl>
    <w:p w14:paraId="514C3DD9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74ED8785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3.3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알고리즘 출력 요구사양</w:t>
      </w:r>
    </w:p>
    <w:p w14:paraId="5774E36A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3.3.1 </w:t>
      </w:r>
      <w:proofErr w:type="spellStart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회색조</w:t>
      </w:r>
      <w:proofErr w:type="spellEnd"/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이미지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5F00596D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53B24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FAA18F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49763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7D91825E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387BC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SMT-GRY-001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B08AC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86C00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네트워크 모델에 입력된 이미지와 같은 크기의</w:t>
            </w:r>
          </w:p>
          <w:p w14:paraId="68541AB5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회색조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이미지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BA6D80" w:rsidRPr="00BA6D80" w14:paraId="60E3E1E5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435093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SMT-GRY-002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6FE20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012F4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각 픽셀의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음영값은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각 레이블에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1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대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 xml:space="preserve">1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대응한다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215E046E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2EDCBB91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3.3.2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레이블 정보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2486B1F4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467B7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BC09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8CE14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177D18EA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65AB91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SMT-INFO-001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3AFE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0A6D5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사용된 데이터셋의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음영값</w:t>
            </w:r>
            <w:proofErr w:type="spellEnd"/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-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클래스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대응관계를 메인 프로그램에 전달한다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35319330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49E86B88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3.3.3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팔레트 이미지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3CEB5453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22B1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C7775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FBCD0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15130442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EC90C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SMT-PALL-001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3A37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38285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네트워크 모델에 입력된 이미지와 같은 크기의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 xml:space="preserve">RGB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이미지</w:t>
            </w:r>
          </w:p>
        </w:tc>
      </w:tr>
      <w:tr w:rsidR="00BA6D80" w:rsidRPr="00BA6D80" w14:paraId="4D4EB7AF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70696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SMT-PALL-002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45B38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C4C10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SMT-GRY-001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을 변환하여 생성한다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BA6D80" w:rsidRPr="00BA6D80" w14:paraId="7AE201EB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9A56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SMT-PALL-003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BC27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09C89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각 픽셀의 색상은 각 레이블에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1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대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 xml:space="preserve">1 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대응한다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4B707F85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703"/>
      </w:tblGrid>
      <w:tr w:rsidR="00BA6D80" w:rsidRPr="00BA6D80" w14:paraId="5A64C546" w14:textId="77777777" w:rsidTr="00BA6D80">
        <w:trPr>
          <w:trHeight w:val="406"/>
        </w:trPr>
        <w:tc>
          <w:tcPr>
            <w:tcW w:w="1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E191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처리 시간</w:t>
            </w:r>
          </w:p>
        </w:tc>
        <w:tc>
          <w:tcPr>
            <w:tcW w:w="470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23FC1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이미지당 레이블링 시간이 기준을 만족해야 한다</w:t>
            </w:r>
            <w:r w:rsidRPr="00BA6D80">
              <w:rPr>
                <w:rFonts w:ascii="맑은 고딕" w:eastAsia="맑은 고딕" w:hAnsi="굴림" w:cs="굴림"/>
                <w:color w:val="000000"/>
                <w:sz w:val="18"/>
                <w:szCs w:val="18"/>
              </w:rPr>
              <w:t>.</w:t>
            </w:r>
          </w:p>
        </w:tc>
      </w:tr>
    </w:tbl>
    <w:p w14:paraId="66F0F96D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3.4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안정성 요구사양</w:t>
      </w:r>
    </w:p>
    <w:p w14:paraId="459DB31F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3.4.1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메모리 관리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3C558276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D9503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A6B62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65988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1AFD9F3D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AAA5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SMT-MM-001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63574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D9F85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메모리 누수가 없어야 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0ED2AC8C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</w:p>
    <w:p w14:paraId="433231FA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3.5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신뢰성 요구사양</w:t>
      </w:r>
    </w:p>
    <w:p w14:paraId="77B429B8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맑은 고딕" w:hAnsi="굴림" w:cs="굴림"/>
          <w:b/>
          <w:bCs/>
          <w:color w:val="000000"/>
          <w:kern w:val="0"/>
          <w:sz w:val="22"/>
        </w:rPr>
        <w:t xml:space="preserve">3.5.1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인식성능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4D5D60F8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1793E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5340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A286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439A4950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DEA9B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SMT-PERF-001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DEDFD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FC6CC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클래스 인식률이 기준 이상이어야 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  <w:tr w:rsidR="00BA6D80" w:rsidRPr="00BA6D80" w14:paraId="2BEDBF2B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B6DAA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SMT-PERF-002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ABFF1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24854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클래스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오인식률이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기준 이하이어야 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5ACBA9BD" w14:textId="77777777" w:rsidR="00BA6D80" w:rsidRPr="00BA6D80" w:rsidRDefault="00BA6D80" w:rsidP="00BA6D8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D80"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  <w:t xml:space="preserve">3.5.2 </w:t>
      </w:r>
      <w:r w:rsidRPr="00BA6D8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처리시간 요구사양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584"/>
        <w:gridCol w:w="5112"/>
      </w:tblGrid>
      <w:tr w:rsidR="00BA6D80" w:rsidRPr="00BA6D80" w14:paraId="2BFA36CA" w14:textId="77777777" w:rsidTr="00BA6D80">
        <w:trPr>
          <w:trHeight w:val="5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B9EB0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개발사양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39669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요구사항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ID</w:t>
            </w: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E1722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개발사양 명세</w:t>
            </w:r>
          </w:p>
        </w:tc>
      </w:tr>
      <w:tr w:rsidR="00BA6D80" w:rsidRPr="00BA6D80" w14:paraId="55807F5F" w14:textId="77777777" w:rsidTr="00BA6D80">
        <w:trPr>
          <w:trHeight w:val="276"/>
        </w:trPr>
        <w:tc>
          <w:tcPr>
            <w:tcW w:w="192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4A924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SMT-PTIME-001</w:t>
            </w:r>
          </w:p>
        </w:tc>
        <w:tc>
          <w:tcPr>
            <w:tcW w:w="15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9A809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2"/>
              </w:rPr>
            </w:pPr>
          </w:p>
        </w:tc>
        <w:tc>
          <w:tcPr>
            <w:tcW w:w="51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058EE" w14:textId="77777777" w:rsidR="00BA6D80" w:rsidRPr="00BA6D80" w:rsidRDefault="00BA6D80" w:rsidP="00BA6D80">
            <w:pPr>
              <w:wordWrap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sz w:val="24"/>
                <w:szCs w:val="24"/>
              </w:rPr>
            </w:pP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이미지 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1</w:t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장당 </w:t>
            </w:r>
            <w:proofErr w:type="spellStart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시맨틱</w:t>
            </w:r>
            <w:proofErr w:type="spellEnd"/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 xml:space="preserve"> 레이블링 처리시간이</w:t>
            </w:r>
            <w:r w:rsidRPr="00BA6D80">
              <w:rPr>
                <w:rFonts w:ascii="맑은 고딕" w:eastAsia="굴림" w:hAnsi="굴림" w:cs="굴림"/>
                <w:color w:val="000000"/>
                <w:sz w:val="24"/>
                <w:szCs w:val="24"/>
              </w:rPr>
              <w:br/>
            </w:r>
            <w:r w:rsidRPr="00BA6D80">
              <w:rPr>
                <w:rFonts w:ascii="맑은 고딕" w:eastAsia="맑은 고딕" w:hAnsi="맑은 고딕" w:cs="굴림" w:hint="eastAsia"/>
                <w:color w:val="000000"/>
                <w:sz w:val="22"/>
              </w:rPr>
              <w:t>기준을 초과하지 않아야 한다</w:t>
            </w:r>
            <w:r w:rsidRPr="00BA6D80">
              <w:rPr>
                <w:rFonts w:ascii="맑은 고딕" w:eastAsia="맑은 고딕" w:hAnsi="굴림" w:cs="굴림"/>
                <w:color w:val="000000"/>
                <w:sz w:val="22"/>
              </w:rPr>
              <w:t>.</w:t>
            </w:r>
          </w:p>
        </w:tc>
      </w:tr>
    </w:tbl>
    <w:p w14:paraId="2C9D2A8E" w14:textId="77777777" w:rsidR="00E21079" w:rsidRPr="00BA6D80" w:rsidRDefault="00E21079" w:rsidP="00BA6D80"/>
    <w:sectPr w:rsidR="00E21079" w:rsidRPr="00BA6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80"/>
    <w:rsid w:val="00BA6D80"/>
    <w:rsid w:val="00E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E800"/>
  <w15:chartTrackingRefBased/>
  <w15:docId w15:val="{79F6B5D3-610B-492D-8FD7-4218449D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leechaehyun</dc:creator>
  <cp:keywords/>
  <dc:description/>
  <cp:lastModifiedBy>leechaehyun</cp:lastModifiedBy>
  <cp:revision>1</cp:revision>
  <dcterms:created xsi:type="dcterms:W3CDTF">2020-10-31T05:20:00Z</dcterms:created>
  <dcterms:modified xsi:type="dcterms:W3CDTF">2020-10-31T05:22:00Z</dcterms:modified>
</cp:coreProperties>
</file>