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  <w:lang w:eastAsia="ko-KR"/>
        </w:rPr>
        <w:t xml:space="preserve">자료구조 과제1 컴퓨터소프트웨어공학과 1-YA 20202296 전채린</w:t>
      </w:r>
    </w:p>
    <w:p>
      <w:pPr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[문제1]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#include&lt;stdio.h&gt;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int main(void)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int i, n = 5, tmp = 0, what = 0;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for (i = 1; i &lt;= n; i++)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tmp += i;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printf("tmp = %d, ", tmp);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what += tmp;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printf("\nwhat은 무엇일까요? : %d \n", what);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223895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haer/AppData/Roaming/PolarisOffice/ETemp/100_11681368/fImage167089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[문제2]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#include &lt;stdio.h&gt;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int main(void)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int lcv, n, data, pnum = 0;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double pavg = 0;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printf("How many data to be process? : 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scanf("%d", &amp;n);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for (lcv = 0; lcv &lt; n; lcv++)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printf("Input data : 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scanf("%d", &amp;data);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if (data &gt; 0)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pnum++;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pavg += data;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printf("The number of positive numbers : %d\n", pnum);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printf("Average of positive numbers = %.2f", pavg / pnum);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223895"/>
            <wp:effectExtent l="0" t="0" r="0" b="0"/>
            <wp:docPr id="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chaer/AppData/Roaming/PolarisOffice/ETemp/100_11681368/fImage17757715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[문제3]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#include &lt;stdio.h&gt;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int main(void)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int lcv, n, price = 0, total_price = 0;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double rate;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printf("물건의 개수를 입력하세요 : 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scanf("%d", &amp;n);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for(lcv = 0; lcv &lt; n; lcv++) {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printf("가격과 할인률을 입력하세요 ex) 15000 0.2 : \n");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scanf("%d %lf", &amp;price, &amp;rate);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total_price += (price * (1 - rate));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ab/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printf("Total price = %d\n", total_price);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}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3223895"/>
            <wp:effectExtent l="0" t="0" r="0" b="0"/>
            <wp:docPr id="1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chaer/AppData/Roaming/PolarisOffice/ETemp/100_11681368/fImage17651218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670891041.png"></Relationship><Relationship Id="rId6" Type="http://schemas.openxmlformats.org/officeDocument/2006/relationships/image" Target="media/fImage177577158467.png"></Relationship><Relationship Id="rId7" Type="http://schemas.openxmlformats.org/officeDocument/2006/relationships/image" Target="media/fImage176512186334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179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전 채린</dc:creator>
  <cp:lastModifiedBy>전 채린</cp:lastModifiedBy>
  <cp:version>9.101.43.40686</cp:version>
</cp:coreProperties>
</file>