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56A41" w14:textId="77777777" w:rsidR="00EC2B57" w:rsidRDefault="00CF3A2D">
      <w:pPr>
        <w:spacing w:before="240" w:after="24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기업요구사항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기반의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문제해결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프로젝트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기획안</w:t>
      </w:r>
    </w:p>
    <w:p w14:paraId="598A03A6" w14:textId="77777777" w:rsidR="00EC2B57" w:rsidRDefault="00CF3A2D">
      <w:pPr>
        <w:spacing w:before="240" w:after="240"/>
        <w:ind w:firstLine="200"/>
        <w:jc w:val="right"/>
        <w:rPr>
          <w:sz w:val="10"/>
          <w:szCs w:val="10"/>
        </w:rPr>
      </w:pPr>
      <w:r>
        <w:rPr>
          <w:rFonts w:ascii="Arial Unicode MS" w:eastAsia="Arial Unicode MS" w:hAnsi="Arial Unicode MS" w:cs="Arial Unicode MS"/>
          <w:b/>
        </w:rPr>
        <w:t>2021</w:t>
      </w:r>
      <w:r>
        <w:rPr>
          <w:rFonts w:ascii="Arial Unicode MS" w:eastAsia="Arial Unicode MS" w:hAnsi="Arial Unicode MS" w:cs="Arial Unicode MS"/>
          <w:b/>
        </w:rPr>
        <w:t>년</w:t>
      </w:r>
      <w:r>
        <w:rPr>
          <w:rFonts w:ascii="Arial Unicode MS" w:eastAsia="Arial Unicode MS" w:hAnsi="Arial Unicode MS" w:cs="Arial Unicode MS"/>
          <w:b/>
        </w:rPr>
        <w:t xml:space="preserve">   08</w:t>
      </w:r>
      <w:r>
        <w:rPr>
          <w:rFonts w:ascii="Arial Unicode MS" w:eastAsia="Arial Unicode MS" w:hAnsi="Arial Unicode MS" w:cs="Arial Unicode MS"/>
          <w:b/>
        </w:rPr>
        <w:t>월</w:t>
      </w:r>
      <w:r>
        <w:rPr>
          <w:rFonts w:ascii="Arial Unicode MS" w:eastAsia="Arial Unicode MS" w:hAnsi="Arial Unicode MS" w:cs="Arial Unicode MS"/>
          <w:b/>
        </w:rPr>
        <w:t xml:space="preserve">   27</w:t>
      </w:r>
      <w:r>
        <w:rPr>
          <w:rFonts w:ascii="Arial Unicode MS" w:eastAsia="Arial Unicode MS" w:hAnsi="Arial Unicode MS" w:cs="Arial Unicode MS"/>
          <w:b/>
        </w:rPr>
        <w:t>일</w:t>
      </w:r>
      <w:r>
        <w:rPr>
          <w:sz w:val="10"/>
          <w:szCs w:val="10"/>
        </w:rPr>
        <w:t xml:space="preserve"> </w:t>
      </w:r>
    </w:p>
    <w:tbl>
      <w:tblPr>
        <w:tblStyle w:val="a5"/>
        <w:tblW w:w="103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4200"/>
        <w:gridCol w:w="3990"/>
      </w:tblGrid>
      <w:tr w:rsidR="00EC2B57" w14:paraId="249F2FDD" w14:textId="77777777" w:rsidTr="00C97A31">
        <w:trPr>
          <w:trHeight w:val="755"/>
          <w:jc w:val="center"/>
        </w:trPr>
        <w:tc>
          <w:tcPr>
            <w:tcW w:w="2145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E73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조</w:t>
            </w:r>
          </w:p>
        </w:tc>
        <w:tc>
          <w:tcPr>
            <w:tcW w:w="8190" w:type="dxa"/>
            <w:gridSpan w:val="2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CEC4" w14:textId="77777777" w:rsidR="00EC2B57" w:rsidRDefault="00CF3A2D">
            <w:pPr>
              <w:spacing w:before="240" w:after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</w:t>
            </w:r>
            <w:r>
              <w:rPr>
                <w:rFonts w:ascii="Arial Unicode MS" w:eastAsia="Arial Unicode MS" w:hAnsi="Arial Unicode MS" w:cs="Arial Unicode MS"/>
                <w:b/>
              </w:rPr>
              <w:t>조</w:t>
            </w:r>
          </w:p>
        </w:tc>
      </w:tr>
      <w:tr w:rsidR="00EC2B57" w14:paraId="7DBA4693" w14:textId="77777777" w:rsidTr="00C97A31">
        <w:trPr>
          <w:trHeight w:val="1640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F21A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팀원</w:t>
            </w:r>
          </w:p>
        </w:tc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877E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팀명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업빛투</w:t>
            </w:r>
          </w:p>
          <w:p w14:paraId="4DF1C184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팀장</w:t>
            </w:r>
            <w:r>
              <w:rPr>
                <w:rFonts w:ascii="Arial Unicode MS" w:eastAsia="Arial Unicode MS" w:hAnsi="Arial Unicode MS" w:cs="Arial Unicode MS"/>
              </w:rPr>
              <w:t>: (</w:t>
            </w:r>
            <w:r>
              <w:rPr>
                <w:rFonts w:ascii="Arial Unicode MS" w:eastAsia="Arial Unicode MS" w:hAnsi="Arial Unicode MS" w:cs="Arial Unicode MS"/>
              </w:rPr>
              <w:t>정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정길종</w:t>
            </w:r>
            <w:r>
              <w:rPr>
                <w:rFonts w:ascii="Arial Unicode MS" w:eastAsia="Arial Unicode MS" w:hAnsi="Arial Unicode MS" w:cs="Arial Unicode MS"/>
              </w:rPr>
              <w:t>, (</w:t>
            </w:r>
            <w:r>
              <w:rPr>
                <w:rFonts w:ascii="Arial Unicode MS" w:eastAsia="Arial Unicode MS" w:hAnsi="Arial Unicode MS" w:cs="Arial Unicode MS"/>
              </w:rPr>
              <w:t>부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김형림</w:t>
            </w:r>
          </w:p>
          <w:p w14:paraId="4E99CF80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팀원</w:t>
            </w:r>
            <w:r>
              <w:rPr>
                <w:rFonts w:ascii="Arial Unicode MS" w:eastAsia="Arial Unicode MS" w:hAnsi="Arial Unicode MS" w:cs="Arial Unicode MS"/>
              </w:rPr>
              <w:t>: (</w:t>
            </w:r>
            <w:r>
              <w:rPr>
                <w:rFonts w:ascii="Arial Unicode MS" w:eastAsia="Arial Unicode MS" w:hAnsi="Arial Unicode MS" w:cs="Arial Unicode MS"/>
              </w:rPr>
              <w:t>사이언스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윤보람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채길호</w:t>
            </w:r>
            <w:r>
              <w:rPr>
                <w:rFonts w:ascii="Arial Unicode MS" w:eastAsia="Arial Unicode MS" w:hAnsi="Arial Unicode MS" w:cs="Arial Unicode MS"/>
              </w:rPr>
              <w:t xml:space="preserve">        (</w:t>
            </w:r>
            <w:r>
              <w:rPr>
                <w:rFonts w:ascii="Arial Unicode MS" w:eastAsia="Arial Unicode MS" w:hAnsi="Arial Unicode MS" w:cs="Arial Unicode MS"/>
              </w:rPr>
              <w:t>엔지니어링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인태우</w:t>
            </w:r>
          </w:p>
        </w:tc>
      </w:tr>
      <w:tr w:rsidR="00EC2B57" w14:paraId="53DFD2F2" w14:textId="77777777" w:rsidTr="00C97A31">
        <w:trPr>
          <w:trHeight w:val="965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76E0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주제</w:t>
            </w:r>
          </w:p>
        </w:tc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6AC9" w14:textId="77777777" w:rsidR="00EC2B57" w:rsidRDefault="00EC2B57"/>
          <w:p w14:paraId="34985ACA" w14:textId="77777777" w:rsidR="00EC2B57" w:rsidRDefault="00CF3A2D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미디어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매체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키워드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분석을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통한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주식시장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동향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파악</w:t>
            </w:r>
          </w:p>
        </w:tc>
      </w:tr>
      <w:tr w:rsidR="00EC2B57" w14:paraId="3ED70E61" w14:textId="77777777" w:rsidTr="005C6433">
        <w:trPr>
          <w:trHeight w:val="965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6667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목적</w:t>
            </w:r>
          </w:p>
        </w:tc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6B1E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  <w:b/>
              </w:rPr>
              <w:t>미디어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키워드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분석으로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업종별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이슈가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한국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주식에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미치는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영향을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파악하고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</w:rPr>
              <w:t>웹페이지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대시보드로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구현</w:t>
            </w:r>
          </w:p>
        </w:tc>
      </w:tr>
      <w:tr w:rsidR="00EC2B57" w14:paraId="6EFA43C1" w14:textId="77777777" w:rsidTr="005C6433">
        <w:trPr>
          <w:trHeight w:val="785"/>
          <w:jc w:val="center"/>
        </w:trPr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66B8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개요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7F7F7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85A0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  <w:p w14:paraId="64270A5D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① </w:t>
            </w:r>
            <w:r>
              <w:rPr>
                <w:rFonts w:ascii="Arial Unicode MS" w:eastAsia="Arial Unicode MS" w:hAnsi="Arial Unicode MS" w:cs="Arial Unicode MS"/>
              </w:rPr>
              <w:t>크롤링으로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commentRangeStart w:id="0"/>
            <w:r>
              <w:rPr>
                <w:rFonts w:ascii="Arial Unicode MS" w:eastAsia="Arial Unicode MS" w:hAnsi="Arial Unicode MS" w:cs="Arial Unicode MS"/>
              </w:rPr>
              <w:t>유튜브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스크립트</w:t>
            </w:r>
            <w:commentRangeEnd w:id="0"/>
            <w:r>
              <w:commentReference w:id="0"/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언론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  <w:p w14:paraId="48C57750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</w:t>
            </w:r>
            <w:r>
              <w:rPr>
                <w:rFonts w:ascii="Arial Unicode MS" w:eastAsia="Arial Unicode MS" w:hAnsi="Arial Unicode MS" w:cs="Arial Unicode MS"/>
              </w:rPr>
              <w:t>유튜브의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</w:rPr>
              <w:t>구독자수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</w:t>
            </w:r>
            <w:r>
              <w:rPr>
                <w:rFonts w:ascii="Arial Unicode MS" w:eastAsia="Arial Unicode MS" w:hAnsi="Arial Unicode MS" w:cs="Arial Unicode MS"/>
              </w:rPr>
              <w:t xml:space="preserve"> ) : </w:t>
            </w:r>
            <w:r>
              <w:rPr>
                <w:rFonts w:ascii="Arial Unicode MS" w:eastAsia="Arial Unicode MS" w:hAnsi="Arial Unicode MS" w:cs="Arial Unicode MS"/>
              </w:rPr>
              <w:t>금융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유튜브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commentRangeStart w:id="1"/>
            <w:r>
              <w:rPr>
                <w:rFonts w:ascii="Arial Unicode MS" w:eastAsia="Arial Unicode MS" w:hAnsi="Arial Unicode MS" w:cs="Arial Unicode MS"/>
              </w:rPr>
              <w:t>상위</w:t>
            </w:r>
            <w:r>
              <w:rPr>
                <w:rFonts w:ascii="Arial Unicode MS" w:eastAsia="Arial Unicode MS" w:hAnsi="Arial Unicode MS" w:cs="Arial Unicode MS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</w:rPr>
              <w:t>개</w:t>
            </w:r>
            <w:commentRangeEnd w:id="1"/>
            <w:r>
              <w:commentReference w:id="1"/>
            </w:r>
          </w:p>
          <w:p w14:paraId="5A7F169F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</w:t>
            </w:r>
            <w:r>
              <w:rPr>
                <w:rFonts w:ascii="Arial Unicode MS" w:eastAsia="Arial Unicode MS" w:hAnsi="Arial Unicode MS" w:cs="Arial Unicode MS"/>
              </w:rPr>
              <w:t>언론보도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</w:t>
            </w:r>
            <w:r>
              <w:rPr>
                <w:rFonts w:ascii="Arial Unicode MS" w:eastAsia="Arial Unicode MS" w:hAnsi="Arial Unicode MS" w:cs="Arial Unicode MS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</w:rPr>
              <w:t>유료부수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구독자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</w:t>
            </w:r>
            <w:r>
              <w:rPr>
                <w:rFonts w:ascii="Arial Unicode MS" w:eastAsia="Arial Unicode MS" w:hAnsi="Arial Unicode MS" w:cs="Arial Unicode MS"/>
              </w:rPr>
              <w:t xml:space="preserve"> ): </w:t>
            </w:r>
            <w:r>
              <w:rPr>
                <w:rFonts w:ascii="Arial Unicode MS" w:eastAsia="Arial Unicode MS" w:hAnsi="Arial Unicode MS" w:cs="Arial Unicode MS"/>
              </w:rPr>
              <w:t>매일경제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머니투데이</w:t>
            </w:r>
          </w:p>
          <w:p w14:paraId="5893B471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</w:t>
            </w:r>
            <w:r>
              <w:rPr>
                <w:rFonts w:ascii="Arial Unicode MS" w:eastAsia="Arial Unicode MS" w:hAnsi="Arial Unicode MS" w:cs="Arial Unicode MS"/>
              </w:rPr>
              <w:t>매일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업로드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스크립트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예정</w:t>
            </w:r>
          </w:p>
          <w:p w14:paraId="357E355C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② FinanceDataReader </w:t>
            </w:r>
            <w:r>
              <w:rPr>
                <w:rFonts w:ascii="Arial Unicode MS" w:eastAsia="Arial Unicode MS" w:hAnsi="Arial Unicode MS" w:cs="Arial Unicode MS"/>
              </w:rPr>
              <w:t>라이브러리로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주식가격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  <w:r>
              <w:rPr>
                <w:rFonts w:ascii="Arial Unicode MS" w:eastAsia="Arial Unicode MS" w:hAnsi="Arial Unicode MS" w:cs="Arial Unicode MS"/>
              </w:rPr>
              <w:t xml:space="preserve"> ( </w:t>
            </w:r>
            <w:r>
              <w:rPr>
                <w:rFonts w:ascii="Arial Unicode MS" w:eastAsia="Arial Unicode MS" w:hAnsi="Arial Unicode MS" w:cs="Arial Unicode MS"/>
              </w:rPr>
              <w:t>한국거래소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</w:t>
            </w:r>
            <w:r>
              <w:rPr>
                <w:rFonts w:ascii="Arial Unicode MS" w:eastAsia="Arial Unicode MS" w:hAnsi="Arial Unicode MS" w:cs="Arial Unicode MS"/>
              </w:rPr>
              <w:t xml:space="preserve"> )</w:t>
            </w:r>
          </w:p>
          <w:p w14:paraId="45D1C9E3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</w:t>
            </w:r>
            <w:r>
              <w:rPr>
                <w:rFonts w:ascii="Arial Unicode MS" w:eastAsia="Arial Unicode MS" w:hAnsi="Arial Unicode MS" w:cs="Arial Unicode MS"/>
              </w:rPr>
              <w:t>매일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  <w:p w14:paraId="1C3ADD89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</w:t>
            </w:r>
            <w:r>
              <w:rPr>
                <w:rFonts w:ascii="Arial Unicode MS" w:eastAsia="Arial Unicode MS" w:hAnsi="Arial Unicode MS" w:cs="Arial Unicode MS"/>
              </w:rPr>
              <w:t>추후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업종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예정</w:t>
            </w:r>
            <w:r>
              <w:rPr>
                <w:rFonts w:ascii="Arial Unicode MS" w:eastAsia="Arial Unicode MS" w:hAnsi="Arial Unicode MS" w:cs="Arial Unicode MS"/>
              </w:rPr>
              <w:br/>
            </w:r>
          </w:p>
          <w:p w14:paraId="1951A2F8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전처리</w:t>
            </w:r>
          </w:p>
          <w:p w14:paraId="6BE5C188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① </w:t>
            </w:r>
            <w:r>
              <w:rPr>
                <w:rFonts w:ascii="Arial Unicode MS" w:eastAsia="Arial Unicode MS" w:hAnsi="Arial Unicode MS" w:cs="Arial Unicode MS"/>
              </w:rPr>
              <w:t>유튜브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스크립트</w:t>
            </w:r>
            <w:r>
              <w:rPr>
                <w:rFonts w:ascii="Arial Unicode MS" w:eastAsia="Arial Unicode MS" w:hAnsi="Arial Unicode MS" w:cs="Arial Unicode MS"/>
              </w:rPr>
              <w:t xml:space="preserve"> &amp; </w:t>
            </w:r>
            <w:r>
              <w:rPr>
                <w:rFonts w:ascii="Arial Unicode MS" w:eastAsia="Arial Unicode MS" w:hAnsi="Arial Unicode MS" w:cs="Arial Unicode MS"/>
              </w:rPr>
              <w:t>언론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이슈</w:t>
            </w:r>
          </w:p>
          <w:p w14:paraId="683E7C82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마이닝</w:t>
            </w:r>
          </w:p>
          <w:p w14:paraId="403B7C0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② </w:t>
            </w:r>
            <w:r>
              <w:rPr>
                <w:rFonts w:ascii="Arial Unicode MS" w:eastAsia="Arial Unicode MS" w:hAnsi="Arial Unicode MS" w:cs="Arial Unicode MS"/>
              </w:rPr>
              <w:t>주식가격</w:t>
            </w:r>
          </w:p>
          <w:p w14:paraId="45126C4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</w:t>
            </w:r>
            <w:r>
              <w:rPr>
                <w:rFonts w:ascii="Arial Unicode MS" w:eastAsia="Arial Unicode MS" w:hAnsi="Arial Unicode MS" w:cs="Arial Unicode MS"/>
              </w:rPr>
              <w:t>종목마다의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차이를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고려하여</w:t>
            </w:r>
            <w:r>
              <w:rPr>
                <w:rFonts w:ascii="Arial Unicode MS" w:eastAsia="Arial Unicode MS" w:hAnsi="Arial Unicode MS" w:cs="Arial Unicode MS"/>
              </w:rPr>
              <w:t xml:space="preserve"> MinMaxScaler </w:t>
            </w:r>
            <w:r>
              <w:rPr>
                <w:rFonts w:ascii="Arial Unicode MS" w:eastAsia="Arial Unicode MS" w:hAnsi="Arial Unicode MS" w:cs="Arial Unicode MS"/>
              </w:rPr>
              <w:t>적용</w:t>
            </w:r>
          </w:p>
          <w:p w14:paraId="6ED138DC" w14:textId="2DA7A497" w:rsidR="00EC2B57" w:rsidRDefault="00EC2B57"/>
          <w:p w14:paraId="1362045C" w14:textId="77777777" w:rsidR="005C6433" w:rsidRDefault="005C6433">
            <w:pPr>
              <w:rPr>
                <w:rFonts w:hint="eastAsia"/>
              </w:rPr>
            </w:pPr>
            <w:bookmarkStart w:id="2" w:name="_GoBack"/>
            <w:bookmarkEnd w:id="2"/>
          </w:p>
          <w:p w14:paraId="6B7F31ED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3.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</w:p>
          <w:p w14:paraId="09AB416B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① </w:t>
            </w:r>
            <w:r>
              <w:rPr>
                <w:rFonts w:ascii="Arial Unicode MS" w:eastAsia="Arial Unicode MS" w:hAnsi="Arial Unicode MS" w:cs="Arial Unicode MS"/>
              </w:rPr>
              <w:t>유튜브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스크립트</w:t>
            </w:r>
            <w:r>
              <w:rPr>
                <w:rFonts w:ascii="Arial Unicode MS" w:eastAsia="Arial Unicode MS" w:hAnsi="Arial Unicode MS" w:cs="Arial Unicode MS"/>
              </w:rPr>
              <w:t xml:space="preserve"> &amp; </w:t>
            </w:r>
            <w:r>
              <w:rPr>
                <w:rFonts w:ascii="Arial Unicode MS" w:eastAsia="Arial Unicode MS" w:hAnsi="Arial Unicode MS" w:cs="Arial Unicode MS"/>
              </w:rPr>
              <w:t>언론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이슈</w:t>
            </w:r>
          </w:p>
          <w:p w14:paraId="09F96424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 -  </w:t>
            </w:r>
            <w:r>
              <w:rPr>
                <w:rFonts w:ascii="Arial Unicode MS" w:eastAsia="Arial Unicode MS" w:hAnsi="Arial Unicode MS" w:cs="Arial Unicode MS"/>
              </w:rPr>
              <w:t>주가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예측을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  <w:shd w:val="clear" w:color="auto" w:fill="FFF2CC"/>
              </w:rPr>
              <w:t>(</w:t>
            </w:r>
            <w:r>
              <w:rPr>
                <w:rFonts w:ascii="Arial Unicode MS" w:eastAsia="Arial Unicode MS" w:hAnsi="Arial Unicode MS" w:cs="Arial Unicode MS"/>
                <w:shd w:val="clear" w:color="auto" w:fill="FFF2CC"/>
              </w:rPr>
              <w:t>목적성</w:t>
            </w:r>
            <w:r>
              <w:rPr>
                <w:rFonts w:ascii="Arial Unicode MS" w:eastAsia="Arial Unicode MS" w:hAnsi="Arial Unicode MS" w:cs="Arial Unicode MS"/>
                <w:shd w:val="clear" w:color="auto" w:fill="FFF2CC"/>
              </w:rPr>
              <w:t>)</w:t>
            </w:r>
          </w:p>
          <w:p w14:paraId="3F836A62" w14:textId="77777777" w:rsidR="00EC2B57" w:rsidRDefault="00CF3A2D">
            <w:pPr>
              <w:rPr>
                <w:shd w:val="clear" w:color="auto" w:fill="FFF2CC"/>
              </w:rPr>
            </w:pPr>
            <w:r>
              <w:t xml:space="preserve"> </w:t>
            </w:r>
          </w:p>
          <w:p w14:paraId="2F94F902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② </w:t>
            </w:r>
            <w:r>
              <w:rPr>
                <w:rFonts w:ascii="Arial Unicode MS" w:eastAsia="Arial Unicode MS" w:hAnsi="Arial Unicode MS" w:cs="Arial Unicode MS"/>
              </w:rPr>
              <w:t>주식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</w:t>
            </w:r>
          </w:p>
          <w:p w14:paraId="01219F8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LSTM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시계열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예측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비교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        </w:t>
            </w:r>
          </w:p>
          <w:p w14:paraId="01F2347F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③ Label</w:t>
            </w:r>
          </w:p>
          <w:p w14:paraId="43D4AAEE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- ①+② </w:t>
            </w:r>
            <w:r>
              <w:rPr>
                <w:rFonts w:ascii="Arial Unicode MS" w:eastAsia="Arial Unicode MS" w:hAnsi="Arial Unicode MS" w:cs="Arial Unicode MS"/>
              </w:rPr>
              <w:t>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주식가격의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상승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정체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하락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예측</w:t>
            </w:r>
          </w:p>
          <w:p w14:paraId="50AE33AD" w14:textId="77777777" w:rsidR="00EC2B57" w:rsidRDefault="00EC2B57"/>
          <w:p w14:paraId="460162D1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4.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시각화</w:t>
            </w:r>
          </w:p>
          <w:p w14:paraId="3E38C624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</w:t>
            </w:r>
            <w:r>
              <w:rPr>
                <w:rFonts w:ascii="Arial Unicode MS" w:eastAsia="Arial Unicode MS" w:hAnsi="Arial Unicode MS" w:cs="Arial Unicode MS"/>
              </w:rPr>
              <w:t>일별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키워드를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나타낸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클라우드로</w:t>
            </w:r>
          </w:p>
          <w:p w14:paraId="2316213B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</w:t>
            </w:r>
            <w:r>
              <w:rPr>
                <w:rFonts w:ascii="Arial Unicode MS" w:eastAsia="Arial Unicode MS" w:hAnsi="Arial Unicode MS" w:cs="Arial Unicode MS"/>
              </w:rPr>
              <w:t>키워드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연관성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긍정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부정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23059938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</w:t>
            </w:r>
            <w:r>
              <w:rPr>
                <w:rFonts w:ascii="Arial Unicode MS" w:eastAsia="Arial Unicode MS" w:hAnsi="Arial Unicode MS" w:cs="Arial Unicode MS"/>
              </w:rPr>
              <w:t>주가의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시계열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그래프</w:t>
            </w:r>
          </w:p>
          <w:p w14:paraId="28D3C972" w14:textId="77777777" w:rsidR="00EC2B57" w:rsidRDefault="00EC2B57"/>
          <w:p w14:paraId="5FE3D48F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5.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  <w:p w14:paraId="425E49FD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</w:t>
            </w:r>
            <w:r>
              <w:rPr>
                <w:rFonts w:ascii="Arial Unicode MS" w:eastAsia="Arial Unicode MS" w:hAnsi="Arial Unicode MS" w:cs="Arial Unicode MS"/>
              </w:rPr>
              <w:t>이슈로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예측한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주식가격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눈에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  <w:p w14:paraId="36495929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회사의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그래프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전날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종가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등락</w:t>
            </w:r>
          </w:p>
          <w:p w14:paraId="36EE431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</w:t>
            </w:r>
            <w:r>
              <w:rPr>
                <w:rFonts w:ascii="Arial Unicode MS" w:eastAsia="Arial Unicode MS" w:hAnsi="Arial Unicode MS" w:cs="Arial Unicode MS"/>
              </w:rPr>
              <w:t>유튜브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</w:t>
            </w:r>
            <w:r>
              <w:rPr>
                <w:rFonts w:ascii="Arial Unicode MS" w:eastAsia="Arial Unicode MS" w:hAnsi="Arial Unicode MS" w:cs="Arial Unicode MS"/>
              </w:rPr>
              <w:t>라우드</w:t>
            </w:r>
          </w:p>
          <w:p w14:paraId="6D9101AD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</w:t>
            </w:r>
            <w:r>
              <w:rPr>
                <w:rFonts w:ascii="Arial Unicode MS" w:eastAsia="Arial Unicode MS" w:hAnsi="Arial Unicode MS" w:cs="Arial Unicode MS"/>
              </w:rPr>
              <w:t>보도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클라우드</w:t>
            </w:r>
          </w:p>
        </w:tc>
      </w:tr>
      <w:tr w:rsidR="00EC2B57" w14:paraId="53A94278" w14:textId="77777777" w:rsidTr="005C6433">
        <w:trPr>
          <w:trHeight w:val="530"/>
          <w:jc w:val="center"/>
        </w:trPr>
        <w:tc>
          <w:tcPr>
            <w:tcW w:w="2145" w:type="dxa"/>
            <w:vMerge w:val="restart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3156" w14:textId="77777777" w:rsidR="00EC2B57" w:rsidRDefault="00CF3A2D">
            <w:pPr>
              <w:spacing w:before="240" w:after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방향</w:t>
            </w:r>
          </w:p>
          <w:p w14:paraId="129F6B37" w14:textId="77777777" w:rsidR="00EC2B57" w:rsidRDefault="00CF3A2D">
            <w:pPr>
              <w:spacing w:before="240" w:after="240"/>
              <w:jc w:val="center"/>
              <w:rPr>
                <w:b/>
                <w:color w:val="595959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>주요</w:t>
            </w: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>기능</w:t>
            </w: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>설명</w:t>
            </w: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>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CE96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사이언스</w:t>
            </w:r>
          </w:p>
        </w:tc>
        <w:tc>
          <w:tcPr>
            <w:tcW w:w="3990" w:type="dxa"/>
            <w:tcBorders>
              <w:top w:val="single" w:sz="4" w:space="0" w:color="7F7F7F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0D69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엔지니어링</w:t>
            </w:r>
          </w:p>
        </w:tc>
      </w:tr>
      <w:tr w:rsidR="00EC2B57" w14:paraId="2FD90568" w14:textId="77777777" w:rsidTr="005C6433">
        <w:trPr>
          <w:trHeight w:val="2520"/>
          <w:jc w:val="center"/>
        </w:trPr>
        <w:tc>
          <w:tcPr>
            <w:tcW w:w="2145" w:type="dxa"/>
            <w:vMerge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0D2" w14:textId="77777777" w:rsidR="00EC2B57" w:rsidRDefault="00EC2B57"/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88FD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(DE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011C54AA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EDA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벡터화</w:t>
            </w:r>
          </w:p>
          <w:p w14:paraId="36E8AFE3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</w:p>
          <w:p w14:paraId="17B05ECD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LSTM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시계열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모델링</w:t>
            </w:r>
          </w:p>
          <w:p w14:paraId="64319A6A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- LSTM </w:t>
            </w:r>
            <w:r>
              <w:rPr>
                <w:rFonts w:ascii="Arial Unicode MS" w:eastAsia="Arial Unicode MS" w:hAnsi="Arial Unicode MS" w:cs="Arial Unicode MS"/>
              </w:rPr>
              <w:t>파라미터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튜닝</w:t>
            </w:r>
          </w:p>
          <w:p w14:paraId="5DFDBA55" w14:textId="77777777" w:rsidR="00EC2B57" w:rsidRDefault="00CF3A2D">
            <w:pPr>
              <w:spacing w:before="240" w:after="240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감성분석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결과와</w:t>
            </w:r>
            <w:r>
              <w:rPr>
                <w:rFonts w:ascii="Arial Unicode MS" w:eastAsia="Arial Unicode MS" w:hAnsi="Arial Unicode MS" w:cs="Arial Unicode MS"/>
              </w:rPr>
              <w:t xml:space="preserve"> LSTM </w:t>
            </w:r>
            <w:r>
              <w:rPr>
                <w:rFonts w:ascii="Arial Unicode MS" w:eastAsia="Arial Unicode MS" w:hAnsi="Arial Unicode MS" w:cs="Arial Unicode MS"/>
              </w:rPr>
              <w:t>모델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결합</w:t>
            </w:r>
          </w:p>
          <w:p w14:paraId="69E2494F" w14:textId="77777777" w:rsidR="00C97A31" w:rsidRPr="00C97A31" w:rsidRDefault="00C97A31">
            <w:pPr>
              <w:spacing w:before="240" w:after="240"/>
              <w:rPr>
                <w:rFonts w:hint="eastAsia"/>
              </w:rPr>
            </w:pP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5443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전처리</w:t>
            </w:r>
          </w:p>
          <w:p w14:paraId="4B644BC8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  <w:p w14:paraId="61BC0F65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(DS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06A78A6F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Tableau-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연동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647677A6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</w:rPr>
              <w:t>백엔드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</w:tc>
      </w:tr>
      <w:tr w:rsidR="00EC2B57" w14:paraId="488CE3FA" w14:textId="77777777" w:rsidTr="005C6433">
        <w:trPr>
          <w:trHeight w:val="500"/>
          <w:jc w:val="center"/>
        </w:trPr>
        <w:tc>
          <w:tcPr>
            <w:tcW w:w="2145" w:type="dxa"/>
            <w:vMerge w:val="restart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220D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도구</w:t>
            </w:r>
          </w:p>
        </w:tc>
        <w:tc>
          <w:tcPr>
            <w:tcW w:w="4200" w:type="dxa"/>
            <w:tcBorders>
              <w:top w:val="single" w:sz="4" w:space="0" w:color="000000"/>
              <w:bottom w:val="single" w:sz="4" w:space="0" w:color="BFBFB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1A33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사이언스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E952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엔지니어링</w:t>
            </w:r>
          </w:p>
        </w:tc>
      </w:tr>
      <w:tr w:rsidR="00EC2B57" w:rsidRPr="00C97A31" w14:paraId="353463E4" w14:textId="77777777" w:rsidTr="005C6433">
        <w:trPr>
          <w:trHeight w:val="2567"/>
          <w:jc w:val="center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CAF4" w14:textId="77777777" w:rsidR="00EC2B57" w:rsidRDefault="00EC2B57"/>
        </w:tc>
        <w:tc>
          <w:tcPr>
            <w:tcW w:w="4200" w:type="dxa"/>
            <w:tcBorders>
              <w:top w:val="single" w:sz="4" w:space="0" w:color="000000"/>
              <w:bottom w:val="single" w:sz="4" w:space="0" w:color="7F7F7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EA60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Python</w:t>
            </w:r>
          </w:p>
          <w:p w14:paraId="5A2C48C1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TensorFlow</w:t>
            </w:r>
          </w:p>
          <w:p w14:paraId="6FEFF2D2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Tableau</w:t>
            </w:r>
          </w:p>
          <w:p w14:paraId="634352E8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686C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Python</w:t>
            </w:r>
          </w:p>
          <w:p w14:paraId="5E42BE6A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JavaScript</w:t>
            </w:r>
          </w:p>
          <w:p w14:paraId="418FD7C7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Django</w:t>
            </w:r>
          </w:p>
          <w:p w14:paraId="4655BD04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MySQL</w:t>
            </w:r>
          </w:p>
          <w:p w14:paraId="6241267B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Spark</w:t>
            </w:r>
          </w:p>
          <w:p w14:paraId="786E2954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MongoDB</w:t>
            </w:r>
          </w:p>
        </w:tc>
      </w:tr>
    </w:tbl>
    <w:p w14:paraId="35E8FCB8" w14:textId="77777777" w:rsidR="00EC2B57" w:rsidRPr="00C97A31" w:rsidRDefault="00EC2B57">
      <w:pPr>
        <w:spacing w:before="240" w:after="240"/>
        <w:rPr>
          <w:b/>
          <w:lang w:val="en-US"/>
        </w:rPr>
      </w:pPr>
    </w:p>
    <w:tbl>
      <w:tblPr>
        <w:tblStyle w:val="aa"/>
        <w:tblW w:w="10485" w:type="dxa"/>
        <w:jc w:val="center"/>
        <w:tblLayout w:type="fixed"/>
        <w:tblLook w:val="0600" w:firstRow="0" w:lastRow="0" w:firstColumn="0" w:lastColumn="0" w:noHBand="1" w:noVBand="1"/>
      </w:tblPr>
      <w:tblGrid>
        <w:gridCol w:w="2263"/>
        <w:gridCol w:w="4253"/>
        <w:gridCol w:w="3969"/>
      </w:tblGrid>
      <w:tr w:rsidR="00C97A31" w14:paraId="10775979" w14:textId="77777777" w:rsidTr="005C6433">
        <w:trPr>
          <w:trHeight w:val="1087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4633DEFB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필수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기능</w:t>
            </w:r>
          </w:p>
        </w:tc>
        <w:tc>
          <w:tcPr>
            <w:tcW w:w="4253" w:type="dxa"/>
            <w:vAlign w:val="center"/>
          </w:tcPr>
          <w:p w14:paraId="4EFE2F9B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사이언스</w:t>
            </w:r>
          </w:p>
        </w:tc>
        <w:tc>
          <w:tcPr>
            <w:tcW w:w="3969" w:type="dxa"/>
            <w:vAlign w:val="center"/>
          </w:tcPr>
          <w:p w14:paraId="087520C8" w14:textId="77777777" w:rsidR="00C97A31" w:rsidRPr="00C97A31" w:rsidRDefault="00C97A31" w:rsidP="00C97A31">
            <w:pPr>
              <w:spacing w:before="240" w:after="240"/>
              <w:jc w:val="center"/>
              <w:rPr>
                <w:rFonts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엔지니어링</w:t>
            </w:r>
          </w:p>
        </w:tc>
      </w:tr>
      <w:tr w:rsidR="00C97A31" w14:paraId="7510F2DF" w14:textId="77777777" w:rsidTr="005C6433">
        <w:trPr>
          <w:trHeight w:val="3605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4DB02F01" w14:textId="77777777" w:rsidR="00C97A31" w:rsidRDefault="00C97A31" w:rsidP="00C97A31"/>
        </w:tc>
        <w:tc>
          <w:tcPr>
            <w:tcW w:w="4253" w:type="dxa"/>
          </w:tcPr>
          <w:p w14:paraId="7B080E1B" w14:textId="77777777" w:rsidR="00C97A31" w:rsidRDefault="00C97A31" w:rsidP="00C97A31">
            <w:pPr>
              <w:numPr>
                <w:ilvl w:val="0"/>
                <w:numId w:val="1"/>
              </w:numPr>
              <w:spacing w:before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미디어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키워드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빈도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rPr>
                <w:rFonts w:ascii="Arial Unicode MS" w:eastAsia="Arial Unicode MS" w:hAnsi="Arial Unicode MS" w:cs="Arial Unicode MS"/>
              </w:rPr>
              <w:br/>
              <w:t>(</w:t>
            </w: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동영상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7F120C5A" w14:textId="77777777" w:rsidR="00C97A31" w:rsidRDefault="00C97A31" w:rsidP="00C97A31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맑은 고딕" w:eastAsia="맑은 고딕" w:hAnsi="맑은 고딕" w:cs="맑은 고딕" w:hint="eastAsia"/>
              </w:rPr>
              <w:t>키워드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감성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</w:p>
          <w:p w14:paraId="7270E449" w14:textId="77777777" w:rsidR="00C97A31" w:rsidRDefault="00C97A31" w:rsidP="00C97A31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LSTM </w:t>
            </w:r>
            <w:r>
              <w:rPr>
                <w:rFonts w:ascii="맑은 고딕" w:eastAsia="맑은 고딕" w:hAnsi="맑은 고딕" w:cs="맑은 고딕" w:hint="eastAsia"/>
              </w:rPr>
              <w:t>예측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그래프</w:t>
            </w:r>
          </w:p>
          <w:p w14:paraId="6FF2ADA4" w14:textId="77777777" w:rsidR="00C97A31" w:rsidRPr="00C97A31" w:rsidRDefault="00C97A31" w:rsidP="00C97A31">
            <w:pPr>
              <w:numPr>
                <w:ilvl w:val="0"/>
                <w:numId w:val="1"/>
              </w:numPr>
              <w:spacing w:after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예측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표출</w:t>
            </w:r>
          </w:p>
          <w:p w14:paraId="4BFC66C9" w14:textId="77777777" w:rsidR="00C97A31" w:rsidRDefault="00C97A31" w:rsidP="00C97A31">
            <w:pPr>
              <w:spacing w:after="240" w:line="360" w:lineRule="auto"/>
              <w:rPr>
                <w:rFonts w:ascii="맑은 고딕" w:eastAsia="맑은 고딕" w:hAnsi="맑은 고딕" w:cs="맑은 고딕"/>
              </w:rPr>
            </w:pPr>
          </w:p>
          <w:p w14:paraId="2D0010C0" w14:textId="77777777" w:rsidR="00C97A31" w:rsidRDefault="00C97A31" w:rsidP="00C97A31">
            <w:pPr>
              <w:spacing w:after="240" w:line="360" w:lineRule="auto"/>
              <w:rPr>
                <w:rFonts w:ascii="맑은 고딕" w:eastAsia="맑은 고딕" w:hAnsi="맑은 고딕" w:cs="맑은 고딕"/>
              </w:rPr>
            </w:pPr>
          </w:p>
          <w:p w14:paraId="768F6685" w14:textId="77777777" w:rsidR="00C97A31" w:rsidRDefault="00C97A31" w:rsidP="00C97A31">
            <w:pPr>
              <w:spacing w:after="240" w:line="360" w:lineRule="auto"/>
              <w:rPr>
                <w:rFonts w:hint="eastAsia"/>
              </w:rPr>
            </w:pPr>
          </w:p>
        </w:tc>
        <w:tc>
          <w:tcPr>
            <w:tcW w:w="3969" w:type="dxa"/>
          </w:tcPr>
          <w:p w14:paraId="765CF52C" w14:textId="77777777" w:rsidR="00C97A31" w:rsidRDefault="00C97A31" w:rsidP="00C97A31">
            <w:pPr>
              <w:numPr>
                <w:ilvl w:val="0"/>
                <w:numId w:val="5"/>
              </w:numPr>
              <w:spacing w:before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크롤링</w:t>
            </w:r>
          </w:p>
          <w:p w14:paraId="673698BC" w14:textId="77777777" w:rsidR="00C97A31" w:rsidRDefault="00C97A31" w:rsidP="00C97A31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표출</w:t>
            </w:r>
          </w:p>
          <w:p w14:paraId="348E58F6" w14:textId="77777777" w:rsidR="00C97A31" w:rsidRDefault="00C97A31" w:rsidP="00C97A31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ascii="맑은 고딕" w:eastAsia="맑은 고딕" w:hAnsi="맑은 고딕" w:cs="맑은 고딕" w:hint="eastAsia"/>
              </w:rPr>
              <w:t>대시보드</w:t>
            </w:r>
          </w:p>
          <w:p w14:paraId="53F7A816" w14:textId="77777777" w:rsidR="00C97A31" w:rsidRDefault="00C97A31" w:rsidP="00C97A31">
            <w:pPr>
              <w:numPr>
                <w:ilvl w:val="0"/>
                <w:numId w:val="5"/>
              </w:numPr>
              <w:spacing w:after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구현</w:t>
            </w:r>
          </w:p>
          <w:p w14:paraId="5EF84236" w14:textId="77777777" w:rsidR="00C97A31" w:rsidRDefault="00C97A31" w:rsidP="00C97A31">
            <w:pPr>
              <w:spacing w:before="240" w:after="240" w:line="360" w:lineRule="auto"/>
            </w:pPr>
            <w:r>
              <w:t xml:space="preserve"> </w:t>
            </w:r>
          </w:p>
        </w:tc>
      </w:tr>
      <w:tr w:rsidR="00C97A31" w14:paraId="217A4FA4" w14:textId="77777777" w:rsidTr="005C6433">
        <w:trPr>
          <w:trHeight w:val="1047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26424C60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포함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기술</w:t>
            </w:r>
          </w:p>
        </w:tc>
        <w:tc>
          <w:tcPr>
            <w:tcW w:w="4253" w:type="dxa"/>
            <w:vAlign w:val="center"/>
          </w:tcPr>
          <w:p w14:paraId="5878BFFD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사이언스</w:t>
            </w:r>
          </w:p>
        </w:tc>
        <w:tc>
          <w:tcPr>
            <w:tcW w:w="3969" w:type="dxa"/>
            <w:vAlign w:val="center"/>
          </w:tcPr>
          <w:p w14:paraId="2B6A20D5" w14:textId="77777777" w:rsidR="00C97A31" w:rsidRPr="00C97A31" w:rsidRDefault="00C97A31" w:rsidP="00C97A31">
            <w:pPr>
              <w:spacing w:before="240" w:after="240"/>
              <w:jc w:val="center"/>
              <w:rPr>
                <w:rFonts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엔지니어링</w:t>
            </w:r>
          </w:p>
        </w:tc>
      </w:tr>
      <w:tr w:rsidR="00C97A31" w14:paraId="156486DF" w14:textId="77777777" w:rsidTr="005C6433">
        <w:trPr>
          <w:trHeight w:val="3605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6C4E0C42" w14:textId="77777777" w:rsidR="00C97A31" w:rsidRDefault="00C97A31" w:rsidP="00C97A31"/>
        </w:tc>
        <w:tc>
          <w:tcPr>
            <w:tcW w:w="4253" w:type="dxa"/>
          </w:tcPr>
          <w:p w14:paraId="09393D56" w14:textId="77777777" w:rsidR="00C97A31" w:rsidRDefault="00C97A31" w:rsidP="00C97A31">
            <w:pPr>
              <w:numPr>
                <w:ilvl w:val="0"/>
                <w:numId w:val="2"/>
              </w:numPr>
              <w:spacing w:before="240"/>
            </w:pPr>
            <w:r>
              <w:t>LSTM</w:t>
            </w:r>
          </w:p>
          <w:p w14:paraId="73F2BB5F" w14:textId="77777777" w:rsidR="00C97A31" w:rsidRDefault="00C97A31" w:rsidP="00C97A31">
            <w:pPr>
              <w:numPr>
                <w:ilvl w:val="0"/>
                <w:numId w:val="2"/>
              </w:numPr>
            </w:pPr>
            <w:r>
              <w:rPr>
                <w:rFonts w:ascii="맑은 고딕" w:eastAsia="맑은 고딕" w:hAnsi="맑은 고딕" w:cs="맑은 고딕" w:hint="eastAsia"/>
              </w:rPr>
              <w:t>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클라우드</w:t>
            </w:r>
          </w:p>
          <w:p w14:paraId="420B0F04" w14:textId="77777777" w:rsidR="00C97A31" w:rsidRDefault="00C97A31" w:rsidP="00C97A31">
            <w:pPr>
              <w:numPr>
                <w:ilvl w:val="0"/>
                <w:numId w:val="2"/>
              </w:numPr>
            </w:pP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마이닝</w:t>
            </w:r>
          </w:p>
          <w:p w14:paraId="3D4BEEAF" w14:textId="77777777" w:rsidR="00C97A31" w:rsidRDefault="00C97A31" w:rsidP="00C97A31">
            <w:pPr>
              <w:numPr>
                <w:ilvl w:val="0"/>
                <w:numId w:val="2"/>
              </w:numPr>
              <w:spacing w:after="240"/>
            </w:pPr>
            <w:r>
              <w:rPr>
                <w:rFonts w:ascii="맑은 고딕" w:eastAsia="맑은 고딕" w:hAnsi="맑은 고딕" w:cs="맑은 고딕" w:hint="eastAsia"/>
              </w:rPr>
              <w:t>감성분석</w:t>
            </w:r>
          </w:p>
        </w:tc>
        <w:tc>
          <w:tcPr>
            <w:tcW w:w="3969" w:type="dxa"/>
          </w:tcPr>
          <w:p w14:paraId="25108E6F" w14:textId="77777777" w:rsidR="00C97A31" w:rsidRDefault="00C97A31" w:rsidP="00C97A31">
            <w:pPr>
              <w:numPr>
                <w:ilvl w:val="0"/>
                <w:numId w:val="3"/>
              </w:numPr>
              <w:spacing w:before="240"/>
            </w:pPr>
            <w:r>
              <w:rPr>
                <w:rFonts w:ascii="맑은 고딕" w:eastAsia="맑은 고딕" w:hAnsi="맑은 고딕" w:cs="맑은 고딕" w:hint="eastAsia"/>
              </w:rPr>
              <w:t>크롤링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DB </w:t>
            </w:r>
            <w:r>
              <w:rPr>
                <w:rFonts w:ascii="맑은 고딕" w:eastAsia="맑은 고딕" w:hAnsi="맑은 고딕" w:cs="맑은 고딕" w:hint="eastAsia"/>
              </w:rPr>
              <w:t>저장</w:t>
            </w:r>
          </w:p>
          <w:p w14:paraId="07351085" w14:textId="77777777" w:rsidR="00C97A31" w:rsidRDefault="00C97A31" w:rsidP="00C97A31">
            <w:pPr>
              <w:numPr>
                <w:ilvl w:val="0"/>
                <w:numId w:val="3"/>
              </w:numPr>
            </w:pPr>
            <w:r>
              <w:rPr>
                <w:rFonts w:ascii="맑은 고딕" w:eastAsia="맑은 고딕" w:hAnsi="맑은 고딕" w:cs="맑은 고딕" w:hint="eastAsia"/>
              </w:rPr>
              <w:t>비정형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기술</w:t>
            </w:r>
          </w:p>
          <w:p w14:paraId="19C769C7" w14:textId="77777777" w:rsidR="00C97A31" w:rsidRDefault="00C97A31" w:rsidP="00C97A31">
            <w:pPr>
              <w:numPr>
                <w:ilvl w:val="0"/>
                <w:numId w:val="3"/>
              </w:numPr>
            </w:pPr>
            <w:r>
              <w:rPr>
                <w:rFonts w:ascii="맑은 고딕" w:eastAsia="맑은 고딕" w:hAnsi="맑은 고딕" w:cs="맑은 고딕" w:hint="eastAsia"/>
              </w:rPr>
              <w:t>정형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변환</w:t>
            </w:r>
          </w:p>
          <w:p w14:paraId="1231B842" w14:textId="77777777" w:rsidR="00C97A31" w:rsidRDefault="00C97A31" w:rsidP="00C97A31">
            <w:pPr>
              <w:numPr>
                <w:ilvl w:val="0"/>
                <w:numId w:val="3"/>
              </w:numPr>
              <w:spacing w:after="240"/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파이프라인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구축</w:t>
            </w:r>
          </w:p>
          <w:p w14:paraId="187681F6" w14:textId="77777777" w:rsidR="00C97A31" w:rsidRDefault="00C97A31" w:rsidP="00C97A31">
            <w:pPr>
              <w:spacing w:before="240" w:after="240"/>
            </w:pPr>
            <w:r>
              <w:t xml:space="preserve"> </w:t>
            </w:r>
          </w:p>
        </w:tc>
      </w:tr>
    </w:tbl>
    <w:p w14:paraId="4C96DDF2" w14:textId="77777777" w:rsidR="00EC2B57" w:rsidRDefault="00EC2B57" w:rsidP="00C97A31">
      <w:pPr>
        <w:spacing w:after="240"/>
        <w:rPr>
          <w:rFonts w:hint="eastAsia"/>
          <w:b/>
          <w:sz w:val="30"/>
          <w:szCs w:val="30"/>
        </w:rPr>
      </w:pPr>
    </w:p>
    <w:sectPr w:rsidR="00EC2B57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oram Yun" w:date="2021-08-27T07:18:00Z" w:initials="">
    <w:p w14:paraId="65A0D103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크롤링</w:t>
      </w:r>
      <w:r>
        <w:rPr>
          <w:rFonts w:ascii="Arial Unicode MS" w:eastAsia="Arial Unicode MS" w:hAnsi="Arial Unicode MS" w:cs="Arial Unicode MS"/>
          <w:color w:val="000000"/>
        </w:rPr>
        <w:t xml:space="preserve"> : </w:t>
      </w:r>
      <w:r>
        <w:rPr>
          <w:rFonts w:ascii="Arial Unicode MS" w:eastAsia="Arial Unicode MS" w:hAnsi="Arial Unicode MS" w:cs="Arial Unicode MS"/>
          <w:color w:val="000000"/>
        </w:rPr>
        <w:t>헤드라인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자막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말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스크립트</w:t>
      </w:r>
    </w:p>
  </w:comment>
  <w:comment w:id="1" w:author="Boram Yun" w:date="2021-08-27T07:21:00Z" w:initials="">
    <w:p w14:paraId="657F3FEC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r>
        <w:rPr>
          <w:rFonts w:ascii="Arial Unicode MS" w:eastAsia="Arial Unicode MS" w:hAnsi="Arial Unicode MS" w:cs="Arial Unicode MS"/>
          <w:color w:val="000000"/>
        </w:rPr>
        <w:t>슈카월드</w:t>
      </w:r>
    </w:p>
    <w:p w14:paraId="5DC426C9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r>
        <w:rPr>
          <w:rFonts w:ascii="Arial Unicode MS" w:eastAsia="Arial Unicode MS" w:hAnsi="Arial Unicode MS" w:cs="Arial Unicode MS"/>
          <w:color w:val="000000"/>
        </w:rPr>
        <w:t>삼프로</w:t>
      </w:r>
      <w:r>
        <w:rPr>
          <w:rFonts w:ascii="Arial Unicode MS" w:eastAsia="Arial Unicode MS" w:hAnsi="Arial Unicode MS" w:cs="Arial Unicode MS"/>
          <w:color w:val="000000"/>
        </w:rPr>
        <w:t>TV</w:t>
      </w:r>
    </w:p>
    <w:p w14:paraId="4910D5FE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r>
        <w:rPr>
          <w:rFonts w:ascii="Arial Unicode MS" w:eastAsia="Arial Unicode MS" w:hAnsi="Arial Unicode MS" w:cs="Arial Unicode MS"/>
          <w:color w:val="000000"/>
        </w:rPr>
        <w:t>키움증권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채널</w:t>
      </w:r>
      <w:r>
        <w:rPr>
          <w:rFonts w:ascii="Arial Unicode MS" w:eastAsia="Arial Unicode MS" w:hAnsi="Arial Unicode MS" w:cs="Arial Unicode MS"/>
          <w:color w:val="000000"/>
        </w:rPr>
        <w:t>K</w:t>
      </w:r>
    </w:p>
    <w:p w14:paraId="25EE5D79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r>
        <w:rPr>
          <w:rFonts w:ascii="Arial Unicode MS" w:eastAsia="Arial Unicode MS" w:hAnsi="Arial Unicode MS" w:cs="Arial Unicode MS"/>
          <w:color w:val="000000"/>
        </w:rPr>
        <w:t>삼성증권</w:t>
      </w:r>
      <w:r>
        <w:rPr>
          <w:rFonts w:ascii="Arial Unicode MS" w:eastAsia="Arial Unicode MS" w:hAnsi="Arial Unicode MS" w:cs="Arial Unicode MS"/>
          <w:color w:val="000000"/>
        </w:rPr>
        <w:t xml:space="preserve"> Samsung POP</w:t>
      </w:r>
    </w:p>
    <w:p w14:paraId="4484A986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(</w:t>
      </w:r>
      <w:r>
        <w:rPr>
          <w:rFonts w:ascii="Arial Unicode MS" w:eastAsia="Arial Unicode MS" w:hAnsi="Arial Unicode MS" w:cs="Arial Unicode MS"/>
          <w:color w:val="000000"/>
        </w:rPr>
        <w:t>미래에셋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스마트머니</w:t>
      </w:r>
      <w:r>
        <w:rPr>
          <w:rFonts w:ascii="Arial Unicode MS" w:eastAsia="Arial Unicode MS" w:hAnsi="Arial Unicode MS" w:cs="Arial Unicode MS"/>
          <w:color w:val="000000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A0D103" w15:done="0"/>
  <w15:commentEx w15:paraId="4484A98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9128B" w14:textId="77777777" w:rsidR="00CF3A2D" w:rsidRDefault="00CF3A2D">
      <w:pPr>
        <w:spacing w:line="240" w:lineRule="auto"/>
      </w:pPr>
      <w:r>
        <w:separator/>
      </w:r>
    </w:p>
  </w:endnote>
  <w:endnote w:type="continuationSeparator" w:id="0">
    <w:p w14:paraId="5323B90E" w14:textId="77777777" w:rsidR="00CF3A2D" w:rsidRDefault="00CF3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F8746" w14:textId="77777777" w:rsidR="00EC2B57" w:rsidRDefault="00CF3A2D">
    <w:r>
      <w:rPr>
        <w:noProof/>
        <w:lang w:val="en-US"/>
      </w:rPr>
      <w:drawing>
        <wp:inline distT="114300" distB="114300" distL="114300" distR="114300" wp14:anchorId="7A4E31FC" wp14:editId="24E090FA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1A045" w14:textId="77777777" w:rsidR="00CF3A2D" w:rsidRDefault="00CF3A2D">
      <w:pPr>
        <w:spacing w:line="240" w:lineRule="auto"/>
      </w:pPr>
      <w:r>
        <w:separator/>
      </w:r>
    </w:p>
  </w:footnote>
  <w:footnote w:type="continuationSeparator" w:id="0">
    <w:p w14:paraId="4AB20E9E" w14:textId="77777777" w:rsidR="00CF3A2D" w:rsidRDefault="00CF3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95B2E" w14:textId="77777777" w:rsidR="00EC2B57" w:rsidRDefault="00CF3A2D">
    <w:pPr>
      <w:spacing w:before="240" w:after="240"/>
      <w:rPr>
        <w:b/>
        <w:sz w:val="21"/>
        <w:szCs w:val="21"/>
      </w:rPr>
    </w:pPr>
    <w:r>
      <w:rPr>
        <w:rFonts w:ascii="Arial Unicode MS" w:eastAsia="Arial Unicode MS" w:hAnsi="Arial Unicode MS" w:cs="Arial Unicode MS"/>
        <w:b/>
        <w:sz w:val="21"/>
        <w:szCs w:val="21"/>
      </w:rPr>
      <w:t>데이터</w:t>
    </w:r>
    <w:r>
      <w:rPr>
        <w:rFonts w:ascii="Arial Unicode MS" w:eastAsia="Arial Unicode MS" w:hAnsi="Arial Unicode MS" w:cs="Arial Unicode MS"/>
        <w:b/>
        <w:sz w:val="21"/>
        <w:szCs w:val="21"/>
      </w:rPr>
      <w:t xml:space="preserve"> </w:t>
    </w:r>
    <w:r>
      <w:rPr>
        <w:rFonts w:ascii="Arial Unicode MS" w:eastAsia="Arial Unicode MS" w:hAnsi="Arial Unicode MS" w:cs="Arial Unicode MS"/>
        <w:b/>
        <w:sz w:val="21"/>
        <w:szCs w:val="21"/>
      </w:rPr>
      <w:t>사이언스</w:t>
    </w:r>
    <w:r>
      <w:rPr>
        <w:rFonts w:ascii="Arial Unicode MS" w:eastAsia="Arial Unicode MS" w:hAnsi="Arial Unicode MS" w:cs="Arial Unicode MS"/>
        <w:b/>
        <w:sz w:val="21"/>
        <w:szCs w:val="21"/>
      </w:rPr>
      <w:t>/</w:t>
    </w:r>
    <w:r>
      <w:rPr>
        <w:rFonts w:ascii="Arial Unicode MS" w:eastAsia="Arial Unicode MS" w:hAnsi="Arial Unicode MS" w:cs="Arial Unicode MS"/>
        <w:b/>
        <w:sz w:val="21"/>
        <w:szCs w:val="21"/>
      </w:rPr>
      <w:t>엔지니어링</w:t>
    </w:r>
    <w:r>
      <w:rPr>
        <w:rFonts w:ascii="Arial Unicode MS" w:eastAsia="Arial Unicode MS" w:hAnsi="Arial Unicode MS" w:cs="Arial Unicode MS"/>
        <w:b/>
        <w:sz w:val="21"/>
        <w:szCs w:val="21"/>
      </w:rPr>
      <w:t xml:space="preserve"> </w:t>
    </w:r>
    <w:r>
      <w:rPr>
        <w:rFonts w:ascii="Arial Unicode MS" w:eastAsia="Arial Unicode MS" w:hAnsi="Arial Unicode MS" w:cs="Arial Unicode MS"/>
        <w:b/>
        <w:sz w:val="21"/>
        <w:szCs w:val="21"/>
      </w:rPr>
      <w:t>전문가</w:t>
    </w:r>
    <w:r>
      <w:rPr>
        <w:rFonts w:ascii="Arial Unicode MS" w:eastAsia="Arial Unicode MS" w:hAnsi="Arial Unicode MS" w:cs="Arial Unicode MS"/>
        <w:b/>
        <w:sz w:val="21"/>
        <w:szCs w:val="21"/>
      </w:rPr>
      <w:t xml:space="preserve"> 1,2</w:t>
    </w:r>
    <w:r>
      <w:rPr>
        <w:rFonts w:ascii="Arial Unicode MS" w:eastAsia="Arial Unicode MS" w:hAnsi="Arial Unicode MS" w:cs="Arial Unicode MS"/>
        <w:b/>
        <w:sz w:val="21"/>
        <w:szCs w:val="21"/>
      </w:rPr>
      <w:t>회차</w:t>
    </w:r>
    <w:r>
      <w:rPr>
        <w:rFonts w:ascii="Arial Unicode MS" w:eastAsia="Arial Unicode MS" w:hAnsi="Arial Unicode MS" w:cs="Arial Unicode MS"/>
        <w:b/>
        <w:sz w:val="21"/>
        <w:szCs w:val="21"/>
      </w:rPr>
      <w:t xml:space="preserve"> (KD1)</w:t>
    </w:r>
  </w:p>
  <w:p w14:paraId="02DBC9A8" w14:textId="77777777" w:rsidR="00EC2B57" w:rsidRDefault="00EC2B5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5D4"/>
    <w:multiLevelType w:val="multilevel"/>
    <w:tmpl w:val="A3546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C70930"/>
    <w:multiLevelType w:val="multilevel"/>
    <w:tmpl w:val="6350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7C2AA0"/>
    <w:multiLevelType w:val="multilevel"/>
    <w:tmpl w:val="F7702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0150F2"/>
    <w:multiLevelType w:val="multilevel"/>
    <w:tmpl w:val="465CC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A65716"/>
    <w:multiLevelType w:val="multilevel"/>
    <w:tmpl w:val="5C964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57"/>
    <w:rsid w:val="005C6433"/>
    <w:rsid w:val="00C97A31"/>
    <w:rsid w:val="00CF3A2D"/>
    <w:rsid w:val="00E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E71A"/>
  <w15:docId w15:val="{68007C8F-D725-4EAF-A373-E9BCA87F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7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C97A3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C97A3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C97A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40C3-57DA-406C-B531-5E1DEEBA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3</cp:revision>
  <dcterms:created xsi:type="dcterms:W3CDTF">2021-08-27T07:53:00Z</dcterms:created>
  <dcterms:modified xsi:type="dcterms:W3CDTF">2021-08-27T08:01:00Z</dcterms:modified>
</cp:coreProperties>
</file>