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64B6" w14:textId="7CE6D457" w:rsidR="00C32781" w:rsidRPr="00981F96" w:rsidRDefault="00DC20BD">
      <w:pPr>
        <w:rPr>
          <w:b/>
          <w:bCs/>
          <w:szCs w:val="20"/>
        </w:rPr>
      </w:pPr>
      <w:proofErr w:type="spellStart"/>
      <w:r w:rsidRPr="00981F96">
        <w:rPr>
          <w:b/>
          <w:bCs/>
          <w:sz w:val="32"/>
          <w:szCs w:val="32"/>
        </w:rPr>
        <w:t>Github</w:t>
      </w:r>
      <w:proofErr w:type="spellEnd"/>
      <w:r w:rsidR="00F16DF9">
        <w:rPr>
          <w:rFonts w:hint="eastAsia"/>
          <w:b/>
          <w:bCs/>
          <w:sz w:val="32"/>
          <w:szCs w:val="32"/>
        </w:rPr>
        <w:t>의 개발과 사용에 대하여</w:t>
      </w:r>
      <w:r w:rsidRPr="00981F96">
        <w:rPr>
          <w:rFonts w:hint="eastAsia"/>
          <w:b/>
          <w:bCs/>
          <w:sz w:val="32"/>
          <w:szCs w:val="32"/>
        </w:rPr>
        <w:t xml:space="preserve"> </w:t>
      </w:r>
      <w:r w:rsidR="00981F96">
        <w:rPr>
          <w:b/>
          <w:bCs/>
          <w:sz w:val="32"/>
          <w:szCs w:val="32"/>
        </w:rPr>
        <w:t xml:space="preserve">  </w:t>
      </w:r>
      <w:r w:rsidR="00981F96" w:rsidRPr="00981F96">
        <w:rPr>
          <w:b/>
          <w:bCs/>
          <w:szCs w:val="20"/>
        </w:rPr>
        <w:t xml:space="preserve">20230111 </w:t>
      </w:r>
      <w:r w:rsidR="00981F96" w:rsidRPr="00981F96">
        <w:rPr>
          <w:rFonts w:hint="eastAsia"/>
          <w:b/>
          <w:bCs/>
          <w:szCs w:val="20"/>
        </w:rPr>
        <w:t>이채원</w:t>
      </w:r>
    </w:p>
    <w:p w14:paraId="387FD70D" w14:textId="77777777" w:rsidR="00DC20BD" w:rsidRPr="00981F96" w:rsidRDefault="00DC20BD">
      <w:pPr>
        <w:rPr>
          <w:sz w:val="22"/>
        </w:rPr>
      </w:pPr>
    </w:p>
    <w:p w14:paraId="6A8A7031" w14:textId="3EA36B2A" w:rsidR="00981F96" w:rsidRPr="00735B20" w:rsidRDefault="00F16DF9" w:rsidP="00F16DF9">
      <w:pPr>
        <w:pStyle w:val="txt"/>
        <w:spacing w:before="0" w:beforeAutospacing="0" w:after="240" w:afterAutospacing="0"/>
        <w:rPr>
          <w:rFonts w:asciiTheme="majorHAnsi" w:eastAsiaTheme="majorHAnsi" w:hAnsiTheme="majorHAnsi"/>
          <w:color w:val="000000" w:themeColor="text1"/>
          <w:sz w:val="25"/>
          <w:szCs w:val="25"/>
        </w:rPr>
      </w:pPr>
      <w:r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 </w:t>
      </w:r>
      <w:r w:rsidR="00735B20">
        <w:rPr>
          <w:rFonts w:asciiTheme="majorHAnsi" w:eastAsiaTheme="majorHAnsi" w:hAnsiTheme="majorHAnsi" w:hint="eastAsia"/>
          <w:color w:val="000000" w:themeColor="text1"/>
          <w:sz w:val="26"/>
          <w:szCs w:val="26"/>
        </w:rPr>
        <w:t xml:space="preserve">요즘 프로그램 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개발자 사이에선 협업을 하는 데 필수적으로 이용되는 것이 있다.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바로 </w:t>
      </w:r>
      <w:proofErr w:type="spellStart"/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>Github</w:t>
      </w:r>
      <w:proofErr w:type="spellEnd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이다.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proofErr w:type="spellStart"/>
      <w:r w:rsidR="00981F96"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>Github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란 </w:t>
      </w:r>
      <w:r w:rsidR="00981F96" w:rsidRPr="00735B20">
        <w:rPr>
          <w:rFonts w:asciiTheme="majorHAnsi" w:eastAsiaTheme="majorHAnsi" w:hAnsiTheme="majorHAnsi" w:cs="Arial"/>
          <w:color w:val="000000" w:themeColor="text1"/>
          <w:sz w:val="25"/>
          <w:szCs w:val="25"/>
          <w:shd w:val="clear" w:color="auto" w:fill="FFFFFF"/>
        </w:rPr>
        <w:t>깃이라는 버전관리 시스템을 공유하여 소스코드를 발전시키고자 하는 웹 호스팅 서비스</w:t>
      </w:r>
      <w:r w:rsidR="00981F96" w:rsidRPr="00735B20">
        <w:rPr>
          <w:rFonts w:asciiTheme="majorHAnsi" w:eastAsiaTheme="majorHAnsi" w:hAnsiTheme="majorHAnsi" w:cs="Arial" w:hint="eastAsia"/>
          <w:color w:val="000000" w:themeColor="text1"/>
          <w:sz w:val="25"/>
          <w:szCs w:val="25"/>
          <w:shd w:val="clear" w:color="auto" w:fill="FFFFFF"/>
        </w:rPr>
        <w:t>이다.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쉽게 말하자면 각 개인이 만든 웹페이지 파일을 올리고 모든 이용자가 볼 수 있도록 배포하는 사이트인 것이다.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proofErr w:type="spellStart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깃허브는</w:t>
      </w:r>
      <w:proofErr w:type="spellEnd"/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200</w:t>
      </w:r>
      <w:r w:rsidR="00981F96"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>5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년 미국 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깃허브사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(GitHub Inc)에서 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시작되었</w:t>
      </w:r>
      <w:r w:rsid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으며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 </w:t>
      </w:r>
      <w:hyperlink r:id="rId4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사용자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에게 무료로 계정과 저장소를 제공하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고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</w:t>
      </w:r>
      <w:r w:rsidR="00735B20">
        <w:rPr>
          <w:rFonts w:asciiTheme="majorHAnsi" w:eastAsiaTheme="majorHAnsi" w:hAnsiTheme="majorHAnsi"/>
          <w:color w:val="000000" w:themeColor="text1"/>
          <w:sz w:val="25"/>
          <w:szCs w:val="25"/>
        </w:rPr>
        <w:t>“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분산형 </w:t>
      </w:r>
      <w:hyperlink r:id="rId5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버전 관리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 서비스</w:t>
      </w:r>
      <w:r w:rsidR="00735B20">
        <w:rPr>
          <w:rFonts w:asciiTheme="majorHAnsi" w:eastAsiaTheme="majorHAnsi" w:hAnsiTheme="majorHAnsi"/>
          <w:color w:val="000000" w:themeColor="text1"/>
          <w:sz w:val="25"/>
          <w:szCs w:val="25"/>
        </w:rPr>
        <w:t>”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로 서버 장애 시 </w:t>
      </w:r>
      <w:hyperlink r:id="rId6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데이터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 </w:t>
      </w:r>
      <w:hyperlink r:id="rId7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복원력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이 뛰어나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다는 장점을 가지고 있어 개발자 사이에서 유용하게 쓰이고 있다.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그래서 </w:t>
      </w:r>
      <w:proofErr w:type="spellStart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깃허브는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전 세계에서 오픈 소스 프로젝트 관리를 위해 가장 많이 사용되는 웹 </w:t>
      </w:r>
      <w:hyperlink r:id="rId8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호스팅 서비스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 중 하나</w:t>
      </w:r>
      <w:r w:rsid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로 자리잡게 되었다.</w:t>
      </w:r>
    </w:p>
    <w:p w14:paraId="5BFEF113" w14:textId="6AB29B2F" w:rsidR="00981F96" w:rsidRPr="00735B20" w:rsidRDefault="00F16DF9" w:rsidP="00F16DF9">
      <w:pPr>
        <w:pStyle w:val="txt"/>
        <w:spacing w:before="0" w:beforeAutospacing="0" w:after="240" w:afterAutospacing="0"/>
        <w:ind w:firstLineChars="100" w:firstLine="250"/>
        <w:rPr>
          <w:rFonts w:asciiTheme="majorHAnsi" w:eastAsiaTheme="majorHAnsi" w:hAnsiTheme="majorHAnsi"/>
          <w:color w:val="000000" w:themeColor="text1"/>
          <w:sz w:val="25"/>
          <w:szCs w:val="25"/>
        </w:rPr>
      </w:pPr>
      <w:proofErr w:type="spellStart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깃허브의</w:t>
      </w:r>
      <w:proofErr w:type="spellEnd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깃(Git)은 2005년 </w:t>
      </w:r>
      <w:hyperlink r:id="rId9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리눅스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 제작자인 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리누스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토발즈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(Linus Torvalds)가 오픈 소스 리눅스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커널 개발의 효율성을 높이기 위해서 개발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한 것으로,</w:t>
      </w:r>
      <w:r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많은 개발자들이 </w:t>
      </w:r>
      <w:hyperlink r:id="rId10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소프트웨어</w:t>
        </w:r>
      </w:hyperlink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 소스 코드를 공유하고 협력하면서 개발할 수 있도록 지원하는 분산형 버전</w:t>
      </w:r>
      <w:r w:rsidR="002512D2" w:rsidRPr="00735B20">
        <w:rPr>
          <w:rFonts w:asciiTheme="majorHAnsi" w:eastAsiaTheme="majorHAnsi" w:hAnsiTheme="majorHAnsi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관리 </w:t>
      </w:r>
      <w:hyperlink r:id="rId11" w:history="1">
        <w:r w:rsidR="00981F96" w:rsidRPr="00735B20">
          <w:rPr>
            <w:rStyle w:val="a3"/>
            <w:rFonts w:asciiTheme="majorHAnsi" w:eastAsiaTheme="majorHAnsi" w:hAnsiTheme="majorHAnsi" w:hint="eastAsia"/>
            <w:color w:val="000000" w:themeColor="text1"/>
            <w:sz w:val="25"/>
            <w:szCs w:val="25"/>
            <w:u w:val="none"/>
          </w:rPr>
          <w:t>시스템</w:t>
        </w:r>
      </w:hyperlink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으로써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코드 수정 권한, 버전 추적 등 소프트웨어 개발에 필요한 관리 기능을 제공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하는 역할을 한다.</w:t>
      </w:r>
    </w:p>
    <w:p w14:paraId="501440B7" w14:textId="5DCAB34D" w:rsidR="00735B20" w:rsidRPr="00735B20" w:rsidRDefault="00F16DF9" w:rsidP="00981F96">
      <w:pPr>
        <w:pStyle w:val="txt"/>
        <w:spacing w:before="0" w:beforeAutospacing="0" w:after="240" w:afterAutospacing="0"/>
        <w:rPr>
          <w:rFonts w:asciiTheme="minorHAnsi" w:eastAsiaTheme="minorHAnsi" w:hAnsiTheme="minorHAnsi" w:cs="Cambria"/>
          <w:color w:val="000000" w:themeColor="text1"/>
          <w:sz w:val="25"/>
          <w:szCs w:val="25"/>
        </w:rPr>
      </w:pPr>
      <w:r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 xml:space="preserve">여기서 깃의 </w:t>
      </w:r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분산형 버전 관리 시스템은</w:t>
      </w:r>
      <w:r w:rsidR="00981F96" w:rsidRPr="00735B20">
        <w:rPr>
          <w:rFonts w:asciiTheme="minorHAnsi" w:eastAsiaTheme="minorHAnsi" w:hAnsiTheme="minorHAnsi" w:cs="Cambria"/>
          <w:color w:val="000000" w:themeColor="text1"/>
          <w:sz w:val="25"/>
          <w:szCs w:val="25"/>
        </w:rPr>
        <w:t> </w:t>
      </w:r>
      <w:hyperlink r:id="rId12" w:history="1">
        <w:r w:rsidR="00981F96" w:rsidRPr="00735B20">
          <w:rPr>
            <w:rStyle w:val="a3"/>
            <w:rFonts w:asciiTheme="minorHAnsi" w:eastAsiaTheme="minorHAnsi" w:hAnsiTheme="minorHAnsi" w:hint="eastAsia"/>
            <w:color w:val="000000" w:themeColor="text1"/>
            <w:sz w:val="25"/>
            <w:szCs w:val="25"/>
            <w:u w:val="none"/>
          </w:rPr>
          <w:t>중앙 집중 방식</w:t>
        </w:r>
      </w:hyperlink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의 문제를 해결한다.</w:t>
      </w:r>
      <w:r w:rsidR="00981F96" w:rsidRPr="00735B20">
        <w:rPr>
          <w:rFonts w:asciiTheme="minorHAnsi" w:eastAsiaTheme="minorHAnsi" w:hAnsiTheme="minorHAnsi" w:cs="Cambria"/>
          <w:color w:val="000000" w:themeColor="text1"/>
          <w:sz w:val="25"/>
          <w:szCs w:val="25"/>
        </w:rPr>
        <w:t> </w:t>
      </w:r>
      <w:hyperlink r:id="rId13" w:history="1">
        <w:r w:rsidR="00981F96" w:rsidRPr="00735B20">
          <w:rPr>
            <w:rStyle w:val="a3"/>
            <w:rFonts w:asciiTheme="minorHAnsi" w:eastAsiaTheme="minorHAnsi" w:hAnsiTheme="minorHAnsi" w:hint="eastAsia"/>
            <w:color w:val="000000" w:themeColor="text1"/>
            <w:sz w:val="25"/>
            <w:szCs w:val="25"/>
            <w:u w:val="none"/>
          </w:rPr>
          <w:t>공동 버전 시스템</w:t>
        </w:r>
      </w:hyperlink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 xml:space="preserve">(CVS), 서브버전(Subversion), </w:t>
      </w:r>
      <w:proofErr w:type="spellStart"/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퍼포스</w:t>
      </w:r>
      <w:proofErr w:type="spellEnd"/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(Perforce) 등과 같은 중앙</w:t>
      </w:r>
      <w:r w:rsidR="00981F96" w:rsidRPr="00735B20">
        <w:rPr>
          <w:rFonts w:asciiTheme="minorHAnsi" w:eastAsiaTheme="minorHAnsi" w:hAnsiTheme="minorHAnsi" w:cs="Cambria"/>
          <w:color w:val="000000" w:themeColor="text1"/>
          <w:sz w:val="25"/>
          <w:szCs w:val="25"/>
        </w:rPr>
        <w:t> </w:t>
      </w:r>
      <w:hyperlink r:id="rId14" w:history="1">
        <w:r w:rsidR="00981F96" w:rsidRPr="00735B20">
          <w:rPr>
            <w:rStyle w:val="a3"/>
            <w:rFonts w:asciiTheme="minorHAnsi" w:eastAsiaTheme="minorHAnsi" w:hAnsiTheme="minorHAnsi" w:hint="eastAsia"/>
            <w:color w:val="000000" w:themeColor="text1"/>
            <w:sz w:val="25"/>
            <w:szCs w:val="25"/>
            <w:u w:val="none"/>
          </w:rPr>
          <w:t>집중 방식</w:t>
        </w:r>
      </w:hyperlink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의 버전</w:t>
      </w:r>
      <w:r w:rsidR="00735B20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>관리시스템은 중앙 서버에서 모든 파일의 버전을 저장 · 관리하고 다수</w:t>
      </w:r>
      <w:r w:rsidR="00981F96" w:rsidRPr="00735B20">
        <w:rPr>
          <w:rFonts w:asciiTheme="minorHAnsi" w:eastAsiaTheme="minorHAnsi" w:hAnsiTheme="minorHAnsi" w:cs="Cambria"/>
          <w:color w:val="000000" w:themeColor="text1"/>
          <w:sz w:val="25"/>
          <w:szCs w:val="25"/>
        </w:rPr>
        <w:t> </w:t>
      </w:r>
      <w:hyperlink r:id="rId15" w:history="1">
        <w:r w:rsidR="00981F96" w:rsidRPr="00735B20">
          <w:rPr>
            <w:rStyle w:val="a3"/>
            <w:rFonts w:asciiTheme="minorHAnsi" w:eastAsiaTheme="minorHAnsi" w:hAnsiTheme="minorHAnsi" w:hint="eastAsia"/>
            <w:color w:val="000000" w:themeColor="text1"/>
            <w:sz w:val="25"/>
            <w:szCs w:val="25"/>
            <w:u w:val="none"/>
          </w:rPr>
          <w:t>클라이언트</w:t>
        </w:r>
      </w:hyperlink>
      <w:r w:rsidR="00981F96" w:rsidRPr="00735B20">
        <w:rPr>
          <w:rFonts w:asciiTheme="minorHAnsi" w:eastAsiaTheme="minorHAnsi" w:hAnsiTheme="minorHAnsi" w:hint="eastAsia"/>
          <w:color w:val="000000" w:themeColor="text1"/>
          <w:sz w:val="25"/>
          <w:szCs w:val="25"/>
        </w:rPr>
        <w:t xml:space="preserve">가 서버에서 파일들을 가져와서 사용하는 방식으로 서버에 장애가 발생하면 사용을 할 수 없고 데이터 복구도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할 수 없다.</w:t>
      </w:r>
      <w:r w:rsidR="00735B20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이와 달리</w:t>
      </w:r>
      <w:r w:rsidR="00981F96" w:rsidRPr="00735B20">
        <w:rPr>
          <w:rFonts w:asciiTheme="majorHAnsi" w:eastAsiaTheme="majorHAnsi" w:hAnsiTheme="majorHAnsi" w:cs="Cambria"/>
          <w:color w:val="000000" w:themeColor="text1"/>
          <w:sz w:val="25"/>
          <w:szCs w:val="25"/>
        </w:rPr>
        <w:t> 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DVCS에서는 클라이언트가 저장소를 통째로 복제하여 사용하기 때문에 서버에 문제가 발생해도 클라이언트는 복제된 저장소를 다시 서버에 복사하여 서버 내 데이터를 복원할 수 있다.</w:t>
      </w:r>
    </w:p>
    <w:p w14:paraId="1C8E0D77" w14:textId="5CA211FC" w:rsidR="00981F96" w:rsidRPr="00735B20" w:rsidRDefault="00735B20" w:rsidP="00735B20">
      <w:pPr>
        <w:pStyle w:val="txt"/>
        <w:spacing w:before="0" w:beforeAutospacing="0" w:after="240" w:afterAutospacing="0"/>
        <w:ind w:firstLineChars="100" w:firstLine="250"/>
        <w:rPr>
          <w:rFonts w:asciiTheme="majorHAnsi" w:eastAsiaTheme="majorHAnsi" w:hAnsiTheme="majorHAnsi"/>
          <w:color w:val="000000" w:themeColor="text1"/>
          <w:sz w:val="25"/>
          <w:szCs w:val="25"/>
        </w:rPr>
      </w:pP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그래서 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(GitHub)는 깃(Git)의 기본 기능을 포함하여 프로젝트 관리에 필요한 버그 추적(</w:t>
      </w:r>
      <w:r w:rsidR="00981F96" w:rsidRPr="00735B20">
        <w:rPr>
          <w:rStyle w:val="uworddic"/>
          <w:rFonts w:asciiTheme="majorHAnsi" w:eastAsiaTheme="majorHAnsi" w:hAnsiTheme="majorHAnsi" w:hint="eastAsia"/>
          <w:color w:val="000000" w:themeColor="text1"/>
          <w:sz w:val="25"/>
          <w:szCs w:val="25"/>
        </w:rPr>
        <w:t>bug</w:t>
      </w:r>
      <w:r w:rsidR="00981F96" w:rsidRPr="00735B20">
        <w:rPr>
          <w:rFonts w:asciiTheme="majorHAnsi" w:eastAsiaTheme="majorHAnsi" w:hAnsiTheme="majorHAnsi" w:cs="Cambria"/>
          <w:color w:val="000000" w:themeColor="text1"/>
          <w:sz w:val="25"/>
          <w:szCs w:val="25"/>
        </w:rPr>
        <w:t> </w:t>
      </w:r>
      <w:r w:rsidR="00981F96" w:rsidRPr="00735B20">
        <w:rPr>
          <w:rStyle w:val="uworddic"/>
          <w:rFonts w:asciiTheme="majorHAnsi" w:eastAsiaTheme="majorHAnsi" w:hAnsiTheme="majorHAnsi" w:hint="eastAsia"/>
          <w:color w:val="000000" w:themeColor="text1"/>
          <w:sz w:val="25"/>
          <w:szCs w:val="25"/>
        </w:rPr>
        <w:t>tracking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), 기능 요청(feature</w:t>
      </w:r>
      <w:r w:rsidR="00981F96" w:rsidRPr="00735B20">
        <w:rPr>
          <w:rFonts w:asciiTheme="majorHAnsi" w:eastAsiaTheme="majorHAnsi" w:hAnsiTheme="majorHAnsi" w:cs="Cambria"/>
          <w:color w:val="000000" w:themeColor="text1"/>
          <w:sz w:val="25"/>
          <w:szCs w:val="25"/>
        </w:rPr>
        <w:t> 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requests), 작업 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lastRenderedPageBreak/>
        <w:t>관리(task</w:t>
      </w:r>
      <w:r w:rsidR="00981F96" w:rsidRPr="00735B20">
        <w:rPr>
          <w:rFonts w:asciiTheme="majorHAnsi" w:eastAsiaTheme="majorHAnsi" w:hAnsiTheme="majorHAnsi" w:cs="Cambria"/>
          <w:color w:val="000000" w:themeColor="text1"/>
          <w:sz w:val="25"/>
          <w:szCs w:val="25"/>
        </w:rPr>
        <w:t> </w:t>
      </w:r>
      <w:r w:rsidR="00981F96"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management), 위키(wiki) 기능 등을 추가적으로 제공</w:t>
      </w:r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할 수 있는 것이다.</w:t>
      </w:r>
    </w:p>
    <w:p w14:paraId="10A747DB" w14:textId="77777777" w:rsidR="00981F96" w:rsidRPr="00735B20" w:rsidRDefault="00981F96" w:rsidP="00981F96">
      <w:pPr>
        <w:pStyle w:val="txt"/>
        <w:spacing w:before="0" w:beforeAutospacing="0" w:after="240" w:afterAutospacing="0"/>
        <w:rPr>
          <w:rFonts w:asciiTheme="majorHAnsi" w:eastAsiaTheme="majorHAnsi" w:hAnsiTheme="majorHAnsi"/>
          <w:color w:val="000000" w:themeColor="text1"/>
          <w:sz w:val="25"/>
          <w:szCs w:val="25"/>
        </w:rPr>
      </w:pPr>
      <w:proofErr w:type="spellStart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>깃허브</w:t>
      </w:r>
      <w:proofErr w:type="spellEnd"/>
      <w:r w:rsidRPr="00735B20">
        <w:rPr>
          <w:rFonts w:asciiTheme="majorHAnsi" w:eastAsiaTheme="majorHAnsi" w:hAnsiTheme="majorHAnsi" w:hint="eastAsia"/>
          <w:color w:val="000000" w:themeColor="text1"/>
          <w:sz w:val="25"/>
          <w:szCs w:val="25"/>
        </w:rPr>
        <w:t xml:space="preserve"> 조사에 따르면 2018년 6월 기준으로 2,800만 명 사용자가 있으며 5,700만개의 코드 저장소가 있다.</w:t>
      </w:r>
    </w:p>
    <w:p w14:paraId="45B8913A" w14:textId="3DD457BE" w:rsidR="00981F96" w:rsidRPr="00735B20" w:rsidRDefault="00735B20" w:rsidP="00735B20">
      <w:pPr>
        <w:pStyle w:val="txt"/>
        <w:spacing w:before="0" w:beforeAutospacing="0" w:after="240" w:afterAutospacing="0"/>
        <w:ind w:firstLineChars="100" w:firstLine="250"/>
        <w:rPr>
          <w:rFonts w:asciiTheme="majorHAnsi" w:eastAsiaTheme="majorHAnsi" w:hAnsiTheme="majorHAnsi"/>
          <w:color w:val="000000"/>
          <w:sz w:val="25"/>
          <w:szCs w:val="25"/>
          <w:shd w:val="clear" w:color="auto" w:fill="FFFFFF"/>
        </w:rPr>
      </w:pPr>
      <w:r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깃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은 데이터를 저장할 공간만 있다면 어디서나 사용할 수 있다. 개인 컴퓨터에만 저장한다면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 개인만 사용이 </w:t>
      </w:r>
      <w:proofErr w:type="gramStart"/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가능하며 </w:t>
      </w:r>
      <w:r w:rsidR="002512D2" w:rsidRPr="00735B20">
        <w:rPr>
          <w:rFonts w:asciiTheme="majorHAnsi" w:eastAsiaTheme="majorHAnsi" w:hAnsiTheme="majorHAnsi"/>
          <w:color w:val="000000"/>
          <w:sz w:val="25"/>
          <w:szCs w:val="25"/>
          <w:shd w:val="clear" w:color="auto" w:fill="FFFFFF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USB</w:t>
      </w:r>
      <w:proofErr w:type="gramEnd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에 저장한다면 휴대하면서 어디서든 내가 작업하던 프로젝트를 사용할 수 있다. 만약 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드롭박스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, 구글 드라이브와 같은 클라우드 서버에 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올려둔다면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 팀 프로젝트를 진행하는 다른 팀원과 함께 인터넷을 통해 버전 관리를 할 수 있을 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것이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다. 이처럼 언제 어디서든 버전 관리를 할 수 있다는 장점은 전 세계의 수많은 개발자가 Git으로 협업하는 이유이기도 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하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다.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br/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br/>
      </w:r>
      <w:r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이렇게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 g</w:t>
      </w:r>
      <w:r w:rsidR="002512D2" w:rsidRPr="00735B20">
        <w:rPr>
          <w:rFonts w:asciiTheme="majorHAnsi" w:eastAsiaTheme="majorHAnsi" w:hAnsiTheme="majorHAnsi"/>
          <w:color w:val="000000"/>
          <w:sz w:val="25"/>
          <w:szCs w:val="25"/>
          <w:shd w:val="clear" w:color="auto" w:fill="FFFFFF"/>
        </w:rPr>
        <w:t>it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으로 관리하는 프로젝트를 </w:t>
      </w:r>
      <w:proofErr w:type="spellStart"/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올려둘</w:t>
      </w:r>
      <w:proofErr w:type="spellEnd"/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 수 있는 대표적인 깃 호스팅 사이트 중 하나가 바로 </w:t>
      </w:r>
      <w:proofErr w:type="spellStart"/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깃허브이다</w:t>
      </w:r>
      <w:proofErr w:type="spellEnd"/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.</w:t>
      </w:r>
      <w:r w:rsidR="002512D2" w:rsidRPr="00735B20">
        <w:rPr>
          <w:rFonts w:asciiTheme="majorHAnsi" w:eastAsiaTheme="majorHAnsi" w:hAnsiTheme="majorHAnsi"/>
          <w:color w:val="000000"/>
          <w:sz w:val="25"/>
          <w:szCs w:val="25"/>
          <w:shd w:val="clear" w:color="auto" w:fill="FFFFFF"/>
        </w:rPr>
        <w:t xml:space="preserve"> 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 xml:space="preserve"> 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블로그를 만들 수 있는 곳이 네이버, 다음, 워드프레스 등 다양한 것처럼 Git으로 관리하는 프로젝트를 올릴 수 있는 사이트도 GitHub뿐 아니라 GitLab, </w:t>
      </w:r>
      <w:proofErr w:type="spellStart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BitBucket</w:t>
      </w:r>
      <w:proofErr w:type="spellEnd"/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 등 다양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하며</w:t>
      </w:r>
      <w:r w:rsidR="00981F96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 우리는 GitHub를 호스팅 사이트로 사용</w:t>
      </w:r>
      <w:r w:rsidR="002512D2" w:rsidRPr="00735B20">
        <w:rPr>
          <w:rFonts w:asciiTheme="majorHAnsi" w:eastAsiaTheme="majorHAnsi" w:hAnsiTheme="majorHAnsi" w:hint="eastAsia"/>
          <w:color w:val="000000"/>
          <w:sz w:val="25"/>
          <w:szCs w:val="25"/>
          <w:shd w:val="clear" w:color="auto" w:fill="FFFFFF"/>
        </w:rPr>
        <w:t>할 수 있는 것이다.</w:t>
      </w:r>
    </w:p>
    <w:p w14:paraId="0C6AE18A" w14:textId="09B4E11E" w:rsidR="00981F96" w:rsidRPr="00735B20" w:rsidRDefault="002512D2" w:rsidP="002512D2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Style w:val="seffsans-serif"/>
          <w:rFonts w:asciiTheme="majorHAnsi" w:eastAsiaTheme="majorHAnsi" w:hAnsiTheme="majorHAnsi"/>
          <w:color w:val="000000"/>
          <w:sz w:val="25"/>
          <w:szCs w:val="25"/>
        </w:rPr>
      </w:pPr>
      <w:proofErr w:type="spellStart"/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깃허브</w:t>
      </w:r>
      <w:r w:rsidR="00981F96"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에</w:t>
      </w:r>
      <w:proofErr w:type="spellEnd"/>
      <w:r w:rsidR="00981F96"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 소스 코드를 올려 두면 시간, 공간의 제약 없이 협업할 수 있다. 또한 프로젝트를 공개 저장소로 만들면 이름도, 얼굴도 모르는 전 세계 개발자와 협업할 수 있</w:t>
      </w:r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다</w:t>
      </w:r>
      <w:r w:rsidR="00981F96"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. 이렇게 누구든지 기여할 수 있는 공개 저장소 프로젝트를 오픈 소스라고 </w:t>
      </w:r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한다.</w:t>
      </w:r>
    </w:p>
    <w:p w14:paraId="6CBEF46D" w14:textId="77777777" w:rsidR="00735B20" w:rsidRPr="00735B20" w:rsidRDefault="00735B20" w:rsidP="002512D2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Style w:val="seffsans-serif"/>
          <w:rFonts w:asciiTheme="majorHAnsi" w:eastAsiaTheme="majorHAnsi" w:hAnsiTheme="majorHAnsi"/>
          <w:color w:val="000000"/>
          <w:sz w:val="25"/>
          <w:szCs w:val="25"/>
        </w:rPr>
      </w:pPr>
    </w:p>
    <w:p w14:paraId="343E84C8" w14:textId="0A717FEC" w:rsidR="00735B20" w:rsidRPr="00735B20" w:rsidRDefault="00735B20" w:rsidP="002512D2">
      <w:pPr>
        <w:pStyle w:val="setextarea"/>
        <w:shd w:val="clear" w:color="auto" w:fill="FFFFFF"/>
        <w:wordWrap w:val="0"/>
        <w:spacing w:before="0" w:beforeAutospacing="0" w:after="0" w:afterAutospacing="0"/>
        <w:jc w:val="both"/>
        <w:rPr>
          <w:rStyle w:val="a5"/>
          <w:rFonts w:asciiTheme="majorHAnsi" w:eastAsiaTheme="majorHAnsi" w:hAnsiTheme="majorHAnsi" w:hint="eastAsia"/>
          <w:b w:val="0"/>
          <w:bCs w:val="0"/>
          <w:color w:val="000000"/>
          <w:sz w:val="25"/>
          <w:szCs w:val="25"/>
        </w:rPr>
      </w:pPr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 xml:space="preserve">이렇게 </w:t>
      </w:r>
      <w:proofErr w:type="spellStart"/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깃허브는</w:t>
      </w:r>
      <w:proofErr w:type="spellEnd"/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 xml:space="preserve"> 개발자 사이에서 협업을 하는 데 유용하게 사용되고 있고 앞으로의 발전 가능성이 크다.</w:t>
      </w:r>
      <w:r w:rsidRPr="00735B20">
        <w:rPr>
          <w:rStyle w:val="seffsans-serif"/>
          <w:rFonts w:asciiTheme="majorHAnsi" w:eastAsiaTheme="majorHAnsi" w:hAnsiTheme="majorHAnsi"/>
          <w:color w:val="000000"/>
          <w:sz w:val="25"/>
          <w:szCs w:val="25"/>
        </w:rPr>
        <w:t xml:space="preserve"> </w:t>
      </w:r>
      <w:proofErr w:type="spellStart"/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>깃허브에서</w:t>
      </w:r>
      <w:proofErr w:type="spellEnd"/>
      <w:r w:rsidRPr="00735B20">
        <w:rPr>
          <w:rStyle w:val="seffsans-serif"/>
          <w:rFonts w:asciiTheme="majorHAnsi" w:eastAsiaTheme="majorHAnsi" w:hAnsiTheme="majorHAnsi" w:hint="eastAsia"/>
          <w:color w:val="000000"/>
          <w:sz w:val="25"/>
          <w:szCs w:val="25"/>
        </w:rPr>
        <w:t xml:space="preserve"> 코딩을 공유하고 수정하며 여러 피드백이 이루어질 수 있는 만큼 코딩 공부를 하는 데 있어 필수적으로 알아야 한다.</w:t>
      </w:r>
    </w:p>
    <w:p w14:paraId="4988FB13" w14:textId="5BC08907" w:rsidR="00981F96" w:rsidRPr="00735B20" w:rsidRDefault="00981F96" w:rsidP="00981F96">
      <w:pPr>
        <w:pStyle w:val="a4"/>
        <w:spacing w:before="165" w:beforeAutospacing="0" w:after="105" w:afterAutospacing="0"/>
        <w:rPr>
          <w:rFonts w:asciiTheme="majorHAnsi" w:eastAsiaTheme="majorHAnsi" w:hAnsiTheme="majorHAnsi"/>
          <w:color w:val="000000"/>
          <w:sz w:val="16"/>
          <w:szCs w:val="16"/>
        </w:rPr>
      </w:pPr>
      <w:r w:rsidRPr="00735B20">
        <w:rPr>
          <w:rStyle w:val="a5"/>
          <w:rFonts w:asciiTheme="majorHAnsi" w:eastAsiaTheme="majorHAnsi" w:hAnsiTheme="majorHAnsi" w:hint="eastAsia"/>
          <w:color w:val="000000"/>
          <w:sz w:val="16"/>
          <w:szCs w:val="16"/>
        </w:rPr>
        <w:t>출처:</w:t>
      </w:r>
      <w:r w:rsidRPr="00735B20">
        <w:rPr>
          <w:rStyle w:val="a5"/>
          <w:rFonts w:asciiTheme="majorHAnsi" w:eastAsiaTheme="majorHAnsi" w:hAnsiTheme="majorHAnsi"/>
          <w:color w:val="000000"/>
          <w:sz w:val="16"/>
          <w:szCs w:val="16"/>
        </w:rPr>
        <w:t xml:space="preserve"> </w:t>
      </w:r>
      <w:r w:rsidRPr="00735B20">
        <w:rPr>
          <w:rStyle w:val="a5"/>
          <w:rFonts w:asciiTheme="majorHAnsi" w:eastAsiaTheme="majorHAnsi" w:hAnsiTheme="majorHAnsi" w:hint="eastAsia"/>
          <w:color w:val="000000"/>
          <w:sz w:val="16"/>
          <w:szCs w:val="16"/>
        </w:rPr>
        <w:t>[네이버 지식백과]</w:t>
      </w:r>
      <w:r w:rsidRPr="00735B20">
        <w:rPr>
          <w:rFonts w:asciiTheme="majorHAnsi" w:eastAsiaTheme="majorHAnsi" w:hAnsiTheme="majorHAnsi" w:hint="eastAsia"/>
          <w:color w:val="000000"/>
          <w:sz w:val="16"/>
          <w:szCs w:val="16"/>
        </w:rPr>
        <w:t> </w:t>
      </w:r>
      <w:hyperlink r:id="rId16" w:history="1">
        <w:r w:rsidRPr="00735B20">
          <w:rPr>
            <w:rStyle w:val="a3"/>
            <w:rFonts w:asciiTheme="majorHAnsi" w:eastAsiaTheme="majorHAnsi" w:hAnsiTheme="majorHAnsi" w:hint="eastAsia"/>
            <w:color w:val="0033AC"/>
            <w:sz w:val="16"/>
            <w:szCs w:val="16"/>
            <w:u w:val="none"/>
          </w:rPr>
          <w:t>깃허브</w:t>
        </w:r>
      </w:hyperlink>
      <w:r w:rsidRPr="00735B20">
        <w:rPr>
          <w:rFonts w:asciiTheme="majorHAnsi" w:eastAsiaTheme="majorHAnsi" w:hAnsiTheme="majorHAnsi" w:hint="eastAsia"/>
          <w:color w:val="000000"/>
          <w:sz w:val="16"/>
          <w:szCs w:val="16"/>
        </w:rPr>
        <w:t> [GitHub] (IT용어사전, 한국정보통신기술협회)</w:t>
      </w:r>
      <w:r w:rsidR="002512D2" w:rsidRPr="00735B20">
        <w:rPr>
          <w:rFonts w:asciiTheme="majorHAnsi" w:eastAsiaTheme="majorHAnsi" w:hAnsiTheme="majorHAnsi" w:hint="eastAsia"/>
          <w:color w:val="000000"/>
          <w:sz w:val="16"/>
          <w:szCs w:val="16"/>
        </w:rPr>
        <w:t>,</w:t>
      </w:r>
      <w:r w:rsidR="002512D2" w:rsidRPr="00735B20">
        <w:rPr>
          <w:rFonts w:asciiTheme="majorHAnsi" w:eastAsiaTheme="majorHAnsi" w:hAnsiTheme="majorHAnsi"/>
          <w:color w:val="000000"/>
          <w:sz w:val="16"/>
          <w:szCs w:val="16"/>
        </w:rPr>
        <w:t xml:space="preserve"> </w:t>
      </w:r>
      <w:r w:rsidRPr="00735B20">
        <w:rPr>
          <w:rFonts w:asciiTheme="majorHAnsi" w:eastAsiaTheme="majorHAnsi" w:hAnsiTheme="majorHAnsi" w:hint="eastAsia"/>
          <w:color w:val="000000"/>
          <w:sz w:val="16"/>
          <w:szCs w:val="16"/>
          <w:shd w:val="clear" w:color="auto" w:fill="FFFFFF"/>
        </w:rPr>
        <w:t>『</w:t>
      </w:r>
      <w:hyperlink r:id="rId17" w:tgtFrame="_blank" w:history="1">
        <w:r w:rsidRPr="00735B20">
          <w:rPr>
            <w:rStyle w:val="a3"/>
            <w:rFonts w:asciiTheme="majorHAnsi" w:eastAsiaTheme="majorHAnsi" w:hAnsiTheme="majorHAnsi" w:hint="eastAsia"/>
            <w:color w:val="608CBA"/>
            <w:sz w:val="16"/>
            <w:szCs w:val="16"/>
            <w:u w:val="none"/>
            <w:shd w:val="clear" w:color="auto" w:fill="FFFFFF"/>
          </w:rPr>
          <w:t>팀 개발을 위한 Git, GitHub 시작하기(개정판)</w:t>
        </w:r>
      </w:hyperlink>
      <w:r w:rsidRPr="00735B20">
        <w:rPr>
          <w:rFonts w:asciiTheme="majorHAnsi" w:eastAsiaTheme="majorHAnsi" w:hAnsiTheme="majorHAnsi" w:hint="eastAsia"/>
          <w:color w:val="000000"/>
          <w:sz w:val="16"/>
          <w:szCs w:val="16"/>
          <w:shd w:val="clear" w:color="auto" w:fill="FFFFFF"/>
        </w:rPr>
        <w:t>』</w:t>
      </w:r>
    </w:p>
    <w:p w14:paraId="1526B054" w14:textId="078F001F" w:rsidR="00DC20BD" w:rsidRPr="002512D2" w:rsidRDefault="00DC20BD">
      <w:pPr>
        <w:rPr>
          <w:sz w:val="26"/>
          <w:szCs w:val="26"/>
        </w:rPr>
      </w:pPr>
    </w:p>
    <w:sectPr w:rsidR="00DC20BD" w:rsidRPr="00251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D"/>
    <w:rsid w:val="001A016D"/>
    <w:rsid w:val="002512D2"/>
    <w:rsid w:val="00735B20"/>
    <w:rsid w:val="00981F96"/>
    <w:rsid w:val="00C32781"/>
    <w:rsid w:val="00DC20BD"/>
    <w:rsid w:val="00F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0B48"/>
  <w15:chartTrackingRefBased/>
  <w15:docId w15:val="{1CD34170-3F9B-4935-9802-FED28357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1F96"/>
    <w:rPr>
      <w:color w:val="0000FF"/>
      <w:u w:val="single"/>
    </w:rPr>
  </w:style>
  <w:style w:type="character" w:customStyle="1" w:styleId="uworddic">
    <w:name w:val="u_word_dic"/>
    <w:basedOn w:val="a0"/>
    <w:rsid w:val="00981F96"/>
  </w:style>
  <w:style w:type="paragraph" w:styleId="a4">
    <w:name w:val="Normal (Web)"/>
    <w:basedOn w:val="a"/>
    <w:uiPriority w:val="99"/>
    <w:semiHidden/>
    <w:unhideWhenUsed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1F96"/>
    <w:rPr>
      <w:b/>
      <w:bCs/>
    </w:rPr>
  </w:style>
  <w:style w:type="paragraph" w:customStyle="1" w:styleId="setextarea">
    <w:name w:val="se_textarea"/>
    <w:basedOn w:val="a"/>
    <w:rsid w:val="009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fsans-serif">
    <w:name w:val="se_ff_sans-serif"/>
    <w:basedOn w:val="a0"/>
    <w:rsid w:val="0098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9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861752&amp;ref=y" TargetMode="External"/><Relationship Id="rId13" Type="http://schemas.openxmlformats.org/officeDocument/2006/relationships/hyperlink" Target="https://terms.naver.com/entry.nhn?docId=863648&amp;ref=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rms.naver.com/entry.nhn?docId=851296&amp;ref=y" TargetMode="External"/><Relationship Id="rId12" Type="http://schemas.openxmlformats.org/officeDocument/2006/relationships/hyperlink" Target="https://terms.naver.com/entry.nhn?docId=858659&amp;ref=y" TargetMode="External"/><Relationship Id="rId17" Type="http://schemas.openxmlformats.org/officeDocument/2006/relationships/hyperlink" Target="https://www.hanbit.co.kr/store/books/look.php?p_code=B4797999461&amp;utm_source=naver&amp;utm_medium=post&amp;utm_campaign=B4797999461_35928797_23.05.1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rms.naver.com/entry.naver?docId=5670020" TargetMode="External"/><Relationship Id="rId1" Type="http://schemas.openxmlformats.org/officeDocument/2006/relationships/styles" Target="styles.xml"/><Relationship Id="rId6" Type="http://schemas.openxmlformats.org/officeDocument/2006/relationships/hyperlink" Target="https://terms.naver.com/entry.nhn?docId=865153&amp;ref=y" TargetMode="External"/><Relationship Id="rId11" Type="http://schemas.openxmlformats.org/officeDocument/2006/relationships/hyperlink" Target="https://terms.naver.com/entry.nhn?docId=853283&amp;ref=y" TargetMode="External"/><Relationship Id="rId5" Type="http://schemas.openxmlformats.org/officeDocument/2006/relationships/hyperlink" Target="https://terms.naver.com/entry.nhn?docId=857977&amp;ref=y" TargetMode="External"/><Relationship Id="rId15" Type="http://schemas.openxmlformats.org/officeDocument/2006/relationships/hyperlink" Target="https://terms.naver.com/entry.nhn?docId=860636&amp;ref=y" TargetMode="External"/><Relationship Id="rId10" Type="http://schemas.openxmlformats.org/officeDocument/2006/relationships/hyperlink" Target="https://terms.naver.com/entry.nhn?docId=851088&amp;ref=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terms.naver.com/entry.nhn?docId=852026&amp;ref=y" TargetMode="External"/><Relationship Id="rId9" Type="http://schemas.openxmlformats.org/officeDocument/2006/relationships/hyperlink" Target="https://terms.naver.com/entry.nhn?docId=848040&amp;ref=y" TargetMode="External"/><Relationship Id="rId14" Type="http://schemas.openxmlformats.org/officeDocument/2006/relationships/hyperlink" Target="https://terms.naver.com/entry.nhn?docId=855170&amp;ref=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이채원</dc:creator>
  <cp:keywords/>
  <dc:description/>
  <cp:lastModifiedBy>이채원</cp:lastModifiedBy>
  <cp:revision>2</cp:revision>
  <dcterms:created xsi:type="dcterms:W3CDTF">2023-05-31T14:48:00Z</dcterms:created>
  <dcterms:modified xsi:type="dcterms:W3CDTF">2023-05-31T14:48:00Z</dcterms:modified>
</cp:coreProperties>
</file>