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Grilledutableau"/>
        <w:tblpPr w:leftFromText="141" w:rightFromText="141" w:horzAnchor="margin" w:tblpY="1044"/>
        <w:tblW w:w="8752" w:type="dxa"/>
        <w:tblLook w:val="04A0" w:firstRow="1" w:lastRow="0" w:firstColumn="1" w:lastColumn="0" w:noHBand="0" w:noVBand="1"/>
      </w:tblPr>
      <w:tblGrid>
        <w:gridCol w:w="4315"/>
        <w:gridCol w:w="4437"/>
      </w:tblGrid>
      <w:tr w:rsidR="00CE0F84" w:rsidRPr="00BF0E11" w14:paraId="5074E4EF" w14:textId="77777777" w:rsidTr="6BF60963">
        <w:trPr>
          <w:trHeight w:val="345"/>
        </w:trPr>
        <w:tc>
          <w:tcPr>
            <w:tcW w:w="4315" w:type="dxa"/>
          </w:tcPr>
          <w:p w14:paraId="14F93A2E" w14:textId="77777777" w:rsidR="00CE0F84" w:rsidRDefault="00CE0F84" w:rsidP="00462107">
            <w:r>
              <w:t>Titre</w:t>
            </w:r>
          </w:p>
        </w:tc>
        <w:tc>
          <w:tcPr>
            <w:tcW w:w="4437" w:type="dxa"/>
          </w:tcPr>
          <w:p w14:paraId="37830280" w14:textId="11DB0A1F" w:rsidR="00CE0F84" w:rsidRPr="00C679B9" w:rsidRDefault="3B49E2ED" w:rsidP="6BF60963">
            <w:pPr>
              <w:rPr>
                <w:lang w:val="fr-MA"/>
              </w:rPr>
            </w:pPr>
            <w:r w:rsidRPr="00C679B9">
              <w:rPr>
                <w:rFonts w:ascii="Cambria" w:eastAsia="Cambria" w:hAnsi="Cambria" w:cs="Cambria"/>
                <w:lang w:val="fr-MA"/>
              </w:rPr>
              <w:t xml:space="preserve">Gestion des colis </w:t>
            </w:r>
            <w:r w:rsidR="118652FE" w:rsidRPr="00C679B9">
              <w:rPr>
                <w:rFonts w:ascii="Cambria" w:eastAsia="Cambria" w:hAnsi="Cambria" w:cs="Cambria"/>
                <w:lang w:val="fr-MA"/>
              </w:rPr>
              <w:t xml:space="preserve">Mise en quarantaine </w:t>
            </w:r>
          </w:p>
        </w:tc>
      </w:tr>
      <w:tr w:rsidR="00CE0F84" w14:paraId="75A76D73" w14:textId="77777777" w:rsidTr="6BF60963">
        <w:tc>
          <w:tcPr>
            <w:tcW w:w="4315" w:type="dxa"/>
          </w:tcPr>
          <w:p w14:paraId="38D0CD09" w14:textId="77777777" w:rsidR="00CE0F84" w:rsidRDefault="00CE0F84" w:rsidP="00462107">
            <w:r>
              <w:t>Référence</w:t>
            </w:r>
          </w:p>
        </w:tc>
        <w:tc>
          <w:tcPr>
            <w:tcW w:w="4437" w:type="dxa"/>
          </w:tcPr>
          <w:p w14:paraId="4BC7F3D4" w14:textId="30750F70" w:rsidR="00CE0F84" w:rsidRDefault="00CE0F84" w:rsidP="00462107">
            <w:r>
              <w:t>PR-SC-0</w:t>
            </w:r>
            <w:r w:rsidR="00BF0E11">
              <w:t>2</w:t>
            </w:r>
          </w:p>
        </w:tc>
      </w:tr>
      <w:tr w:rsidR="00CE0F84" w14:paraId="663D0EEA" w14:textId="77777777" w:rsidTr="6BF60963">
        <w:tc>
          <w:tcPr>
            <w:tcW w:w="4315" w:type="dxa"/>
          </w:tcPr>
          <w:p w14:paraId="6B814A1E" w14:textId="77777777" w:rsidR="00CE0F84" w:rsidRDefault="00CE0F84" w:rsidP="00462107">
            <w:r>
              <w:t>Version</w:t>
            </w:r>
          </w:p>
        </w:tc>
        <w:tc>
          <w:tcPr>
            <w:tcW w:w="4437" w:type="dxa"/>
          </w:tcPr>
          <w:p w14:paraId="5B4507BE" w14:textId="77777777" w:rsidR="00CE0F84" w:rsidRDefault="00CE0F84" w:rsidP="00462107">
            <w:r>
              <w:t>01</w:t>
            </w:r>
          </w:p>
        </w:tc>
      </w:tr>
      <w:tr w:rsidR="00CE0F84" w14:paraId="46944ECC" w14:textId="77777777" w:rsidTr="6BF60963">
        <w:trPr>
          <w:trHeight w:val="300"/>
        </w:trPr>
        <w:tc>
          <w:tcPr>
            <w:tcW w:w="4315" w:type="dxa"/>
          </w:tcPr>
          <w:p w14:paraId="097E0610" w14:textId="77777777" w:rsidR="00CE0F84" w:rsidRDefault="00CE0F84" w:rsidP="00462107">
            <w:r>
              <w:t>Date d’application</w:t>
            </w:r>
          </w:p>
        </w:tc>
        <w:tc>
          <w:tcPr>
            <w:tcW w:w="4437" w:type="dxa"/>
          </w:tcPr>
          <w:p w14:paraId="672A6659" w14:textId="77777777" w:rsidR="00CE0F84" w:rsidRDefault="00CE0F84" w:rsidP="00462107"/>
        </w:tc>
      </w:tr>
      <w:tr w:rsidR="00CE0F84" w14:paraId="5DDF1148" w14:textId="77777777" w:rsidTr="6BF60963">
        <w:tc>
          <w:tcPr>
            <w:tcW w:w="4315" w:type="dxa"/>
          </w:tcPr>
          <w:p w14:paraId="79A5E6F0" w14:textId="77777777" w:rsidR="00CE0F84" w:rsidRDefault="00CE0F84" w:rsidP="00462107">
            <w:r>
              <w:t>Domaine d’application</w:t>
            </w:r>
          </w:p>
        </w:tc>
        <w:tc>
          <w:tcPr>
            <w:tcW w:w="4437" w:type="dxa"/>
          </w:tcPr>
          <w:p w14:paraId="4E55AAE8" w14:textId="180560BB" w:rsidR="00CE0F84" w:rsidRDefault="00CE0F84" w:rsidP="00462107">
            <w:r>
              <w:t xml:space="preserve">Service Client </w:t>
            </w:r>
          </w:p>
        </w:tc>
      </w:tr>
      <w:tr w:rsidR="00CE0F84" w14:paraId="17AB53DF" w14:textId="77777777" w:rsidTr="6BF60963">
        <w:tc>
          <w:tcPr>
            <w:tcW w:w="4315" w:type="dxa"/>
          </w:tcPr>
          <w:p w14:paraId="399F6A14" w14:textId="77777777" w:rsidR="00CE0F84" w:rsidRDefault="00CE0F84" w:rsidP="00462107">
            <w:r>
              <w:t>Responsable</w:t>
            </w:r>
          </w:p>
        </w:tc>
        <w:tc>
          <w:tcPr>
            <w:tcW w:w="4437" w:type="dxa"/>
          </w:tcPr>
          <w:p w14:paraId="64C3AC45" w14:textId="16A7AE6A" w:rsidR="00CE0F84" w:rsidRDefault="6E1F2EEC" w:rsidP="00462107">
            <w:r w:rsidRPr="5CE8EFCC">
              <w:rPr>
                <w:lang w:val="fr-FR"/>
              </w:rPr>
              <w:t xml:space="preserve"> Responsable Service Client</w:t>
            </w:r>
          </w:p>
        </w:tc>
      </w:tr>
    </w:tbl>
    <w:p w14:paraId="0A37501D" w14:textId="77777777" w:rsidR="00462107" w:rsidRDefault="00462107"/>
    <w:p w14:paraId="5DAB6C7B" w14:textId="77777777" w:rsidR="001D408B" w:rsidRDefault="00C2043B">
      <w:r>
        <w:br/>
      </w:r>
    </w:p>
    <w:p w14:paraId="51B1DF40" w14:textId="2188435E" w:rsidR="001D408B" w:rsidRDefault="79CD14B2">
      <w:pPr>
        <w:pStyle w:val="Titre2"/>
      </w:pPr>
      <w:r>
        <w:t>1. Objet</w:t>
      </w:r>
      <w:r w:rsidR="12267B3E">
        <w:t xml:space="preserve">   </w:t>
      </w:r>
    </w:p>
    <w:p w14:paraId="077CA94F" w14:textId="5D367C05" w:rsidR="6A9ED0BF" w:rsidRDefault="6A9ED0BF" w:rsidP="6BF60963">
      <w:pPr>
        <w:spacing w:before="240" w:after="240"/>
        <w:rPr>
          <w:rFonts w:ascii="Cambria" w:eastAsia="Cambria" w:hAnsi="Cambria" w:cs="Cambria"/>
          <w:lang w:val="fr-FR"/>
        </w:rPr>
      </w:pPr>
      <w:r w:rsidRPr="6BF60963">
        <w:rPr>
          <w:rFonts w:ascii="Cambria" w:eastAsia="Cambria" w:hAnsi="Cambria" w:cs="Cambria"/>
          <w:lang w:val="fr-FR"/>
        </w:rPr>
        <w:t xml:space="preserve">La présente procédure a pour objet de définir les étapes et les conditions nécessaires pour mettre les colis en quarantaine suite à la demande du vendeur, afin de garantir une gestion sécurisée des </w:t>
      </w:r>
      <w:r w:rsidR="1848A003" w:rsidRPr="6BF60963">
        <w:rPr>
          <w:rFonts w:ascii="Cambria" w:eastAsia="Cambria" w:hAnsi="Cambria" w:cs="Cambria"/>
          <w:lang w:val="fr-FR"/>
        </w:rPr>
        <w:t>colis.</w:t>
      </w:r>
    </w:p>
    <w:p w14:paraId="65008469" w14:textId="183A6E51" w:rsidR="001D408B" w:rsidRPr="00C679B9" w:rsidRDefault="79CD14B2">
      <w:pPr>
        <w:pStyle w:val="Titre2"/>
        <w:rPr>
          <w:lang w:val="fr-MA"/>
        </w:rPr>
      </w:pPr>
      <w:r w:rsidRPr="6BF60963">
        <w:rPr>
          <w:lang w:val="fr-FR"/>
        </w:rPr>
        <w:t>2. Champ d’application</w:t>
      </w:r>
      <w:r w:rsidR="3557AF18" w:rsidRPr="6BF60963">
        <w:rPr>
          <w:lang w:val="fr-FR"/>
        </w:rPr>
        <w:t xml:space="preserve">      </w:t>
      </w:r>
    </w:p>
    <w:p w14:paraId="7D51AA73" w14:textId="78CA6F0D" w:rsidR="4F28C948" w:rsidRPr="00C679B9" w:rsidRDefault="4F28C948" w:rsidP="6BF60963">
      <w:pPr>
        <w:rPr>
          <w:lang w:val="fr-MA"/>
        </w:rPr>
      </w:pPr>
      <w:r w:rsidRPr="6BF60963">
        <w:rPr>
          <w:rFonts w:ascii="Cambria" w:eastAsia="Cambria" w:hAnsi="Cambria" w:cs="Cambria"/>
          <w:lang w:val="fr-FR"/>
        </w:rPr>
        <w:t>La présente procédure s’applique à l’ensemble des intervenants du Service Client (SC) impliqués dans l</w:t>
      </w:r>
      <w:r w:rsidR="76F98080" w:rsidRPr="6BF60963">
        <w:rPr>
          <w:rFonts w:ascii="Cambria" w:eastAsia="Cambria" w:hAnsi="Cambria" w:cs="Cambria"/>
          <w:lang w:val="fr-FR"/>
        </w:rPr>
        <w:t>'activation</w:t>
      </w:r>
      <w:r w:rsidRPr="6BF60963">
        <w:rPr>
          <w:rFonts w:ascii="Cambria" w:eastAsia="Cambria" w:hAnsi="Cambria" w:cs="Cambria"/>
          <w:lang w:val="fr-FR"/>
        </w:rPr>
        <w:t xml:space="preserve"> des colis</w:t>
      </w:r>
      <w:r w:rsidR="0ACFF8E6" w:rsidRPr="6BF60963">
        <w:rPr>
          <w:rFonts w:ascii="Cambria" w:eastAsia="Cambria" w:hAnsi="Cambria" w:cs="Cambria"/>
          <w:lang w:val="fr-FR"/>
        </w:rPr>
        <w:t xml:space="preserve"> </w:t>
      </w:r>
      <w:r w:rsidRPr="6BF60963">
        <w:rPr>
          <w:rFonts w:ascii="Cambria" w:eastAsia="Cambria" w:hAnsi="Cambria" w:cs="Cambria"/>
          <w:lang w:val="fr-FR"/>
        </w:rPr>
        <w:t>en quarantaine, ainsi qu’au Service Entrepôt</w:t>
      </w:r>
      <w:r w:rsidR="78E84E9B" w:rsidRPr="6BF60963">
        <w:rPr>
          <w:rFonts w:ascii="Cambria" w:eastAsia="Cambria" w:hAnsi="Cambria" w:cs="Cambria"/>
          <w:lang w:val="fr-FR"/>
        </w:rPr>
        <w:t xml:space="preserve"> (stock)</w:t>
      </w:r>
      <w:r w:rsidRPr="6BF60963">
        <w:rPr>
          <w:rFonts w:ascii="Cambria" w:eastAsia="Cambria" w:hAnsi="Cambria" w:cs="Cambria"/>
          <w:lang w:val="fr-FR"/>
        </w:rPr>
        <w:t xml:space="preserve">, responsable du traitement opérationnel </w:t>
      </w:r>
      <w:r w:rsidR="0DC0AF13" w:rsidRPr="6BF60963">
        <w:rPr>
          <w:rFonts w:ascii="Cambria" w:eastAsia="Cambria" w:hAnsi="Cambria" w:cs="Cambria"/>
          <w:lang w:val="fr-FR"/>
        </w:rPr>
        <w:t xml:space="preserve">(gestion et suivi) </w:t>
      </w:r>
      <w:r w:rsidRPr="6BF60963">
        <w:rPr>
          <w:rFonts w:ascii="Cambria" w:eastAsia="Cambria" w:hAnsi="Cambria" w:cs="Cambria"/>
          <w:lang w:val="fr-FR"/>
        </w:rPr>
        <w:t>des colis en quarantaine.</w:t>
      </w:r>
    </w:p>
    <w:p w14:paraId="744AB8A5" w14:textId="18E998A1" w:rsidR="001D408B" w:rsidRPr="00C679B9" w:rsidRDefault="00C2043B">
      <w:pPr>
        <w:pStyle w:val="Titre2"/>
        <w:rPr>
          <w:lang w:val="fr-MA"/>
        </w:rPr>
      </w:pPr>
      <w:r w:rsidRPr="00C679B9">
        <w:rPr>
          <w:lang w:val="fr-MA"/>
        </w:rPr>
        <w:t>3. Références</w:t>
      </w:r>
    </w:p>
    <w:p w14:paraId="5CA25612" w14:textId="44E3FA3A" w:rsidR="001D408B" w:rsidRPr="00C679B9" w:rsidRDefault="79CD14B2">
      <w:pPr>
        <w:rPr>
          <w:lang w:val="fr-MA"/>
        </w:rPr>
      </w:pPr>
      <w:r w:rsidRPr="00C679B9">
        <w:rPr>
          <w:lang w:val="fr-MA"/>
        </w:rPr>
        <w:t>-</w:t>
      </w:r>
      <w:r w:rsidR="5044C461" w:rsidRPr="00C679B9">
        <w:rPr>
          <w:lang w:val="fr-MA"/>
        </w:rPr>
        <w:t>Demande du</w:t>
      </w:r>
      <w:r w:rsidR="65742184" w:rsidRPr="00C679B9">
        <w:rPr>
          <w:lang w:val="fr-MA"/>
        </w:rPr>
        <w:t xml:space="preserve"> vend</w:t>
      </w:r>
      <w:r w:rsidR="3896BC16" w:rsidRPr="00C679B9">
        <w:rPr>
          <w:lang w:val="fr-MA"/>
        </w:rPr>
        <w:t>eur</w:t>
      </w:r>
      <w:r w:rsidR="4964251E" w:rsidRPr="00C679B9">
        <w:rPr>
          <w:lang w:val="fr-MA"/>
        </w:rPr>
        <w:t>.</w:t>
      </w:r>
    </w:p>
    <w:p w14:paraId="608C679A" w14:textId="77777777" w:rsidR="001D408B" w:rsidRPr="00C679B9" w:rsidRDefault="00C2043B">
      <w:pPr>
        <w:pStyle w:val="Titre2"/>
        <w:rPr>
          <w:lang w:val="fr-MA"/>
        </w:rPr>
      </w:pPr>
      <w:r w:rsidRPr="00C679B9">
        <w:rPr>
          <w:lang w:val="fr-MA"/>
        </w:rPr>
        <w:t>4. Responsabilités</w:t>
      </w:r>
    </w:p>
    <w:p w14:paraId="622B27FF" w14:textId="1124393F" w:rsidR="00C2043B" w:rsidRDefault="79CD14B2" w:rsidP="2D0F8976">
      <w:pPr>
        <w:rPr>
          <w:lang w:val="fr-FR"/>
        </w:rPr>
      </w:pPr>
      <w:r w:rsidRPr="6BF60963">
        <w:rPr>
          <w:lang w:val="fr-FR"/>
        </w:rPr>
        <w:t>- Le Service Client (SC</w:t>
      </w:r>
      <w:r w:rsidR="5D3B0A8D" w:rsidRPr="6BF60963">
        <w:rPr>
          <w:lang w:val="fr-FR"/>
        </w:rPr>
        <w:t xml:space="preserve">): </w:t>
      </w:r>
      <w:r w:rsidR="6CA98CEE" w:rsidRPr="6BF60963">
        <w:rPr>
          <w:lang w:val="fr-FR"/>
        </w:rPr>
        <w:t>prend en charge la relation vendeur.</w:t>
      </w:r>
      <w:r w:rsidR="00C2043B" w:rsidRPr="00C679B9">
        <w:rPr>
          <w:lang w:val="fr-MA"/>
        </w:rPr>
        <w:br/>
      </w:r>
      <w:r w:rsidR="6C2C71BD" w:rsidRPr="6BF60963">
        <w:rPr>
          <w:lang w:val="fr-FR"/>
        </w:rPr>
        <w:t xml:space="preserve">- Le Service </w:t>
      </w:r>
      <w:r w:rsidR="3E7DA15D" w:rsidRPr="6BF60963">
        <w:rPr>
          <w:lang w:val="fr-FR"/>
        </w:rPr>
        <w:t>entrepôt</w:t>
      </w:r>
      <w:r w:rsidR="6C2C71BD" w:rsidRPr="6BF60963">
        <w:rPr>
          <w:lang w:val="fr-FR"/>
        </w:rPr>
        <w:t xml:space="preserve"> :</w:t>
      </w:r>
      <w:r w:rsidR="456DF0B6" w:rsidRPr="6BF60963">
        <w:rPr>
          <w:rFonts w:ascii="Cambria" w:eastAsia="Cambria" w:hAnsi="Cambria" w:cs="Cambria"/>
          <w:lang w:val="fr-FR"/>
        </w:rPr>
        <w:t xml:space="preserve"> </w:t>
      </w:r>
      <w:r w:rsidR="42E8907C" w:rsidRPr="6BF60963">
        <w:rPr>
          <w:rFonts w:ascii="Cambria" w:eastAsia="Cambria" w:hAnsi="Cambria" w:cs="Cambria"/>
          <w:lang w:val="fr-FR"/>
        </w:rPr>
        <w:t>Gère le traitement des colis en quarantaine.</w:t>
      </w:r>
    </w:p>
    <w:p w14:paraId="6C4037C9" w14:textId="176D839F" w:rsidR="001D408B" w:rsidRPr="00C679B9" w:rsidRDefault="79CD14B2">
      <w:pPr>
        <w:pStyle w:val="Titre2"/>
        <w:rPr>
          <w:lang w:val="fr-MA"/>
        </w:rPr>
      </w:pPr>
      <w:r w:rsidRPr="00C679B9">
        <w:rPr>
          <w:lang w:val="fr-MA"/>
        </w:rPr>
        <w:t>5. Déroulement de la procédure</w:t>
      </w:r>
    </w:p>
    <w:p w14:paraId="3C19BF3B" w14:textId="739AA97F" w:rsidR="530A5363" w:rsidRDefault="530A5363" w:rsidP="6BF60963">
      <w:pPr>
        <w:pStyle w:val="Paragraphedeliste"/>
        <w:spacing w:before="240" w:after="240"/>
        <w:ind w:left="0"/>
        <w:rPr>
          <w:rFonts w:ascii="Cambria" w:eastAsia="Cambria" w:hAnsi="Cambria" w:cs="Cambria"/>
          <w:lang w:val="fr-FR"/>
        </w:rPr>
      </w:pPr>
      <w:r w:rsidRPr="6BF60963">
        <w:rPr>
          <w:rFonts w:ascii="Cambria" w:eastAsia="Cambria" w:hAnsi="Cambria" w:cs="Cambria"/>
          <w:b/>
          <w:bCs/>
          <w:lang w:val="fr-FR"/>
        </w:rPr>
        <w:t>5.1 Réception de la demande</w:t>
      </w:r>
    </w:p>
    <w:p w14:paraId="32885134" w14:textId="70266214" w:rsidR="530A5363" w:rsidRDefault="530A5363" w:rsidP="6BF60963">
      <w:pPr>
        <w:pStyle w:val="Paragraphedeliste"/>
        <w:spacing w:before="240" w:after="240"/>
        <w:ind w:left="0"/>
        <w:rPr>
          <w:rFonts w:ascii="Cambria" w:eastAsia="Cambria" w:hAnsi="Cambria" w:cs="Cambria"/>
          <w:lang w:val="fr-FR"/>
        </w:rPr>
      </w:pPr>
      <w:r w:rsidRPr="00C679B9">
        <w:rPr>
          <w:lang w:val="fr-MA"/>
        </w:rPr>
        <w:br/>
      </w:r>
      <w:r w:rsidRPr="6BF60963">
        <w:rPr>
          <w:rFonts w:ascii="Cambria" w:eastAsia="Cambria" w:hAnsi="Cambria" w:cs="Cambria"/>
          <w:lang w:val="fr-FR"/>
        </w:rPr>
        <w:t xml:space="preserve"> Le Service Client reçoit la demande du vendeur concernant la mise en quarantaine d’un ou plusieurs colis.</w:t>
      </w:r>
    </w:p>
    <w:p w14:paraId="34631BD4" w14:textId="5ACA8816" w:rsidR="6BF60963" w:rsidRDefault="6BF60963" w:rsidP="6BF60963">
      <w:pPr>
        <w:pStyle w:val="Paragraphedeliste"/>
        <w:spacing w:before="240" w:after="240"/>
        <w:ind w:left="0"/>
        <w:rPr>
          <w:rFonts w:ascii="Cambria" w:eastAsia="Cambria" w:hAnsi="Cambria" w:cs="Cambria"/>
          <w:lang w:val="fr-FR"/>
        </w:rPr>
      </w:pPr>
    </w:p>
    <w:p w14:paraId="08B2DA37" w14:textId="27B0EB46" w:rsidR="530A5363" w:rsidRDefault="530A5363" w:rsidP="6BF60963">
      <w:pPr>
        <w:pStyle w:val="Paragraphedeliste"/>
        <w:spacing w:before="240" w:after="240"/>
        <w:ind w:left="0"/>
        <w:rPr>
          <w:rFonts w:ascii="Cambria" w:eastAsia="Cambria" w:hAnsi="Cambria" w:cs="Cambria"/>
          <w:lang w:val="fr-FR"/>
        </w:rPr>
      </w:pPr>
      <w:r w:rsidRPr="6BF60963">
        <w:rPr>
          <w:rFonts w:ascii="Cambria" w:eastAsia="Cambria" w:hAnsi="Cambria" w:cs="Cambria"/>
          <w:b/>
          <w:bCs/>
          <w:lang w:val="fr-FR"/>
        </w:rPr>
        <w:t>5.2 Mise en quarantaine du produit</w:t>
      </w:r>
    </w:p>
    <w:p w14:paraId="3A5A662B" w14:textId="77777777" w:rsidR="00BF0E11" w:rsidRPr="00C679B9" w:rsidRDefault="530A5363" w:rsidP="00BF0E11">
      <w:pPr>
        <w:pStyle w:val="NormalWeb"/>
        <w:rPr>
          <w:lang w:val="fr-MA"/>
        </w:rPr>
      </w:pPr>
      <w:r w:rsidRPr="00C679B9">
        <w:rPr>
          <w:lang w:val="fr-MA"/>
        </w:rPr>
        <w:br/>
      </w:r>
      <w:r w:rsidRPr="6BF60963">
        <w:rPr>
          <w:rFonts w:ascii="Cambria" w:eastAsia="Cambria" w:hAnsi="Cambria" w:cs="Cambria"/>
          <w:lang w:val="fr-FR"/>
        </w:rPr>
        <w:t xml:space="preserve"> </w:t>
      </w:r>
      <w:r w:rsidR="00BF0E11" w:rsidRPr="00C679B9">
        <w:rPr>
          <w:lang w:val="fr-MA"/>
        </w:rPr>
        <w:t>Le Service Client met le produit en quarantaine en accédant au détail du colis, puis à la section Produits du colis, où il sélectionne l’option « Quarantaine » correspondante au produit concerné.</w:t>
      </w:r>
    </w:p>
    <w:p w14:paraId="383C9300" w14:textId="390E6440" w:rsidR="530A5363" w:rsidRPr="00C679B9" w:rsidRDefault="530A5363" w:rsidP="6BF60963">
      <w:pPr>
        <w:pStyle w:val="Paragraphedeliste"/>
        <w:spacing w:before="240" w:after="240"/>
        <w:ind w:left="0"/>
        <w:rPr>
          <w:lang w:val="fr-MA"/>
        </w:rPr>
      </w:pPr>
    </w:p>
    <w:p w14:paraId="4D785AEF" w14:textId="4327F23F" w:rsidR="26267D44" w:rsidRDefault="26267D44" w:rsidP="6BF60963">
      <w:pPr>
        <w:pStyle w:val="Paragraphedeliste"/>
        <w:spacing w:before="240" w:after="240"/>
        <w:ind w:left="0"/>
      </w:pPr>
    </w:p>
    <w:p w14:paraId="20BF75C0" w14:textId="639032CF" w:rsidR="6BF60963" w:rsidRDefault="6BF60963" w:rsidP="6BF60963">
      <w:pPr>
        <w:pStyle w:val="Paragraphedeliste"/>
        <w:spacing w:before="240" w:after="240"/>
        <w:ind w:left="0"/>
        <w:rPr>
          <w:rFonts w:ascii="Cambria" w:eastAsia="Cambria" w:hAnsi="Cambria" w:cs="Cambria"/>
          <w:lang w:val="fr-FR"/>
        </w:rPr>
      </w:pPr>
    </w:p>
    <w:p w14:paraId="459626A7" w14:textId="5A423DA4" w:rsidR="530A5363" w:rsidRDefault="530A5363" w:rsidP="6BF60963">
      <w:pPr>
        <w:pStyle w:val="Paragraphedeliste"/>
        <w:spacing w:before="240" w:after="240"/>
        <w:ind w:left="0"/>
        <w:rPr>
          <w:rFonts w:ascii="Cambria" w:eastAsia="Cambria" w:hAnsi="Cambria" w:cs="Cambria"/>
          <w:lang w:val="fr-FR"/>
        </w:rPr>
      </w:pPr>
      <w:r w:rsidRPr="6BF60963">
        <w:rPr>
          <w:rFonts w:ascii="Cambria" w:eastAsia="Cambria" w:hAnsi="Cambria" w:cs="Cambria"/>
          <w:b/>
          <w:bCs/>
          <w:lang w:val="fr-FR"/>
        </w:rPr>
        <w:t>5.3 Clôture de la demande</w:t>
      </w:r>
    </w:p>
    <w:p w14:paraId="2C568595" w14:textId="4DCB8991" w:rsidR="530A5363" w:rsidRDefault="530A5363" w:rsidP="6BF60963">
      <w:pPr>
        <w:pStyle w:val="Paragraphedeliste"/>
        <w:spacing w:before="240" w:after="240"/>
        <w:ind w:left="0"/>
        <w:rPr>
          <w:rFonts w:ascii="Cambria" w:eastAsia="Cambria" w:hAnsi="Cambria" w:cs="Cambria"/>
          <w:lang w:val="fr-FR"/>
        </w:rPr>
      </w:pPr>
      <w:r w:rsidRPr="00C679B9">
        <w:rPr>
          <w:lang w:val="fr-MA"/>
        </w:rPr>
        <w:br/>
      </w:r>
      <w:r w:rsidRPr="6BF60963">
        <w:rPr>
          <w:rFonts w:ascii="Cambria" w:eastAsia="Cambria" w:hAnsi="Cambria" w:cs="Cambria"/>
          <w:lang w:val="fr-FR"/>
        </w:rPr>
        <w:t xml:space="preserve"> Le Service Client clôture la conversation et informe le vendeur que son produit a été mis en quarantaine, confirmant ainsi la prise en charge de sa demande.</w:t>
      </w:r>
    </w:p>
    <w:p w14:paraId="070CF652" w14:textId="05069BEA" w:rsidR="6BF60963" w:rsidRDefault="6BF60963" w:rsidP="6BF60963">
      <w:pPr>
        <w:pStyle w:val="Paragraphedeliste"/>
        <w:spacing w:before="240" w:after="240"/>
        <w:ind w:left="0"/>
        <w:rPr>
          <w:rFonts w:ascii="Cambria" w:eastAsia="Cambria" w:hAnsi="Cambria" w:cs="Cambria"/>
          <w:lang w:val="fr-FR"/>
        </w:rPr>
      </w:pPr>
    </w:p>
    <w:p w14:paraId="0C88F216" w14:textId="494B9E1F" w:rsidR="146505F6" w:rsidRPr="00C679B9" w:rsidRDefault="146505F6" w:rsidP="6BF60963">
      <w:pPr>
        <w:pStyle w:val="Paragraphedeliste"/>
        <w:spacing w:before="240" w:after="240"/>
        <w:ind w:left="0"/>
        <w:rPr>
          <w:lang w:val="fr-MA"/>
        </w:rPr>
      </w:pPr>
      <w:r w:rsidRPr="6BF60963">
        <w:rPr>
          <w:b/>
          <w:bCs/>
          <w:color w:val="FF0000"/>
          <w:lang w:val="fr-FR"/>
        </w:rPr>
        <w:t xml:space="preserve">NOTE </w:t>
      </w:r>
      <w:r w:rsidRPr="6BF60963">
        <w:rPr>
          <w:lang w:val="fr-FR"/>
        </w:rPr>
        <w:t>: Si le vendeur souhaite récupérer un ou plusieurs produits déjà en quarantaine, le service client lui demande de créer une sortie de stock pour les produits concernés, puis de procéder à la création d’un ticket.</w:t>
      </w:r>
    </w:p>
    <w:p w14:paraId="1A8A6573" w14:textId="6D42F1B0" w:rsidR="001D408B" w:rsidRPr="00C679B9" w:rsidRDefault="00C2043B" w:rsidP="294C7BFE">
      <w:pPr>
        <w:rPr>
          <w:lang w:val="fr-MA"/>
        </w:rPr>
      </w:pPr>
      <w:r w:rsidRPr="00C679B9">
        <w:rPr>
          <w:rFonts w:asciiTheme="majorHAnsi" w:eastAsiaTheme="majorEastAsia" w:hAnsiTheme="majorHAnsi" w:cstheme="majorBidi"/>
          <w:b/>
          <w:bCs/>
          <w:color w:val="4F80BD"/>
          <w:sz w:val="26"/>
          <w:szCs w:val="26"/>
          <w:lang w:val="fr-MA"/>
        </w:rPr>
        <w:t>6. Enregistrements</w:t>
      </w:r>
    </w:p>
    <w:p w14:paraId="7505EFE4" w14:textId="440B5EEE" w:rsidR="774E6E49" w:rsidRPr="00C679B9" w:rsidRDefault="774E6E49" w:rsidP="253F0217">
      <w:pPr>
        <w:rPr>
          <w:rFonts w:ascii="Calibri" w:eastAsia="Calibri" w:hAnsi="Calibri" w:cs="Calibri"/>
          <w:sz w:val="24"/>
          <w:szCs w:val="24"/>
          <w:lang w:val="fr-MA"/>
        </w:rPr>
      </w:pPr>
      <w:r w:rsidRPr="00C679B9">
        <w:rPr>
          <w:rFonts w:ascii="Calibri" w:eastAsia="Calibri" w:hAnsi="Calibri" w:cs="Calibri"/>
          <w:sz w:val="24"/>
          <w:szCs w:val="24"/>
          <w:lang w:val="fr-MA"/>
        </w:rPr>
        <w:t>L’historique est enregistré dans le système .</w:t>
      </w:r>
    </w:p>
    <w:p w14:paraId="31A22D51" w14:textId="77777777" w:rsidR="001D408B" w:rsidRPr="00C679B9" w:rsidRDefault="79CD14B2">
      <w:pPr>
        <w:pStyle w:val="Titre2"/>
        <w:rPr>
          <w:lang w:val="fr-MA"/>
        </w:rPr>
      </w:pPr>
      <w:r w:rsidRPr="00C679B9">
        <w:rPr>
          <w:lang w:val="fr-MA"/>
        </w:rPr>
        <w:t>7. Dispositions finales</w:t>
      </w:r>
    </w:p>
    <w:p w14:paraId="3EA450EC" w14:textId="7B6E2381" w:rsidR="777D429C" w:rsidRPr="00C679B9" w:rsidRDefault="777D429C" w:rsidP="6BF60963">
      <w:pPr>
        <w:rPr>
          <w:lang w:val="fr-MA"/>
        </w:rPr>
      </w:pPr>
      <w:r w:rsidRPr="6BF60963">
        <w:rPr>
          <w:rFonts w:ascii="Cambria" w:eastAsia="Cambria" w:hAnsi="Cambria" w:cs="Cambria"/>
          <w:lang w:val="fr-FR"/>
        </w:rPr>
        <w:t>Toute demande du vendeur concernant la mise en quarantaine d’un colis doit être traitée avec rigueur et conformément aux procédures internes, afin d’assurer une gestion efficace des produits et de garantir la satisfaction du vendeur.</w:t>
      </w:r>
    </w:p>
    <w:p w14:paraId="02EB378F" w14:textId="77777777" w:rsidR="00273A73" w:rsidRPr="00C679B9" w:rsidRDefault="00273A73">
      <w:pPr>
        <w:rPr>
          <w:lang w:val="fr-MA"/>
        </w:rPr>
      </w:pPr>
    </w:p>
    <w:tbl>
      <w:tblPr>
        <w:tblStyle w:val="Grilledutableau"/>
        <w:tblW w:w="9440" w:type="dxa"/>
        <w:tblLook w:val="04A0" w:firstRow="1" w:lastRow="0" w:firstColumn="1" w:lastColumn="0" w:noHBand="0" w:noVBand="1"/>
      </w:tblPr>
      <w:tblGrid>
        <w:gridCol w:w="2360"/>
        <w:gridCol w:w="2360"/>
        <w:gridCol w:w="2360"/>
        <w:gridCol w:w="2360"/>
      </w:tblGrid>
      <w:tr w:rsidR="00273A73" w14:paraId="1F1589F5" w14:textId="77777777" w:rsidTr="6BF60963">
        <w:trPr>
          <w:trHeight w:val="534"/>
        </w:trPr>
        <w:tc>
          <w:tcPr>
            <w:tcW w:w="2360" w:type="dxa"/>
          </w:tcPr>
          <w:p w14:paraId="44E1FAE9" w14:textId="77777777" w:rsidR="00273A73" w:rsidRDefault="00273A73" w:rsidP="00D465E7">
            <w:r>
              <w:t>Rédigé par</w:t>
            </w:r>
          </w:p>
        </w:tc>
        <w:tc>
          <w:tcPr>
            <w:tcW w:w="2360" w:type="dxa"/>
          </w:tcPr>
          <w:p w14:paraId="667E5822" w14:textId="45C84263" w:rsidR="00273A73" w:rsidRDefault="15AAC695" w:rsidP="294C7BFE">
            <w:r>
              <w:t>Hamdouch Souad</w:t>
            </w:r>
          </w:p>
        </w:tc>
        <w:tc>
          <w:tcPr>
            <w:tcW w:w="2360" w:type="dxa"/>
          </w:tcPr>
          <w:p w14:paraId="00125E5C" w14:textId="14623DFC" w:rsidR="00273A73" w:rsidRDefault="62431E64" w:rsidP="00D465E7">
            <w:r>
              <w:t>2</w:t>
            </w:r>
            <w:r w:rsidR="6AE637C5">
              <w:t>1</w:t>
            </w:r>
            <w:r w:rsidR="7DC907F2">
              <w:t>.1</w:t>
            </w:r>
            <w:r w:rsidR="5C1FA370">
              <w:t>1</w:t>
            </w:r>
            <w:r w:rsidR="7DC907F2">
              <w:t>.2025</w:t>
            </w:r>
          </w:p>
        </w:tc>
        <w:tc>
          <w:tcPr>
            <w:tcW w:w="2360" w:type="dxa"/>
          </w:tcPr>
          <w:p w14:paraId="6A05A809" w14:textId="77777777" w:rsidR="00273A73" w:rsidRDefault="00273A73" w:rsidP="00D465E7"/>
        </w:tc>
      </w:tr>
      <w:tr w:rsidR="00273A73" w14:paraId="41982D32" w14:textId="77777777" w:rsidTr="6BF60963">
        <w:trPr>
          <w:trHeight w:val="560"/>
        </w:trPr>
        <w:tc>
          <w:tcPr>
            <w:tcW w:w="2360" w:type="dxa"/>
          </w:tcPr>
          <w:p w14:paraId="006BDE69" w14:textId="77777777" w:rsidR="00273A73" w:rsidRDefault="00273A73" w:rsidP="00D465E7">
            <w:r>
              <w:t>Vérifié par</w:t>
            </w:r>
          </w:p>
        </w:tc>
        <w:tc>
          <w:tcPr>
            <w:tcW w:w="2360" w:type="dxa"/>
          </w:tcPr>
          <w:p w14:paraId="5A39BBE3" w14:textId="3D9D4A82" w:rsidR="00273A73" w:rsidRDefault="47A0AF61" w:rsidP="00D465E7">
            <w:r>
              <w:t>Zouita Imane</w:t>
            </w:r>
          </w:p>
        </w:tc>
        <w:tc>
          <w:tcPr>
            <w:tcW w:w="2360" w:type="dxa"/>
          </w:tcPr>
          <w:p w14:paraId="42361B88" w14:textId="1B140A7C" w:rsidR="00273A73" w:rsidRDefault="4A829CBD" w:rsidP="00D465E7">
            <w:r>
              <w:t>24.11.2025</w:t>
            </w:r>
          </w:p>
          <w:p w14:paraId="793616BD" w14:textId="61267574" w:rsidR="00273A73" w:rsidRDefault="00273A73" w:rsidP="00D465E7"/>
        </w:tc>
        <w:tc>
          <w:tcPr>
            <w:tcW w:w="2360" w:type="dxa"/>
          </w:tcPr>
          <w:p w14:paraId="41C8F396" w14:textId="77777777" w:rsidR="00273A73" w:rsidRDefault="00273A73" w:rsidP="00D465E7"/>
        </w:tc>
      </w:tr>
      <w:tr w:rsidR="00273A73" w14:paraId="0F74910F" w14:textId="77777777" w:rsidTr="6BF60963">
        <w:trPr>
          <w:trHeight w:val="534"/>
        </w:trPr>
        <w:tc>
          <w:tcPr>
            <w:tcW w:w="2360" w:type="dxa"/>
          </w:tcPr>
          <w:p w14:paraId="5EDC78E6" w14:textId="77777777" w:rsidR="00273A73" w:rsidRDefault="00273A73" w:rsidP="00D465E7">
            <w:r>
              <w:t>Approuvé par</w:t>
            </w:r>
          </w:p>
        </w:tc>
        <w:tc>
          <w:tcPr>
            <w:tcW w:w="2360" w:type="dxa"/>
          </w:tcPr>
          <w:p w14:paraId="72A3D3EC" w14:textId="1AEA91D8" w:rsidR="00273A73" w:rsidRDefault="24D7C14F" w:rsidP="00D465E7">
            <w:r>
              <w:t>Younouss Anass</w:t>
            </w:r>
          </w:p>
          <w:p w14:paraId="0D0B940D" w14:textId="77777777" w:rsidR="00273A73" w:rsidRDefault="00273A73" w:rsidP="00D465E7"/>
        </w:tc>
        <w:tc>
          <w:tcPr>
            <w:tcW w:w="2360" w:type="dxa"/>
          </w:tcPr>
          <w:p w14:paraId="7906328A" w14:textId="57FF3478" w:rsidR="00273A73" w:rsidRDefault="12D50B2E" w:rsidP="00D465E7">
            <w:r>
              <w:t>28.11.2025</w:t>
            </w:r>
          </w:p>
          <w:p w14:paraId="0E27B00A" w14:textId="3194A339" w:rsidR="00273A73" w:rsidRDefault="00273A73" w:rsidP="00D465E7"/>
        </w:tc>
        <w:tc>
          <w:tcPr>
            <w:tcW w:w="2360" w:type="dxa"/>
          </w:tcPr>
          <w:p w14:paraId="60061E4C" w14:textId="77777777" w:rsidR="00273A73" w:rsidRDefault="00273A73" w:rsidP="00D465E7"/>
        </w:tc>
      </w:tr>
      <w:tr w:rsidR="00273A73" w14:paraId="175E91D3" w14:textId="77777777" w:rsidTr="6BF60963">
        <w:trPr>
          <w:trHeight w:val="534"/>
        </w:trPr>
        <w:tc>
          <w:tcPr>
            <w:tcW w:w="2360" w:type="dxa"/>
          </w:tcPr>
          <w:p w14:paraId="087A27B3" w14:textId="77777777" w:rsidR="00273A73" w:rsidRDefault="00273A73" w:rsidP="00D465E7">
            <w:r>
              <w:t>Validé par</w:t>
            </w:r>
          </w:p>
        </w:tc>
        <w:tc>
          <w:tcPr>
            <w:tcW w:w="2360" w:type="dxa"/>
          </w:tcPr>
          <w:p w14:paraId="4BBE921E" w14:textId="77777777" w:rsidR="00273A73" w:rsidRDefault="00273A73" w:rsidP="00D465E7">
            <w:r>
              <w:t>Direction</w:t>
            </w:r>
          </w:p>
        </w:tc>
        <w:tc>
          <w:tcPr>
            <w:tcW w:w="2360" w:type="dxa"/>
          </w:tcPr>
          <w:p w14:paraId="44EAFD9C" w14:textId="77777777" w:rsidR="00273A73" w:rsidRDefault="00273A73" w:rsidP="00D465E7"/>
        </w:tc>
        <w:tc>
          <w:tcPr>
            <w:tcW w:w="2360" w:type="dxa"/>
          </w:tcPr>
          <w:p w14:paraId="4B94D5A5" w14:textId="77777777" w:rsidR="00273A73" w:rsidRDefault="00273A73" w:rsidP="00D465E7"/>
        </w:tc>
      </w:tr>
    </w:tbl>
    <w:p w14:paraId="3DEEC669" w14:textId="77777777" w:rsidR="00273A73" w:rsidRDefault="00273A73"/>
    <w:sectPr w:rsidR="00273A73" w:rsidSect="00462107">
      <w:headerReference w:type="default" r:id="rId8"/>
      <w:footerReference w:type="default" r:id="rId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236E6" w14:textId="77777777" w:rsidR="00981AEA" w:rsidRDefault="00981AEA" w:rsidP="00462107">
      <w:pPr>
        <w:spacing w:after="0" w:line="240" w:lineRule="auto"/>
      </w:pPr>
      <w:r>
        <w:separator/>
      </w:r>
    </w:p>
  </w:endnote>
  <w:endnote w:type="continuationSeparator" w:id="0">
    <w:p w14:paraId="22EEC52F" w14:textId="77777777" w:rsidR="00981AEA" w:rsidRDefault="00981AEA" w:rsidP="004621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253F0217" w14:paraId="7DBCE8F6" w14:textId="77777777" w:rsidTr="253F0217">
      <w:trPr>
        <w:trHeight w:val="300"/>
      </w:trPr>
      <w:tc>
        <w:tcPr>
          <w:tcW w:w="2880" w:type="dxa"/>
        </w:tcPr>
        <w:p w14:paraId="33E1B587" w14:textId="612E095F" w:rsidR="253F0217" w:rsidRDefault="253F0217" w:rsidP="253F0217">
          <w:pPr>
            <w:pStyle w:val="En-tte"/>
            <w:ind w:left="-115"/>
          </w:pPr>
        </w:p>
      </w:tc>
      <w:tc>
        <w:tcPr>
          <w:tcW w:w="2880" w:type="dxa"/>
        </w:tcPr>
        <w:p w14:paraId="2C1DEB4D" w14:textId="2E1DE2D4" w:rsidR="253F0217" w:rsidRDefault="253F0217" w:rsidP="253F0217">
          <w:pPr>
            <w:pStyle w:val="En-tte"/>
            <w:jc w:val="center"/>
          </w:pPr>
        </w:p>
      </w:tc>
      <w:tc>
        <w:tcPr>
          <w:tcW w:w="2880" w:type="dxa"/>
        </w:tcPr>
        <w:p w14:paraId="13BB64CD" w14:textId="292DBFC2" w:rsidR="253F0217" w:rsidRDefault="253F0217" w:rsidP="253F0217">
          <w:pPr>
            <w:pStyle w:val="En-tte"/>
            <w:ind w:right="-115"/>
            <w:jc w:val="right"/>
          </w:pPr>
        </w:p>
      </w:tc>
    </w:tr>
  </w:tbl>
  <w:p w14:paraId="30C193F4" w14:textId="49C24F32" w:rsidR="253F0217" w:rsidRDefault="253F0217" w:rsidP="253F021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62ECC" w14:textId="77777777" w:rsidR="00981AEA" w:rsidRDefault="00981AEA" w:rsidP="00462107">
      <w:pPr>
        <w:spacing w:after="0" w:line="240" w:lineRule="auto"/>
      </w:pPr>
      <w:r>
        <w:separator/>
      </w:r>
    </w:p>
  </w:footnote>
  <w:footnote w:type="continuationSeparator" w:id="0">
    <w:p w14:paraId="0CB368A8" w14:textId="77777777" w:rsidR="00981AEA" w:rsidRDefault="00981AEA" w:rsidP="004621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215AD" w14:textId="77777777" w:rsidR="00462107" w:rsidRPr="00462107" w:rsidRDefault="00462107" w:rsidP="00462107">
    <w:pPr>
      <w:pStyle w:val="En-tte"/>
    </w:pPr>
    <w:r>
      <w:rPr>
        <w:noProof/>
      </w:rPr>
      <w:drawing>
        <wp:anchor distT="0" distB="0" distL="114300" distR="114300" simplePos="0" relativeHeight="251658240" behindDoc="0" locked="0" layoutInCell="1" allowOverlap="1" wp14:anchorId="3EFC9874" wp14:editId="07777777">
          <wp:simplePos x="0" y="0"/>
          <wp:positionH relativeFrom="margin">
            <wp:posOffset>5113020</wp:posOffset>
          </wp:positionH>
          <wp:positionV relativeFrom="margin">
            <wp:posOffset>-571500</wp:posOffset>
          </wp:positionV>
          <wp:extent cx="1114425" cy="864235"/>
          <wp:effectExtent l="0" t="0" r="9525" b="0"/>
          <wp:wrapSquare wrapText="bothSides"/>
          <wp:docPr id="113965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65405" name="Image 113965405"/>
                  <pic:cNvPicPr/>
                </pic:nvPicPr>
                <pic:blipFill>
                  <a:blip r:embed="rId1"/>
                  <a:stretch>
                    <a:fillRect/>
                  </a:stretch>
                </pic:blipFill>
                <pic:spPr>
                  <a:xfrm>
                    <a:off x="0" y="0"/>
                    <a:ext cx="1114425" cy="86423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58C0D41"/>
    <w:multiLevelType w:val="hybridMultilevel"/>
    <w:tmpl w:val="2F5C4464"/>
    <w:lvl w:ilvl="0" w:tplc="1C72C3D0">
      <w:start w:val="1"/>
      <w:numFmt w:val="bullet"/>
      <w:lvlText w:val=""/>
      <w:lvlJc w:val="left"/>
      <w:pPr>
        <w:ind w:left="720" w:hanging="360"/>
      </w:pPr>
      <w:rPr>
        <w:rFonts w:ascii="Symbol" w:hAnsi="Symbol" w:hint="default"/>
      </w:rPr>
    </w:lvl>
    <w:lvl w:ilvl="1" w:tplc="8E3049C4">
      <w:start w:val="1"/>
      <w:numFmt w:val="bullet"/>
      <w:lvlText w:val="o"/>
      <w:lvlJc w:val="left"/>
      <w:pPr>
        <w:ind w:left="1440" w:hanging="360"/>
      </w:pPr>
      <w:rPr>
        <w:rFonts w:ascii="Courier New" w:hAnsi="Courier New" w:hint="default"/>
      </w:rPr>
    </w:lvl>
    <w:lvl w:ilvl="2" w:tplc="6172B6A2">
      <w:start w:val="1"/>
      <w:numFmt w:val="bullet"/>
      <w:lvlText w:val=""/>
      <w:lvlJc w:val="left"/>
      <w:pPr>
        <w:ind w:left="2160" w:hanging="360"/>
      </w:pPr>
      <w:rPr>
        <w:rFonts w:ascii="Wingdings" w:hAnsi="Wingdings" w:hint="default"/>
      </w:rPr>
    </w:lvl>
    <w:lvl w:ilvl="3" w:tplc="E0EA0FB8">
      <w:start w:val="1"/>
      <w:numFmt w:val="bullet"/>
      <w:lvlText w:val=""/>
      <w:lvlJc w:val="left"/>
      <w:pPr>
        <w:ind w:left="2880" w:hanging="360"/>
      </w:pPr>
      <w:rPr>
        <w:rFonts w:ascii="Symbol" w:hAnsi="Symbol" w:hint="default"/>
      </w:rPr>
    </w:lvl>
    <w:lvl w:ilvl="4" w:tplc="86785196">
      <w:start w:val="1"/>
      <w:numFmt w:val="bullet"/>
      <w:lvlText w:val="o"/>
      <w:lvlJc w:val="left"/>
      <w:pPr>
        <w:ind w:left="3600" w:hanging="360"/>
      </w:pPr>
      <w:rPr>
        <w:rFonts w:ascii="Courier New" w:hAnsi="Courier New" w:hint="default"/>
      </w:rPr>
    </w:lvl>
    <w:lvl w:ilvl="5" w:tplc="7FE61AD0">
      <w:start w:val="1"/>
      <w:numFmt w:val="bullet"/>
      <w:lvlText w:val=""/>
      <w:lvlJc w:val="left"/>
      <w:pPr>
        <w:ind w:left="4320" w:hanging="360"/>
      </w:pPr>
      <w:rPr>
        <w:rFonts w:ascii="Wingdings" w:hAnsi="Wingdings" w:hint="default"/>
      </w:rPr>
    </w:lvl>
    <w:lvl w:ilvl="6" w:tplc="200A8576">
      <w:start w:val="1"/>
      <w:numFmt w:val="bullet"/>
      <w:lvlText w:val=""/>
      <w:lvlJc w:val="left"/>
      <w:pPr>
        <w:ind w:left="5040" w:hanging="360"/>
      </w:pPr>
      <w:rPr>
        <w:rFonts w:ascii="Symbol" w:hAnsi="Symbol" w:hint="default"/>
      </w:rPr>
    </w:lvl>
    <w:lvl w:ilvl="7" w:tplc="92B6D678">
      <w:start w:val="1"/>
      <w:numFmt w:val="bullet"/>
      <w:lvlText w:val="o"/>
      <w:lvlJc w:val="left"/>
      <w:pPr>
        <w:ind w:left="5760" w:hanging="360"/>
      </w:pPr>
      <w:rPr>
        <w:rFonts w:ascii="Courier New" w:hAnsi="Courier New" w:hint="default"/>
      </w:rPr>
    </w:lvl>
    <w:lvl w:ilvl="8" w:tplc="50E82750">
      <w:start w:val="1"/>
      <w:numFmt w:val="bullet"/>
      <w:lvlText w:val=""/>
      <w:lvlJc w:val="left"/>
      <w:pPr>
        <w:ind w:left="6480" w:hanging="360"/>
      </w:pPr>
      <w:rPr>
        <w:rFonts w:ascii="Wingdings" w:hAnsi="Wingdings" w:hint="default"/>
      </w:rPr>
    </w:lvl>
  </w:abstractNum>
  <w:abstractNum w:abstractNumId="10" w15:restartNumberingAfterBreak="0">
    <w:nsid w:val="0B3C60AC"/>
    <w:multiLevelType w:val="hybridMultilevel"/>
    <w:tmpl w:val="07023564"/>
    <w:lvl w:ilvl="0" w:tplc="8B6A01B4">
      <w:start w:val="1"/>
      <w:numFmt w:val="bullet"/>
      <w:lvlText w:val=""/>
      <w:lvlJc w:val="left"/>
      <w:pPr>
        <w:ind w:left="720" w:hanging="360"/>
      </w:pPr>
      <w:rPr>
        <w:rFonts w:ascii="Symbol" w:hAnsi="Symbol" w:hint="default"/>
      </w:rPr>
    </w:lvl>
    <w:lvl w:ilvl="1" w:tplc="C9848748">
      <w:start w:val="1"/>
      <w:numFmt w:val="bullet"/>
      <w:lvlText w:val="o"/>
      <w:lvlJc w:val="left"/>
      <w:pPr>
        <w:ind w:left="1440" w:hanging="360"/>
      </w:pPr>
      <w:rPr>
        <w:rFonts w:ascii="Courier New" w:hAnsi="Courier New" w:hint="default"/>
      </w:rPr>
    </w:lvl>
    <w:lvl w:ilvl="2" w:tplc="590A3F72">
      <w:start w:val="1"/>
      <w:numFmt w:val="bullet"/>
      <w:lvlText w:val=""/>
      <w:lvlJc w:val="left"/>
      <w:pPr>
        <w:ind w:left="2160" w:hanging="360"/>
      </w:pPr>
      <w:rPr>
        <w:rFonts w:ascii="Wingdings" w:hAnsi="Wingdings" w:hint="default"/>
      </w:rPr>
    </w:lvl>
    <w:lvl w:ilvl="3" w:tplc="88186B2A">
      <w:start w:val="1"/>
      <w:numFmt w:val="bullet"/>
      <w:lvlText w:val=""/>
      <w:lvlJc w:val="left"/>
      <w:pPr>
        <w:ind w:left="2880" w:hanging="360"/>
      </w:pPr>
      <w:rPr>
        <w:rFonts w:ascii="Symbol" w:hAnsi="Symbol" w:hint="default"/>
      </w:rPr>
    </w:lvl>
    <w:lvl w:ilvl="4" w:tplc="93FCCCA6">
      <w:start w:val="1"/>
      <w:numFmt w:val="bullet"/>
      <w:lvlText w:val="o"/>
      <w:lvlJc w:val="left"/>
      <w:pPr>
        <w:ind w:left="3600" w:hanging="360"/>
      </w:pPr>
      <w:rPr>
        <w:rFonts w:ascii="Courier New" w:hAnsi="Courier New" w:hint="default"/>
      </w:rPr>
    </w:lvl>
    <w:lvl w:ilvl="5" w:tplc="836EBC94">
      <w:start w:val="1"/>
      <w:numFmt w:val="bullet"/>
      <w:lvlText w:val=""/>
      <w:lvlJc w:val="left"/>
      <w:pPr>
        <w:ind w:left="4320" w:hanging="360"/>
      </w:pPr>
      <w:rPr>
        <w:rFonts w:ascii="Wingdings" w:hAnsi="Wingdings" w:hint="default"/>
      </w:rPr>
    </w:lvl>
    <w:lvl w:ilvl="6" w:tplc="3392D47A">
      <w:start w:val="1"/>
      <w:numFmt w:val="bullet"/>
      <w:lvlText w:val=""/>
      <w:lvlJc w:val="left"/>
      <w:pPr>
        <w:ind w:left="5040" w:hanging="360"/>
      </w:pPr>
      <w:rPr>
        <w:rFonts w:ascii="Symbol" w:hAnsi="Symbol" w:hint="default"/>
      </w:rPr>
    </w:lvl>
    <w:lvl w:ilvl="7" w:tplc="E70674C6">
      <w:start w:val="1"/>
      <w:numFmt w:val="bullet"/>
      <w:lvlText w:val="o"/>
      <w:lvlJc w:val="left"/>
      <w:pPr>
        <w:ind w:left="5760" w:hanging="360"/>
      </w:pPr>
      <w:rPr>
        <w:rFonts w:ascii="Courier New" w:hAnsi="Courier New" w:hint="default"/>
      </w:rPr>
    </w:lvl>
    <w:lvl w:ilvl="8" w:tplc="535C80A0">
      <w:start w:val="1"/>
      <w:numFmt w:val="bullet"/>
      <w:lvlText w:val=""/>
      <w:lvlJc w:val="left"/>
      <w:pPr>
        <w:ind w:left="6480" w:hanging="360"/>
      </w:pPr>
      <w:rPr>
        <w:rFonts w:ascii="Wingdings" w:hAnsi="Wingdings" w:hint="default"/>
      </w:rPr>
    </w:lvl>
  </w:abstractNum>
  <w:abstractNum w:abstractNumId="11" w15:restartNumberingAfterBreak="0">
    <w:nsid w:val="12746FBE"/>
    <w:multiLevelType w:val="hybridMultilevel"/>
    <w:tmpl w:val="8774CE46"/>
    <w:lvl w:ilvl="0" w:tplc="F7226896">
      <w:start w:val="1"/>
      <w:numFmt w:val="bullet"/>
      <w:lvlText w:val=""/>
      <w:lvlJc w:val="left"/>
      <w:pPr>
        <w:ind w:left="720" w:hanging="360"/>
      </w:pPr>
      <w:rPr>
        <w:rFonts w:ascii="Symbol" w:hAnsi="Symbol" w:hint="default"/>
      </w:rPr>
    </w:lvl>
    <w:lvl w:ilvl="1" w:tplc="9DC29B06">
      <w:start w:val="1"/>
      <w:numFmt w:val="bullet"/>
      <w:lvlText w:val="o"/>
      <w:lvlJc w:val="left"/>
      <w:pPr>
        <w:ind w:left="1440" w:hanging="360"/>
      </w:pPr>
      <w:rPr>
        <w:rFonts w:ascii="Courier New" w:hAnsi="Courier New" w:hint="default"/>
      </w:rPr>
    </w:lvl>
    <w:lvl w:ilvl="2" w:tplc="B06476E8">
      <w:start w:val="1"/>
      <w:numFmt w:val="bullet"/>
      <w:lvlText w:val=""/>
      <w:lvlJc w:val="left"/>
      <w:pPr>
        <w:ind w:left="2160" w:hanging="360"/>
      </w:pPr>
      <w:rPr>
        <w:rFonts w:ascii="Wingdings" w:hAnsi="Wingdings" w:hint="default"/>
      </w:rPr>
    </w:lvl>
    <w:lvl w:ilvl="3" w:tplc="165C430C">
      <w:start w:val="1"/>
      <w:numFmt w:val="bullet"/>
      <w:lvlText w:val=""/>
      <w:lvlJc w:val="left"/>
      <w:pPr>
        <w:ind w:left="2880" w:hanging="360"/>
      </w:pPr>
      <w:rPr>
        <w:rFonts w:ascii="Symbol" w:hAnsi="Symbol" w:hint="default"/>
      </w:rPr>
    </w:lvl>
    <w:lvl w:ilvl="4" w:tplc="914EFAF0">
      <w:start w:val="1"/>
      <w:numFmt w:val="bullet"/>
      <w:lvlText w:val="o"/>
      <w:lvlJc w:val="left"/>
      <w:pPr>
        <w:ind w:left="3600" w:hanging="360"/>
      </w:pPr>
      <w:rPr>
        <w:rFonts w:ascii="Courier New" w:hAnsi="Courier New" w:hint="default"/>
      </w:rPr>
    </w:lvl>
    <w:lvl w:ilvl="5" w:tplc="7B90D5F2">
      <w:start w:val="1"/>
      <w:numFmt w:val="bullet"/>
      <w:lvlText w:val=""/>
      <w:lvlJc w:val="left"/>
      <w:pPr>
        <w:ind w:left="4320" w:hanging="360"/>
      </w:pPr>
      <w:rPr>
        <w:rFonts w:ascii="Wingdings" w:hAnsi="Wingdings" w:hint="default"/>
      </w:rPr>
    </w:lvl>
    <w:lvl w:ilvl="6" w:tplc="579A3B18">
      <w:start w:val="1"/>
      <w:numFmt w:val="bullet"/>
      <w:lvlText w:val=""/>
      <w:lvlJc w:val="left"/>
      <w:pPr>
        <w:ind w:left="5040" w:hanging="360"/>
      </w:pPr>
      <w:rPr>
        <w:rFonts w:ascii="Symbol" w:hAnsi="Symbol" w:hint="default"/>
      </w:rPr>
    </w:lvl>
    <w:lvl w:ilvl="7" w:tplc="7F7296B8">
      <w:start w:val="1"/>
      <w:numFmt w:val="bullet"/>
      <w:lvlText w:val="o"/>
      <w:lvlJc w:val="left"/>
      <w:pPr>
        <w:ind w:left="5760" w:hanging="360"/>
      </w:pPr>
      <w:rPr>
        <w:rFonts w:ascii="Courier New" w:hAnsi="Courier New" w:hint="default"/>
      </w:rPr>
    </w:lvl>
    <w:lvl w:ilvl="8" w:tplc="B7EC765C">
      <w:start w:val="1"/>
      <w:numFmt w:val="bullet"/>
      <w:lvlText w:val=""/>
      <w:lvlJc w:val="left"/>
      <w:pPr>
        <w:ind w:left="6480" w:hanging="360"/>
      </w:pPr>
      <w:rPr>
        <w:rFonts w:ascii="Wingdings" w:hAnsi="Wingdings" w:hint="default"/>
      </w:rPr>
    </w:lvl>
  </w:abstractNum>
  <w:abstractNum w:abstractNumId="12" w15:restartNumberingAfterBreak="0">
    <w:nsid w:val="26144192"/>
    <w:multiLevelType w:val="hybridMultilevel"/>
    <w:tmpl w:val="F380FBB4"/>
    <w:lvl w:ilvl="0" w:tplc="F25EA906">
      <w:start w:val="1"/>
      <w:numFmt w:val="bullet"/>
      <w:lvlText w:val=""/>
      <w:lvlJc w:val="left"/>
      <w:pPr>
        <w:ind w:left="720" w:hanging="360"/>
      </w:pPr>
      <w:rPr>
        <w:rFonts w:ascii="Symbol" w:hAnsi="Symbol" w:hint="default"/>
      </w:rPr>
    </w:lvl>
    <w:lvl w:ilvl="1" w:tplc="EC0E60A6">
      <w:start w:val="1"/>
      <w:numFmt w:val="bullet"/>
      <w:lvlText w:val="o"/>
      <w:lvlJc w:val="left"/>
      <w:pPr>
        <w:ind w:left="1440" w:hanging="360"/>
      </w:pPr>
      <w:rPr>
        <w:rFonts w:ascii="Courier New" w:hAnsi="Courier New" w:hint="default"/>
      </w:rPr>
    </w:lvl>
    <w:lvl w:ilvl="2" w:tplc="1DB63A44">
      <w:start w:val="1"/>
      <w:numFmt w:val="bullet"/>
      <w:lvlText w:val=""/>
      <w:lvlJc w:val="left"/>
      <w:pPr>
        <w:ind w:left="2160" w:hanging="360"/>
      </w:pPr>
      <w:rPr>
        <w:rFonts w:ascii="Wingdings" w:hAnsi="Wingdings" w:hint="default"/>
      </w:rPr>
    </w:lvl>
    <w:lvl w:ilvl="3" w:tplc="9A542FCE">
      <w:start w:val="1"/>
      <w:numFmt w:val="bullet"/>
      <w:lvlText w:val=""/>
      <w:lvlJc w:val="left"/>
      <w:pPr>
        <w:ind w:left="2880" w:hanging="360"/>
      </w:pPr>
      <w:rPr>
        <w:rFonts w:ascii="Symbol" w:hAnsi="Symbol" w:hint="default"/>
      </w:rPr>
    </w:lvl>
    <w:lvl w:ilvl="4" w:tplc="7A12A794">
      <w:start w:val="1"/>
      <w:numFmt w:val="bullet"/>
      <w:lvlText w:val="o"/>
      <w:lvlJc w:val="left"/>
      <w:pPr>
        <w:ind w:left="3600" w:hanging="360"/>
      </w:pPr>
      <w:rPr>
        <w:rFonts w:ascii="Courier New" w:hAnsi="Courier New" w:hint="default"/>
      </w:rPr>
    </w:lvl>
    <w:lvl w:ilvl="5" w:tplc="4A3412E4">
      <w:start w:val="1"/>
      <w:numFmt w:val="bullet"/>
      <w:lvlText w:val=""/>
      <w:lvlJc w:val="left"/>
      <w:pPr>
        <w:ind w:left="4320" w:hanging="360"/>
      </w:pPr>
      <w:rPr>
        <w:rFonts w:ascii="Wingdings" w:hAnsi="Wingdings" w:hint="default"/>
      </w:rPr>
    </w:lvl>
    <w:lvl w:ilvl="6" w:tplc="05DAC9B0">
      <w:start w:val="1"/>
      <w:numFmt w:val="bullet"/>
      <w:lvlText w:val=""/>
      <w:lvlJc w:val="left"/>
      <w:pPr>
        <w:ind w:left="5040" w:hanging="360"/>
      </w:pPr>
      <w:rPr>
        <w:rFonts w:ascii="Symbol" w:hAnsi="Symbol" w:hint="default"/>
      </w:rPr>
    </w:lvl>
    <w:lvl w:ilvl="7" w:tplc="D8EC8F74">
      <w:start w:val="1"/>
      <w:numFmt w:val="bullet"/>
      <w:lvlText w:val="o"/>
      <w:lvlJc w:val="left"/>
      <w:pPr>
        <w:ind w:left="5760" w:hanging="360"/>
      </w:pPr>
      <w:rPr>
        <w:rFonts w:ascii="Courier New" w:hAnsi="Courier New" w:hint="default"/>
      </w:rPr>
    </w:lvl>
    <w:lvl w:ilvl="8" w:tplc="F5545E1C">
      <w:start w:val="1"/>
      <w:numFmt w:val="bullet"/>
      <w:lvlText w:val=""/>
      <w:lvlJc w:val="left"/>
      <w:pPr>
        <w:ind w:left="6480" w:hanging="360"/>
      </w:pPr>
      <w:rPr>
        <w:rFonts w:ascii="Wingdings" w:hAnsi="Wingdings" w:hint="default"/>
      </w:rPr>
    </w:lvl>
  </w:abstractNum>
  <w:abstractNum w:abstractNumId="13" w15:restartNumberingAfterBreak="0">
    <w:nsid w:val="41A63BF7"/>
    <w:multiLevelType w:val="hybridMultilevel"/>
    <w:tmpl w:val="6A56BFDC"/>
    <w:lvl w:ilvl="0" w:tplc="EDBAB306">
      <w:start w:val="1"/>
      <w:numFmt w:val="bullet"/>
      <w:lvlText w:val=""/>
      <w:lvlJc w:val="left"/>
      <w:pPr>
        <w:ind w:left="720" w:hanging="360"/>
      </w:pPr>
      <w:rPr>
        <w:rFonts w:ascii="Symbol" w:hAnsi="Symbol" w:hint="default"/>
      </w:rPr>
    </w:lvl>
    <w:lvl w:ilvl="1" w:tplc="77AC7AF2">
      <w:start w:val="1"/>
      <w:numFmt w:val="bullet"/>
      <w:lvlText w:val="o"/>
      <w:lvlJc w:val="left"/>
      <w:pPr>
        <w:ind w:left="1440" w:hanging="360"/>
      </w:pPr>
      <w:rPr>
        <w:rFonts w:ascii="Courier New" w:hAnsi="Courier New" w:hint="default"/>
      </w:rPr>
    </w:lvl>
    <w:lvl w:ilvl="2" w:tplc="FD94B3C2">
      <w:start w:val="1"/>
      <w:numFmt w:val="bullet"/>
      <w:lvlText w:val=""/>
      <w:lvlJc w:val="left"/>
      <w:pPr>
        <w:ind w:left="2160" w:hanging="360"/>
      </w:pPr>
      <w:rPr>
        <w:rFonts w:ascii="Wingdings" w:hAnsi="Wingdings" w:hint="default"/>
      </w:rPr>
    </w:lvl>
    <w:lvl w:ilvl="3" w:tplc="A2BA637A">
      <w:start w:val="1"/>
      <w:numFmt w:val="bullet"/>
      <w:lvlText w:val=""/>
      <w:lvlJc w:val="left"/>
      <w:pPr>
        <w:ind w:left="2880" w:hanging="360"/>
      </w:pPr>
      <w:rPr>
        <w:rFonts w:ascii="Symbol" w:hAnsi="Symbol" w:hint="default"/>
      </w:rPr>
    </w:lvl>
    <w:lvl w:ilvl="4" w:tplc="D4823576">
      <w:start w:val="1"/>
      <w:numFmt w:val="bullet"/>
      <w:lvlText w:val="o"/>
      <w:lvlJc w:val="left"/>
      <w:pPr>
        <w:ind w:left="3600" w:hanging="360"/>
      </w:pPr>
      <w:rPr>
        <w:rFonts w:ascii="Courier New" w:hAnsi="Courier New" w:hint="default"/>
      </w:rPr>
    </w:lvl>
    <w:lvl w:ilvl="5" w:tplc="43FEFE46">
      <w:start w:val="1"/>
      <w:numFmt w:val="bullet"/>
      <w:lvlText w:val=""/>
      <w:lvlJc w:val="left"/>
      <w:pPr>
        <w:ind w:left="4320" w:hanging="360"/>
      </w:pPr>
      <w:rPr>
        <w:rFonts w:ascii="Wingdings" w:hAnsi="Wingdings" w:hint="default"/>
      </w:rPr>
    </w:lvl>
    <w:lvl w:ilvl="6" w:tplc="8DD22B10">
      <w:start w:val="1"/>
      <w:numFmt w:val="bullet"/>
      <w:lvlText w:val=""/>
      <w:lvlJc w:val="left"/>
      <w:pPr>
        <w:ind w:left="5040" w:hanging="360"/>
      </w:pPr>
      <w:rPr>
        <w:rFonts w:ascii="Symbol" w:hAnsi="Symbol" w:hint="default"/>
      </w:rPr>
    </w:lvl>
    <w:lvl w:ilvl="7" w:tplc="4C14F074">
      <w:start w:val="1"/>
      <w:numFmt w:val="bullet"/>
      <w:lvlText w:val="o"/>
      <w:lvlJc w:val="left"/>
      <w:pPr>
        <w:ind w:left="5760" w:hanging="360"/>
      </w:pPr>
      <w:rPr>
        <w:rFonts w:ascii="Courier New" w:hAnsi="Courier New" w:hint="default"/>
      </w:rPr>
    </w:lvl>
    <w:lvl w:ilvl="8" w:tplc="2A32039C">
      <w:start w:val="1"/>
      <w:numFmt w:val="bullet"/>
      <w:lvlText w:val=""/>
      <w:lvlJc w:val="left"/>
      <w:pPr>
        <w:ind w:left="6480" w:hanging="360"/>
      </w:pPr>
      <w:rPr>
        <w:rFonts w:ascii="Wingdings" w:hAnsi="Wingdings" w:hint="default"/>
      </w:rPr>
    </w:lvl>
  </w:abstractNum>
  <w:abstractNum w:abstractNumId="14" w15:restartNumberingAfterBreak="0">
    <w:nsid w:val="447319DA"/>
    <w:multiLevelType w:val="hybridMultilevel"/>
    <w:tmpl w:val="2B5E2900"/>
    <w:lvl w:ilvl="0" w:tplc="45AAF1D4">
      <w:start w:val="1"/>
      <w:numFmt w:val="bullet"/>
      <w:lvlText w:val=""/>
      <w:lvlJc w:val="left"/>
      <w:pPr>
        <w:ind w:left="720" w:hanging="360"/>
      </w:pPr>
      <w:rPr>
        <w:rFonts w:ascii="Symbol" w:hAnsi="Symbol" w:hint="default"/>
      </w:rPr>
    </w:lvl>
    <w:lvl w:ilvl="1" w:tplc="E1644134">
      <w:start w:val="1"/>
      <w:numFmt w:val="bullet"/>
      <w:lvlText w:val="o"/>
      <w:lvlJc w:val="left"/>
      <w:pPr>
        <w:ind w:left="1440" w:hanging="360"/>
      </w:pPr>
      <w:rPr>
        <w:rFonts w:ascii="Courier New" w:hAnsi="Courier New" w:hint="default"/>
      </w:rPr>
    </w:lvl>
    <w:lvl w:ilvl="2" w:tplc="C08A0B42">
      <w:start w:val="1"/>
      <w:numFmt w:val="bullet"/>
      <w:lvlText w:val=""/>
      <w:lvlJc w:val="left"/>
      <w:pPr>
        <w:ind w:left="2160" w:hanging="360"/>
      </w:pPr>
      <w:rPr>
        <w:rFonts w:ascii="Wingdings" w:hAnsi="Wingdings" w:hint="default"/>
      </w:rPr>
    </w:lvl>
    <w:lvl w:ilvl="3" w:tplc="617E9A92">
      <w:start w:val="1"/>
      <w:numFmt w:val="bullet"/>
      <w:lvlText w:val=""/>
      <w:lvlJc w:val="left"/>
      <w:pPr>
        <w:ind w:left="2880" w:hanging="360"/>
      </w:pPr>
      <w:rPr>
        <w:rFonts w:ascii="Symbol" w:hAnsi="Symbol" w:hint="default"/>
      </w:rPr>
    </w:lvl>
    <w:lvl w:ilvl="4" w:tplc="7F9E3D9C">
      <w:start w:val="1"/>
      <w:numFmt w:val="bullet"/>
      <w:lvlText w:val="o"/>
      <w:lvlJc w:val="left"/>
      <w:pPr>
        <w:ind w:left="3600" w:hanging="360"/>
      </w:pPr>
      <w:rPr>
        <w:rFonts w:ascii="Courier New" w:hAnsi="Courier New" w:hint="default"/>
      </w:rPr>
    </w:lvl>
    <w:lvl w:ilvl="5" w:tplc="1850174A">
      <w:start w:val="1"/>
      <w:numFmt w:val="bullet"/>
      <w:lvlText w:val=""/>
      <w:lvlJc w:val="left"/>
      <w:pPr>
        <w:ind w:left="4320" w:hanging="360"/>
      </w:pPr>
      <w:rPr>
        <w:rFonts w:ascii="Wingdings" w:hAnsi="Wingdings" w:hint="default"/>
      </w:rPr>
    </w:lvl>
    <w:lvl w:ilvl="6" w:tplc="B4AA4FC6">
      <w:start w:val="1"/>
      <w:numFmt w:val="bullet"/>
      <w:lvlText w:val=""/>
      <w:lvlJc w:val="left"/>
      <w:pPr>
        <w:ind w:left="5040" w:hanging="360"/>
      </w:pPr>
      <w:rPr>
        <w:rFonts w:ascii="Symbol" w:hAnsi="Symbol" w:hint="default"/>
      </w:rPr>
    </w:lvl>
    <w:lvl w:ilvl="7" w:tplc="DFCC1016">
      <w:start w:val="1"/>
      <w:numFmt w:val="bullet"/>
      <w:lvlText w:val="o"/>
      <w:lvlJc w:val="left"/>
      <w:pPr>
        <w:ind w:left="5760" w:hanging="360"/>
      </w:pPr>
      <w:rPr>
        <w:rFonts w:ascii="Courier New" w:hAnsi="Courier New" w:hint="default"/>
      </w:rPr>
    </w:lvl>
    <w:lvl w:ilvl="8" w:tplc="A1BE6B22">
      <w:start w:val="1"/>
      <w:numFmt w:val="bullet"/>
      <w:lvlText w:val=""/>
      <w:lvlJc w:val="left"/>
      <w:pPr>
        <w:ind w:left="6480" w:hanging="360"/>
      </w:pPr>
      <w:rPr>
        <w:rFonts w:ascii="Wingdings" w:hAnsi="Wingdings" w:hint="default"/>
      </w:rPr>
    </w:lvl>
  </w:abstractNum>
  <w:abstractNum w:abstractNumId="15" w15:restartNumberingAfterBreak="0">
    <w:nsid w:val="508C0F2F"/>
    <w:multiLevelType w:val="hybridMultilevel"/>
    <w:tmpl w:val="E4B8F564"/>
    <w:lvl w:ilvl="0" w:tplc="9FA40466">
      <w:start w:val="1"/>
      <w:numFmt w:val="bullet"/>
      <w:lvlText w:val=""/>
      <w:lvlJc w:val="left"/>
      <w:pPr>
        <w:ind w:left="720" w:hanging="360"/>
      </w:pPr>
      <w:rPr>
        <w:rFonts w:ascii="Symbol" w:hAnsi="Symbol" w:hint="default"/>
      </w:rPr>
    </w:lvl>
    <w:lvl w:ilvl="1" w:tplc="25B4B94E">
      <w:start w:val="1"/>
      <w:numFmt w:val="bullet"/>
      <w:lvlText w:val="o"/>
      <w:lvlJc w:val="left"/>
      <w:pPr>
        <w:ind w:left="1440" w:hanging="360"/>
      </w:pPr>
      <w:rPr>
        <w:rFonts w:ascii="Courier New" w:hAnsi="Courier New" w:hint="default"/>
      </w:rPr>
    </w:lvl>
    <w:lvl w:ilvl="2" w:tplc="8DBCF158">
      <w:start w:val="1"/>
      <w:numFmt w:val="bullet"/>
      <w:lvlText w:val=""/>
      <w:lvlJc w:val="left"/>
      <w:pPr>
        <w:ind w:left="2160" w:hanging="360"/>
      </w:pPr>
      <w:rPr>
        <w:rFonts w:ascii="Wingdings" w:hAnsi="Wingdings" w:hint="default"/>
      </w:rPr>
    </w:lvl>
    <w:lvl w:ilvl="3" w:tplc="5C024B18">
      <w:start w:val="1"/>
      <w:numFmt w:val="bullet"/>
      <w:lvlText w:val=""/>
      <w:lvlJc w:val="left"/>
      <w:pPr>
        <w:ind w:left="2880" w:hanging="360"/>
      </w:pPr>
      <w:rPr>
        <w:rFonts w:ascii="Symbol" w:hAnsi="Symbol" w:hint="default"/>
      </w:rPr>
    </w:lvl>
    <w:lvl w:ilvl="4" w:tplc="44F010B8">
      <w:start w:val="1"/>
      <w:numFmt w:val="bullet"/>
      <w:lvlText w:val="o"/>
      <w:lvlJc w:val="left"/>
      <w:pPr>
        <w:ind w:left="3600" w:hanging="360"/>
      </w:pPr>
      <w:rPr>
        <w:rFonts w:ascii="Courier New" w:hAnsi="Courier New" w:hint="default"/>
      </w:rPr>
    </w:lvl>
    <w:lvl w:ilvl="5" w:tplc="C122C6D4">
      <w:start w:val="1"/>
      <w:numFmt w:val="bullet"/>
      <w:lvlText w:val=""/>
      <w:lvlJc w:val="left"/>
      <w:pPr>
        <w:ind w:left="4320" w:hanging="360"/>
      </w:pPr>
      <w:rPr>
        <w:rFonts w:ascii="Wingdings" w:hAnsi="Wingdings" w:hint="default"/>
      </w:rPr>
    </w:lvl>
    <w:lvl w:ilvl="6" w:tplc="68A4F1CA">
      <w:start w:val="1"/>
      <w:numFmt w:val="bullet"/>
      <w:lvlText w:val=""/>
      <w:lvlJc w:val="left"/>
      <w:pPr>
        <w:ind w:left="5040" w:hanging="360"/>
      </w:pPr>
      <w:rPr>
        <w:rFonts w:ascii="Symbol" w:hAnsi="Symbol" w:hint="default"/>
      </w:rPr>
    </w:lvl>
    <w:lvl w:ilvl="7" w:tplc="743697B2">
      <w:start w:val="1"/>
      <w:numFmt w:val="bullet"/>
      <w:lvlText w:val="o"/>
      <w:lvlJc w:val="left"/>
      <w:pPr>
        <w:ind w:left="5760" w:hanging="360"/>
      </w:pPr>
      <w:rPr>
        <w:rFonts w:ascii="Courier New" w:hAnsi="Courier New" w:hint="default"/>
      </w:rPr>
    </w:lvl>
    <w:lvl w:ilvl="8" w:tplc="14D0D308">
      <w:start w:val="1"/>
      <w:numFmt w:val="bullet"/>
      <w:lvlText w:val=""/>
      <w:lvlJc w:val="left"/>
      <w:pPr>
        <w:ind w:left="6480" w:hanging="360"/>
      </w:pPr>
      <w:rPr>
        <w:rFonts w:ascii="Wingdings" w:hAnsi="Wingdings" w:hint="default"/>
      </w:rPr>
    </w:lvl>
  </w:abstractNum>
  <w:abstractNum w:abstractNumId="16" w15:restartNumberingAfterBreak="0">
    <w:nsid w:val="6FE90375"/>
    <w:multiLevelType w:val="hybridMultilevel"/>
    <w:tmpl w:val="A368382A"/>
    <w:lvl w:ilvl="0" w:tplc="030057B0">
      <w:start w:val="1"/>
      <w:numFmt w:val="decimal"/>
      <w:lvlText w:val="%1."/>
      <w:lvlJc w:val="left"/>
      <w:pPr>
        <w:ind w:left="360" w:hanging="360"/>
      </w:pPr>
    </w:lvl>
    <w:lvl w:ilvl="1" w:tplc="8CAE8B2A">
      <w:start w:val="1"/>
      <w:numFmt w:val="lowerLetter"/>
      <w:lvlText w:val="%2."/>
      <w:lvlJc w:val="left"/>
      <w:pPr>
        <w:ind w:left="1080" w:hanging="360"/>
      </w:pPr>
    </w:lvl>
    <w:lvl w:ilvl="2" w:tplc="2BD26BD6">
      <w:start w:val="1"/>
      <w:numFmt w:val="lowerRoman"/>
      <w:lvlText w:val="%3."/>
      <w:lvlJc w:val="right"/>
      <w:pPr>
        <w:ind w:left="1800" w:hanging="180"/>
      </w:pPr>
    </w:lvl>
    <w:lvl w:ilvl="3" w:tplc="542EE306">
      <w:start w:val="1"/>
      <w:numFmt w:val="decimal"/>
      <w:lvlText w:val="%4."/>
      <w:lvlJc w:val="left"/>
      <w:pPr>
        <w:ind w:left="2520" w:hanging="360"/>
      </w:pPr>
    </w:lvl>
    <w:lvl w:ilvl="4" w:tplc="F35EE2BC">
      <w:start w:val="1"/>
      <w:numFmt w:val="lowerLetter"/>
      <w:lvlText w:val="%5."/>
      <w:lvlJc w:val="left"/>
      <w:pPr>
        <w:ind w:left="3240" w:hanging="360"/>
      </w:pPr>
    </w:lvl>
    <w:lvl w:ilvl="5" w:tplc="FD88EE58">
      <w:start w:val="1"/>
      <w:numFmt w:val="lowerRoman"/>
      <w:lvlText w:val="%6."/>
      <w:lvlJc w:val="right"/>
      <w:pPr>
        <w:ind w:left="3960" w:hanging="180"/>
      </w:pPr>
    </w:lvl>
    <w:lvl w:ilvl="6" w:tplc="5BDA3ABE">
      <w:start w:val="1"/>
      <w:numFmt w:val="decimal"/>
      <w:lvlText w:val="%7."/>
      <w:lvlJc w:val="left"/>
      <w:pPr>
        <w:ind w:left="4680" w:hanging="360"/>
      </w:pPr>
    </w:lvl>
    <w:lvl w:ilvl="7" w:tplc="125E11C6">
      <w:start w:val="1"/>
      <w:numFmt w:val="lowerLetter"/>
      <w:lvlText w:val="%8."/>
      <w:lvlJc w:val="left"/>
      <w:pPr>
        <w:ind w:left="5400" w:hanging="360"/>
      </w:pPr>
    </w:lvl>
    <w:lvl w:ilvl="8" w:tplc="24040C66">
      <w:start w:val="1"/>
      <w:numFmt w:val="lowerRoman"/>
      <w:lvlText w:val="%9."/>
      <w:lvlJc w:val="right"/>
      <w:pPr>
        <w:ind w:left="6120" w:hanging="180"/>
      </w:pPr>
    </w:lvl>
  </w:abstractNum>
  <w:num w:numId="1" w16cid:durableId="460808646">
    <w:abstractNumId w:val="9"/>
  </w:num>
  <w:num w:numId="2" w16cid:durableId="1034621444">
    <w:abstractNumId w:val="16"/>
  </w:num>
  <w:num w:numId="3" w16cid:durableId="896091264">
    <w:abstractNumId w:val="14"/>
  </w:num>
  <w:num w:numId="4" w16cid:durableId="558593215">
    <w:abstractNumId w:val="11"/>
  </w:num>
  <w:num w:numId="5" w16cid:durableId="1635480104">
    <w:abstractNumId w:val="10"/>
  </w:num>
  <w:num w:numId="6" w16cid:durableId="322469241">
    <w:abstractNumId w:val="15"/>
  </w:num>
  <w:num w:numId="7" w16cid:durableId="597833517">
    <w:abstractNumId w:val="13"/>
  </w:num>
  <w:num w:numId="8" w16cid:durableId="1051926254">
    <w:abstractNumId w:val="12"/>
  </w:num>
  <w:num w:numId="9" w16cid:durableId="1599220234">
    <w:abstractNumId w:val="8"/>
  </w:num>
  <w:num w:numId="10" w16cid:durableId="2091653432">
    <w:abstractNumId w:val="6"/>
  </w:num>
  <w:num w:numId="11" w16cid:durableId="836992413">
    <w:abstractNumId w:val="5"/>
  </w:num>
  <w:num w:numId="12" w16cid:durableId="1667052092">
    <w:abstractNumId w:val="4"/>
  </w:num>
  <w:num w:numId="13" w16cid:durableId="1756900757">
    <w:abstractNumId w:val="7"/>
  </w:num>
  <w:num w:numId="14" w16cid:durableId="1545604412">
    <w:abstractNumId w:val="3"/>
  </w:num>
  <w:num w:numId="15" w16cid:durableId="110362931">
    <w:abstractNumId w:val="2"/>
  </w:num>
  <w:num w:numId="16" w16cid:durableId="1481926985">
    <w:abstractNumId w:val="1"/>
  </w:num>
  <w:num w:numId="17" w16cid:durableId="11888288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40687"/>
    <w:rsid w:val="0015074B"/>
    <w:rsid w:val="001D408B"/>
    <w:rsid w:val="00273A73"/>
    <w:rsid w:val="0029639D"/>
    <w:rsid w:val="00326F90"/>
    <w:rsid w:val="00376E73"/>
    <w:rsid w:val="00462107"/>
    <w:rsid w:val="0059278C"/>
    <w:rsid w:val="006F5FBD"/>
    <w:rsid w:val="00734680"/>
    <w:rsid w:val="00981AEA"/>
    <w:rsid w:val="00AA1D8D"/>
    <w:rsid w:val="00AF62AC"/>
    <w:rsid w:val="00B47730"/>
    <w:rsid w:val="00B910CB"/>
    <w:rsid w:val="00BF0E11"/>
    <w:rsid w:val="00C2043B"/>
    <w:rsid w:val="00C679B9"/>
    <w:rsid w:val="00CB0664"/>
    <w:rsid w:val="00CE0F84"/>
    <w:rsid w:val="00D06B82"/>
    <w:rsid w:val="00DE66C5"/>
    <w:rsid w:val="00EA3493"/>
    <w:rsid w:val="00FB6D86"/>
    <w:rsid w:val="00FC693F"/>
    <w:rsid w:val="00FE32F4"/>
    <w:rsid w:val="00FF236F"/>
    <w:rsid w:val="0267DC56"/>
    <w:rsid w:val="028BB33B"/>
    <w:rsid w:val="029EE97B"/>
    <w:rsid w:val="02F9DF5D"/>
    <w:rsid w:val="03967E91"/>
    <w:rsid w:val="04BBDDDE"/>
    <w:rsid w:val="04F8A071"/>
    <w:rsid w:val="053B6708"/>
    <w:rsid w:val="05712994"/>
    <w:rsid w:val="058F4BBD"/>
    <w:rsid w:val="067504E8"/>
    <w:rsid w:val="07F422D5"/>
    <w:rsid w:val="07F43E2D"/>
    <w:rsid w:val="08858950"/>
    <w:rsid w:val="08A23E1B"/>
    <w:rsid w:val="08D174A7"/>
    <w:rsid w:val="092FAD31"/>
    <w:rsid w:val="096A019F"/>
    <w:rsid w:val="09804462"/>
    <w:rsid w:val="09C3DFD2"/>
    <w:rsid w:val="09FEB216"/>
    <w:rsid w:val="0ACFF8E6"/>
    <w:rsid w:val="0BCE1B31"/>
    <w:rsid w:val="0CFA2869"/>
    <w:rsid w:val="0D607785"/>
    <w:rsid w:val="0D68FE48"/>
    <w:rsid w:val="0DA679E4"/>
    <w:rsid w:val="0DC0AF13"/>
    <w:rsid w:val="0E4CFBBF"/>
    <w:rsid w:val="0F234BB4"/>
    <w:rsid w:val="0F5D5F9E"/>
    <w:rsid w:val="0F8FDDCB"/>
    <w:rsid w:val="0F97C32E"/>
    <w:rsid w:val="0FA40DA8"/>
    <w:rsid w:val="0FBD13A5"/>
    <w:rsid w:val="0FEEF13B"/>
    <w:rsid w:val="105620A6"/>
    <w:rsid w:val="10DF9D66"/>
    <w:rsid w:val="10E68DDD"/>
    <w:rsid w:val="118652FE"/>
    <w:rsid w:val="12267B3E"/>
    <w:rsid w:val="12D50B2E"/>
    <w:rsid w:val="134CCFEE"/>
    <w:rsid w:val="13858DFD"/>
    <w:rsid w:val="13A0A1A7"/>
    <w:rsid w:val="1456F598"/>
    <w:rsid w:val="146505F6"/>
    <w:rsid w:val="15303030"/>
    <w:rsid w:val="153E79C4"/>
    <w:rsid w:val="1554BC92"/>
    <w:rsid w:val="15574D0F"/>
    <w:rsid w:val="1589C811"/>
    <w:rsid w:val="15AAC695"/>
    <w:rsid w:val="165AAE67"/>
    <w:rsid w:val="16737BBA"/>
    <w:rsid w:val="16E86A51"/>
    <w:rsid w:val="17DB5ACC"/>
    <w:rsid w:val="17ECE71C"/>
    <w:rsid w:val="1817F25D"/>
    <w:rsid w:val="1848A003"/>
    <w:rsid w:val="18D4022F"/>
    <w:rsid w:val="192116FA"/>
    <w:rsid w:val="1960DE61"/>
    <w:rsid w:val="19B40F69"/>
    <w:rsid w:val="1A0BC287"/>
    <w:rsid w:val="1BC3D2AD"/>
    <w:rsid w:val="1BDA07C6"/>
    <w:rsid w:val="1BE9BF07"/>
    <w:rsid w:val="1C208B79"/>
    <w:rsid w:val="1CFDBE0B"/>
    <w:rsid w:val="1D96456D"/>
    <w:rsid w:val="1E3FEF62"/>
    <w:rsid w:val="1EEA9D41"/>
    <w:rsid w:val="1F4078A7"/>
    <w:rsid w:val="1F45CAAC"/>
    <w:rsid w:val="2122D1BA"/>
    <w:rsid w:val="2189DB1B"/>
    <w:rsid w:val="21B1FAEE"/>
    <w:rsid w:val="2224E5C0"/>
    <w:rsid w:val="235F8ED8"/>
    <w:rsid w:val="23B5B09B"/>
    <w:rsid w:val="23C2E7B0"/>
    <w:rsid w:val="24B2DE88"/>
    <w:rsid w:val="24D7C14F"/>
    <w:rsid w:val="24EDEF7B"/>
    <w:rsid w:val="253F0217"/>
    <w:rsid w:val="25FD3A01"/>
    <w:rsid w:val="26066FD8"/>
    <w:rsid w:val="26250971"/>
    <w:rsid w:val="26267D44"/>
    <w:rsid w:val="26E0D6DB"/>
    <w:rsid w:val="26FD9CC3"/>
    <w:rsid w:val="27A026C7"/>
    <w:rsid w:val="293C9C7D"/>
    <w:rsid w:val="294C7BFE"/>
    <w:rsid w:val="2A74A056"/>
    <w:rsid w:val="2AA4639D"/>
    <w:rsid w:val="2AD334AE"/>
    <w:rsid w:val="2AE3AA32"/>
    <w:rsid w:val="2B0E869C"/>
    <w:rsid w:val="2B27DD89"/>
    <w:rsid w:val="2B2D13C8"/>
    <w:rsid w:val="2B56D2F9"/>
    <w:rsid w:val="2C530D35"/>
    <w:rsid w:val="2C729C8F"/>
    <w:rsid w:val="2CBB49D2"/>
    <w:rsid w:val="2CE6A8F9"/>
    <w:rsid w:val="2D0F8976"/>
    <w:rsid w:val="2D483E8B"/>
    <w:rsid w:val="2DEC6D66"/>
    <w:rsid w:val="2DFAAD07"/>
    <w:rsid w:val="2E297AF8"/>
    <w:rsid w:val="30715A1C"/>
    <w:rsid w:val="307B6DB1"/>
    <w:rsid w:val="30B7D1C8"/>
    <w:rsid w:val="30D13986"/>
    <w:rsid w:val="33B81002"/>
    <w:rsid w:val="33BD402F"/>
    <w:rsid w:val="33DF4EC2"/>
    <w:rsid w:val="3487C6A9"/>
    <w:rsid w:val="34E1314F"/>
    <w:rsid w:val="3557AF18"/>
    <w:rsid w:val="35A4C4CA"/>
    <w:rsid w:val="35CF3447"/>
    <w:rsid w:val="35FDD355"/>
    <w:rsid w:val="36934C38"/>
    <w:rsid w:val="36968076"/>
    <w:rsid w:val="36AA1FC9"/>
    <w:rsid w:val="36B05F55"/>
    <w:rsid w:val="36B98C86"/>
    <w:rsid w:val="3775DB8A"/>
    <w:rsid w:val="37819373"/>
    <w:rsid w:val="37B8BA28"/>
    <w:rsid w:val="3896BC16"/>
    <w:rsid w:val="38AA0956"/>
    <w:rsid w:val="39A2BC70"/>
    <w:rsid w:val="39A2BCAC"/>
    <w:rsid w:val="3A4C4AE8"/>
    <w:rsid w:val="3A533692"/>
    <w:rsid w:val="3B49E2ED"/>
    <w:rsid w:val="3B63BF77"/>
    <w:rsid w:val="3BA4E1D0"/>
    <w:rsid w:val="3C1DFFF0"/>
    <w:rsid w:val="3C7B4888"/>
    <w:rsid w:val="3CDE7360"/>
    <w:rsid w:val="3D30DF67"/>
    <w:rsid w:val="3D49039D"/>
    <w:rsid w:val="3DC2B3E6"/>
    <w:rsid w:val="3E2AABCC"/>
    <w:rsid w:val="3E7DA15D"/>
    <w:rsid w:val="3EC3A2D7"/>
    <w:rsid w:val="3EC3C110"/>
    <w:rsid w:val="40E2F9FF"/>
    <w:rsid w:val="41D9696A"/>
    <w:rsid w:val="42E8907C"/>
    <w:rsid w:val="436D055A"/>
    <w:rsid w:val="4380C9B7"/>
    <w:rsid w:val="44131F12"/>
    <w:rsid w:val="4446F4C1"/>
    <w:rsid w:val="445F4E61"/>
    <w:rsid w:val="4532E3C0"/>
    <w:rsid w:val="456DF0B6"/>
    <w:rsid w:val="47271993"/>
    <w:rsid w:val="4728A1BF"/>
    <w:rsid w:val="477E10FA"/>
    <w:rsid w:val="478916AB"/>
    <w:rsid w:val="47A0AF61"/>
    <w:rsid w:val="482AD436"/>
    <w:rsid w:val="4887E268"/>
    <w:rsid w:val="489CB909"/>
    <w:rsid w:val="48BB5C9C"/>
    <w:rsid w:val="48C5F19C"/>
    <w:rsid w:val="4928925B"/>
    <w:rsid w:val="493E2029"/>
    <w:rsid w:val="4964251E"/>
    <w:rsid w:val="499739ED"/>
    <w:rsid w:val="49B34A5A"/>
    <w:rsid w:val="4A34C26B"/>
    <w:rsid w:val="4A829CBD"/>
    <w:rsid w:val="4AAA100F"/>
    <w:rsid w:val="4BFEC50E"/>
    <w:rsid w:val="4CAC5C15"/>
    <w:rsid w:val="4ED01A2F"/>
    <w:rsid w:val="4F26AFF9"/>
    <w:rsid w:val="4F28C948"/>
    <w:rsid w:val="4F8E9CC4"/>
    <w:rsid w:val="5044C461"/>
    <w:rsid w:val="50967A93"/>
    <w:rsid w:val="50D2B714"/>
    <w:rsid w:val="5103A19E"/>
    <w:rsid w:val="52109E4A"/>
    <w:rsid w:val="52ACEF7A"/>
    <w:rsid w:val="530A5363"/>
    <w:rsid w:val="534E1DD2"/>
    <w:rsid w:val="5359168C"/>
    <w:rsid w:val="535BD998"/>
    <w:rsid w:val="53AF35CC"/>
    <w:rsid w:val="54E5B07E"/>
    <w:rsid w:val="55393C9F"/>
    <w:rsid w:val="553B0957"/>
    <w:rsid w:val="55865C2B"/>
    <w:rsid w:val="57040612"/>
    <w:rsid w:val="5746A829"/>
    <w:rsid w:val="57953DE2"/>
    <w:rsid w:val="584FF99A"/>
    <w:rsid w:val="58D1D931"/>
    <w:rsid w:val="594D4F8A"/>
    <w:rsid w:val="59BBD2BC"/>
    <w:rsid w:val="5A07D3E8"/>
    <w:rsid w:val="5A906871"/>
    <w:rsid w:val="5AADF1FF"/>
    <w:rsid w:val="5C1FA370"/>
    <w:rsid w:val="5CE8EFCC"/>
    <w:rsid w:val="5D3B0A8D"/>
    <w:rsid w:val="5E22B1D3"/>
    <w:rsid w:val="5EBC276A"/>
    <w:rsid w:val="5F92347F"/>
    <w:rsid w:val="5FEDC0DA"/>
    <w:rsid w:val="60311ACF"/>
    <w:rsid w:val="60BA4ED2"/>
    <w:rsid w:val="61492545"/>
    <w:rsid w:val="61D4AEB1"/>
    <w:rsid w:val="61F77743"/>
    <w:rsid w:val="6231719D"/>
    <w:rsid w:val="6234EE1F"/>
    <w:rsid w:val="62431E64"/>
    <w:rsid w:val="627A5F86"/>
    <w:rsid w:val="6280EC3F"/>
    <w:rsid w:val="62F0E076"/>
    <w:rsid w:val="6311DF5D"/>
    <w:rsid w:val="637192FF"/>
    <w:rsid w:val="63E329DA"/>
    <w:rsid w:val="6448072C"/>
    <w:rsid w:val="648A7C20"/>
    <w:rsid w:val="65742184"/>
    <w:rsid w:val="65A716E4"/>
    <w:rsid w:val="65BEE592"/>
    <w:rsid w:val="667B1C84"/>
    <w:rsid w:val="6700808B"/>
    <w:rsid w:val="672A43BD"/>
    <w:rsid w:val="673D5D92"/>
    <w:rsid w:val="67D9423E"/>
    <w:rsid w:val="68964E20"/>
    <w:rsid w:val="68C18F24"/>
    <w:rsid w:val="68DF212A"/>
    <w:rsid w:val="69689D99"/>
    <w:rsid w:val="697506FD"/>
    <w:rsid w:val="699218DA"/>
    <w:rsid w:val="6A9ED0BF"/>
    <w:rsid w:val="6AE637C5"/>
    <w:rsid w:val="6BF60963"/>
    <w:rsid w:val="6C08B707"/>
    <w:rsid w:val="6C2C71BD"/>
    <w:rsid w:val="6C360463"/>
    <w:rsid w:val="6C4DA82D"/>
    <w:rsid w:val="6CA31685"/>
    <w:rsid w:val="6CA98CEE"/>
    <w:rsid w:val="6D2B913C"/>
    <w:rsid w:val="6DA67C9A"/>
    <w:rsid w:val="6E1F2EEC"/>
    <w:rsid w:val="6F6F1843"/>
    <w:rsid w:val="6F77AA89"/>
    <w:rsid w:val="6FCA6DED"/>
    <w:rsid w:val="70209AB9"/>
    <w:rsid w:val="705AF34B"/>
    <w:rsid w:val="70632C1E"/>
    <w:rsid w:val="7070718A"/>
    <w:rsid w:val="711155AC"/>
    <w:rsid w:val="712AF881"/>
    <w:rsid w:val="71780D7B"/>
    <w:rsid w:val="719C8B33"/>
    <w:rsid w:val="71F8F421"/>
    <w:rsid w:val="75AF88D3"/>
    <w:rsid w:val="765AF432"/>
    <w:rsid w:val="7681233C"/>
    <w:rsid w:val="76F98080"/>
    <w:rsid w:val="77012D9D"/>
    <w:rsid w:val="774E6E49"/>
    <w:rsid w:val="777D429C"/>
    <w:rsid w:val="77B31E1F"/>
    <w:rsid w:val="782EDAFB"/>
    <w:rsid w:val="78661836"/>
    <w:rsid w:val="78E84E9B"/>
    <w:rsid w:val="78F6BAC9"/>
    <w:rsid w:val="79CD14B2"/>
    <w:rsid w:val="7AEDA7B1"/>
    <w:rsid w:val="7CA7C958"/>
    <w:rsid w:val="7DC907F2"/>
    <w:rsid w:val="7E1DBFB1"/>
    <w:rsid w:val="7EA317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8ADA94F"/>
  <w14:defaultImageDpi w14:val="300"/>
  <w15:docId w15:val="{764D6A87-2BB9-4009-8915-2414FAFDD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9"/>
      </w:numPr>
      <w:contextualSpacing/>
    </w:pPr>
  </w:style>
  <w:style w:type="paragraph" w:styleId="Listepuces2">
    <w:name w:val="List Bullet 2"/>
    <w:basedOn w:val="Normal"/>
    <w:uiPriority w:val="99"/>
    <w:unhideWhenUsed/>
    <w:rsid w:val="00326F90"/>
    <w:pPr>
      <w:numPr>
        <w:numId w:val="10"/>
      </w:numPr>
      <w:contextualSpacing/>
    </w:pPr>
  </w:style>
  <w:style w:type="paragraph" w:styleId="Listepuces3">
    <w:name w:val="List Bullet 3"/>
    <w:basedOn w:val="Normal"/>
    <w:uiPriority w:val="99"/>
    <w:unhideWhenUsed/>
    <w:rsid w:val="00326F90"/>
    <w:pPr>
      <w:numPr>
        <w:numId w:val="11"/>
      </w:numPr>
      <w:contextualSpacing/>
    </w:pPr>
  </w:style>
  <w:style w:type="paragraph" w:styleId="Listenumros">
    <w:name w:val="List Number"/>
    <w:basedOn w:val="Normal"/>
    <w:uiPriority w:val="99"/>
    <w:unhideWhenUsed/>
    <w:rsid w:val="00326F90"/>
    <w:pPr>
      <w:numPr>
        <w:numId w:val="13"/>
      </w:numPr>
      <w:contextualSpacing/>
    </w:pPr>
  </w:style>
  <w:style w:type="paragraph" w:styleId="Listenumros2">
    <w:name w:val="List Number 2"/>
    <w:basedOn w:val="Normal"/>
    <w:uiPriority w:val="99"/>
    <w:unhideWhenUsed/>
    <w:rsid w:val="0029639D"/>
    <w:pPr>
      <w:numPr>
        <w:numId w:val="14"/>
      </w:numPr>
      <w:contextualSpacing/>
    </w:pPr>
  </w:style>
  <w:style w:type="paragraph" w:styleId="Listenumros3">
    <w:name w:val="List Number 3"/>
    <w:basedOn w:val="Normal"/>
    <w:uiPriority w:val="99"/>
    <w:unhideWhenUsed/>
    <w:rsid w:val="0029639D"/>
    <w:pPr>
      <w:numPr>
        <w:numId w:val="15"/>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Marquedecommentaire">
    <w:name w:val="annotation reference"/>
    <w:basedOn w:val="Policepardfaut"/>
    <w:uiPriority w:val="99"/>
    <w:semiHidden/>
    <w:unhideWhenUsed/>
    <w:rsid w:val="00C679B9"/>
    <w:rPr>
      <w:sz w:val="16"/>
      <w:szCs w:val="16"/>
    </w:rPr>
  </w:style>
  <w:style w:type="paragraph" w:styleId="Commentaire">
    <w:name w:val="annotation text"/>
    <w:basedOn w:val="Normal"/>
    <w:link w:val="CommentaireCar"/>
    <w:uiPriority w:val="99"/>
    <w:semiHidden/>
    <w:unhideWhenUsed/>
    <w:rsid w:val="00C679B9"/>
    <w:pPr>
      <w:spacing w:line="240" w:lineRule="auto"/>
    </w:pPr>
    <w:rPr>
      <w:sz w:val="20"/>
      <w:szCs w:val="20"/>
    </w:rPr>
  </w:style>
  <w:style w:type="character" w:customStyle="1" w:styleId="CommentaireCar">
    <w:name w:val="Commentaire Car"/>
    <w:basedOn w:val="Policepardfaut"/>
    <w:link w:val="Commentaire"/>
    <w:uiPriority w:val="99"/>
    <w:semiHidden/>
    <w:rsid w:val="00C679B9"/>
    <w:rPr>
      <w:sz w:val="20"/>
      <w:szCs w:val="20"/>
    </w:rPr>
  </w:style>
  <w:style w:type="paragraph" w:styleId="Objetducommentaire">
    <w:name w:val="annotation subject"/>
    <w:basedOn w:val="Commentaire"/>
    <w:next w:val="Commentaire"/>
    <w:link w:val="ObjetducommentaireCar"/>
    <w:uiPriority w:val="99"/>
    <w:semiHidden/>
    <w:unhideWhenUsed/>
    <w:rsid w:val="00C679B9"/>
    <w:rPr>
      <w:b/>
      <w:bCs/>
    </w:rPr>
  </w:style>
  <w:style w:type="character" w:customStyle="1" w:styleId="ObjetducommentaireCar">
    <w:name w:val="Objet du commentaire Car"/>
    <w:basedOn w:val="CommentaireCar"/>
    <w:link w:val="Objetducommentaire"/>
    <w:uiPriority w:val="99"/>
    <w:semiHidden/>
    <w:rsid w:val="00C679B9"/>
    <w:rPr>
      <w:b/>
      <w:bCs/>
      <w:sz w:val="20"/>
      <w:szCs w:val="20"/>
    </w:rPr>
  </w:style>
  <w:style w:type="paragraph" w:styleId="Textedebulles">
    <w:name w:val="Balloon Text"/>
    <w:basedOn w:val="Normal"/>
    <w:link w:val="TextedebullesCar"/>
    <w:uiPriority w:val="99"/>
    <w:semiHidden/>
    <w:unhideWhenUsed/>
    <w:rsid w:val="00C679B9"/>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C679B9"/>
    <w:rPr>
      <w:rFonts w:ascii="Segoe UI" w:hAnsi="Segoe UI" w:cs="Segoe UI"/>
      <w:sz w:val="18"/>
      <w:szCs w:val="18"/>
    </w:rPr>
  </w:style>
  <w:style w:type="paragraph" w:styleId="NormalWeb">
    <w:name w:val="Normal (Web)"/>
    <w:basedOn w:val="Normal"/>
    <w:uiPriority w:val="99"/>
    <w:unhideWhenUsed/>
    <w:rsid w:val="00C679B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596694">
      <w:bodyDiv w:val="1"/>
      <w:marLeft w:val="0"/>
      <w:marRight w:val="0"/>
      <w:marTop w:val="0"/>
      <w:marBottom w:val="0"/>
      <w:divBdr>
        <w:top w:val="none" w:sz="0" w:space="0" w:color="auto"/>
        <w:left w:val="none" w:sz="0" w:space="0" w:color="auto"/>
        <w:bottom w:val="none" w:sz="0" w:space="0" w:color="auto"/>
        <w:right w:val="none" w:sz="0" w:space="0" w:color="auto"/>
      </w:divBdr>
      <w:divsChild>
        <w:div w:id="1046297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099240">
      <w:bodyDiv w:val="1"/>
      <w:marLeft w:val="0"/>
      <w:marRight w:val="0"/>
      <w:marTop w:val="0"/>
      <w:marBottom w:val="0"/>
      <w:divBdr>
        <w:top w:val="none" w:sz="0" w:space="0" w:color="auto"/>
        <w:left w:val="none" w:sz="0" w:space="0" w:color="auto"/>
        <w:bottom w:val="none" w:sz="0" w:space="0" w:color="auto"/>
        <w:right w:val="none" w:sz="0" w:space="0" w:color="auto"/>
      </w:divBdr>
    </w:div>
    <w:div w:id="197251208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5C1A00-38F2-442E-9903-B5A76A5E9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2</Pages>
  <Words>331</Words>
  <Characters>1823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HAMZA LHAMALI</cp:lastModifiedBy>
  <cp:revision>15</cp:revision>
  <dcterms:created xsi:type="dcterms:W3CDTF">2025-10-24T16:45:00Z</dcterms:created>
  <dcterms:modified xsi:type="dcterms:W3CDTF">2026-01-07T10:02:00Z</dcterms:modified>
  <cp:category/>
</cp:coreProperties>
</file>