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RPr="00CA2A3C" w14:paraId="5074E4EF" w14:textId="77777777" w:rsidTr="2B2D5354">
        <w:tc>
          <w:tcPr>
            <w:tcW w:w="4320" w:type="dxa"/>
          </w:tcPr>
          <w:p w14:paraId="14F93A2E" w14:textId="77777777" w:rsidR="00CE0F84" w:rsidRDefault="00CE0F84" w:rsidP="00462107">
            <w:proofErr w:type="spellStart"/>
            <w:r>
              <w:t>Titre</w:t>
            </w:r>
            <w:proofErr w:type="spellEnd"/>
          </w:p>
        </w:tc>
        <w:tc>
          <w:tcPr>
            <w:tcW w:w="4320" w:type="dxa"/>
          </w:tcPr>
          <w:p w14:paraId="37830280" w14:textId="58018D17" w:rsidR="00CE0F84" w:rsidRPr="00AE3F70" w:rsidRDefault="00785854" w:rsidP="294C7BFE">
            <w:pPr>
              <w:rPr>
                <w:lang w:val="fr-FR"/>
              </w:rPr>
            </w:pPr>
            <w:r>
              <w:rPr>
                <w:lang w:val="fr-FR"/>
              </w:rPr>
              <w:t>Réclamation- stock- erreur de préparation</w:t>
            </w:r>
          </w:p>
        </w:tc>
      </w:tr>
      <w:tr w:rsidR="00CE0F84" w14:paraId="75A76D73" w14:textId="77777777" w:rsidTr="2B2D5354">
        <w:tc>
          <w:tcPr>
            <w:tcW w:w="4320" w:type="dxa"/>
          </w:tcPr>
          <w:p w14:paraId="38D0CD09" w14:textId="77777777" w:rsidR="00CE0F84" w:rsidRDefault="00CE0F84" w:rsidP="00462107">
            <w:proofErr w:type="spellStart"/>
            <w:r>
              <w:t>Référence</w:t>
            </w:r>
            <w:proofErr w:type="spellEnd"/>
          </w:p>
        </w:tc>
        <w:tc>
          <w:tcPr>
            <w:tcW w:w="4320" w:type="dxa"/>
          </w:tcPr>
          <w:p w14:paraId="4BC7F3D4" w14:textId="506BF3D2" w:rsidR="00CE0F84" w:rsidRDefault="00CE0F84" w:rsidP="00462107">
            <w:r>
              <w:t>PR-SC-</w:t>
            </w:r>
            <w:r w:rsidR="00770FE9">
              <w:t>28</w:t>
            </w:r>
          </w:p>
        </w:tc>
      </w:tr>
      <w:tr w:rsidR="00CE0F84" w14:paraId="663D0EEA" w14:textId="77777777" w:rsidTr="2B2D5354">
        <w:tc>
          <w:tcPr>
            <w:tcW w:w="4320" w:type="dxa"/>
          </w:tcPr>
          <w:p w14:paraId="6B814A1E" w14:textId="77777777" w:rsidR="00CE0F84" w:rsidRDefault="00CE0F84" w:rsidP="00462107">
            <w:r>
              <w:t>Version</w:t>
            </w:r>
          </w:p>
        </w:tc>
        <w:tc>
          <w:tcPr>
            <w:tcW w:w="4320" w:type="dxa"/>
          </w:tcPr>
          <w:p w14:paraId="5B4507BE" w14:textId="77777777" w:rsidR="00CE0F84" w:rsidRDefault="00CE0F84" w:rsidP="00462107">
            <w:r>
              <w:t>01</w:t>
            </w:r>
          </w:p>
        </w:tc>
      </w:tr>
      <w:tr w:rsidR="00CE0F84" w14:paraId="46944ECC" w14:textId="77777777" w:rsidTr="2B2D5354">
        <w:trPr>
          <w:trHeight w:val="300"/>
        </w:trPr>
        <w:tc>
          <w:tcPr>
            <w:tcW w:w="4320" w:type="dxa"/>
          </w:tcPr>
          <w:p w14:paraId="097E0610" w14:textId="77777777" w:rsidR="00CE0F84" w:rsidRDefault="00CE0F84" w:rsidP="00462107">
            <w:r>
              <w:t xml:space="preserve">Date </w:t>
            </w:r>
            <w:proofErr w:type="spellStart"/>
            <w:r>
              <w:t>d’application</w:t>
            </w:r>
            <w:proofErr w:type="spellEnd"/>
          </w:p>
        </w:tc>
        <w:tc>
          <w:tcPr>
            <w:tcW w:w="4320" w:type="dxa"/>
          </w:tcPr>
          <w:p w14:paraId="672A6659" w14:textId="77777777" w:rsidR="00CE0F84" w:rsidRDefault="00CE0F84" w:rsidP="00462107"/>
        </w:tc>
      </w:tr>
      <w:tr w:rsidR="00CE0F84" w:rsidRPr="00CA2A3C" w14:paraId="5DDF1148" w14:textId="77777777" w:rsidTr="2B2D5354">
        <w:tc>
          <w:tcPr>
            <w:tcW w:w="4320" w:type="dxa"/>
          </w:tcPr>
          <w:p w14:paraId="79A5E6F0" w14:textId="77777777" w:rsidR="00CE0F84" w:rsidRDefault="00CE0F84" w:rsidP="00462107">
            <w:r>
              <w:t xml:space="preserve">Domaine </w:t>
            </w:r>
            <w:proofErr w:type="spellStart"/>
            <w:r>
              <w:t>d’application</w:t>
            </w:r>
            <w:proofErr w:type="spellEnd"/>
          </w:p>
        </w:tc>
        <w:tc>
          <w:tcPr>
            <w:tcW w:w="4320" w:type="dxa"/>
          </w:tcPr>
          <w:p w14:paraId="4E55AAE8" w14:textId="77777777" w:rsidR="00CE0F84" w:rsidRPr="00AE3F70" w:rsidRDefault="00CE0F84" w:rsidP="00462107">
            <w:pPr>
              <w:rPr>
                <w:lang w:val="fr-FR"/>
              </w:rPr>
            </w:pPr>
            <w:r w:rsidRPr="00AE3F70">
              <w:rPr>
                <w:lang w:val="fr-FR"/>
              </w:rPr>
              <w:t>Service Client – Service qualité et formation</w:t>
            </w:r>
          </w:p>
        </w:tc>
      </w:tr>
      <w:tr w:rsidR="00CE0F84" w:rsidRPr="00CA2A3C" w14:paraId="17AB53DF" w14:textId="77777777" w:rsidTr="2B2D5354">
        <w:tc>
          <w:tcPr>
            <w:tcW w:w="4320" w:type="dxa"/>
          </w:tcPr>
          <w:p w14:paraId="399F6A14" w14:textId="77777777" w:rsidR="00CE0F84" w:rsidRDefault="00CE0F84" w:rsidP="00462107">
            <w:proofErr w:type="spellStart"/>
            <w:r>
              <w:t>Responsable</w:t>
            </w:r>
            <w:proofErr w:type="spellEnd"/>
          </w:p>
        </w:tc>
        <w:tc>
          <w:tcPr>
            <w:tcW w:w="4320" w:type="dxa"/>
          </w:tcPr>
          <w:p w14:paraId="64C3AC45" w14:textId="7D147712" w:rsidR="00CE0F84" w:rsidRPr="00AE3F70" w:rsidRDefault="594D4F8A" w:rsidP="00462107">
            <w:pPr>
              <w:rPr>
                <w:lang w:val="fr-FR"/>
              </w:rPr>
            </w:pPr>
            <w:r w:rsidRPr="2B2D5354">
              <w:rPr>
                <w:lang w:val="fr-FR"/>
              </w:rPr>
              <w:t>C</w:t>
            </w:r>
            <w:r w:rsidR="3E2AABCC" w:rsidRPr="2B2D5354">
              <w:rPr>
                <w:lang w:val="fr-FR"/>
              </w:rPr>
              <w:t>oach</w:t>
            </w:r>
            <w:r w:rsidR="6E1F2EEC" w:rsidRPr="2B2D5354">
              <w:rPr>
                <w:lang w:val="fr-FR"/>
              </w:rPr>
              <w:t xml:space="preserve"> Qualité / Responsable Service Client</w:t>
            </w:r>
          </w:p>
        </w:tc>
      </w:tr>
    </w:tbl>
    <w:p w14:paraId="0A37501D" w14:textId="77777777" w:rsidR="00462107" w:rsidRPr="00AE3F70" w:rsidRDefault="00462107">
      <w:pPr>
        <w:rPr>
          <w:lang w:val="fr-FR"/>
        </w:rPr>
      </w:pPr>
    </w:p>
    <w:p w14:paraId="5DAB6C7B" w14:textId="77777777" w:rsidR="001D408B" w:rsidRPr="00AE3F70" w:rsidRDefault="00C2043B">
      <w:pPr>
        <w:rPr>
          <w:lang w:val="fr-FR"/>
        </w:rPr>
      </w:pPr>
      <w:r w:rsidRPr="00AE3F70">
        <w:rPr>
          <w:lang w:val="fr-FR"/>
        </w:rPr>
        <w:br/>
      </w:r>
    </w:p>
    <w:p w14:paraId="51B1DF40" w14:textId="77777777" w:rsidR="001D408B" w:rsidRPr="00AE3F70" w:rsidRDefault="00C2043B">
      <w:pPr>
        <w:pStyle w:val="Titre2"/>
        <w:rPr>
          <w:lang w:val="fr-FR"/>
        </w:rPr>
      </w:pPr>
      <w:r w:rsidRPr="00AE3F70">
        <w:rPr>
          <w:lang w:val="fr-FR"/>
        </w:rPr>
        <w:t>1. Objet</w:t>
      </w:r>
    </w:p>
    <w:p w14:paraId="3F5B25EA" w14:textId="77777777" w:rsidR="00AE3F70" w:rsidRDefault="00AE3F70" w:rsidP="00AE3F70">
      <w:pPr>
        <w:pStyle w:val="Titre2"/>
        <w:rPr>
          <w:rFonts w:ascii="Cambria" w:eastAsia="Cambria" w:hAnsi="Cambria" w:cs="Cambria"/>
          <w:b w:val="0"/>
          <w:bCs w:val="0"/>
          <w:color w:val="auto"/>
          <w:sz w:val="22"/>
          <w:szCs w:val="22"/>
          <w:lang w:val="fr-FR"/>
        </w:rPr>
      </w:pPr>
      <w:r w:rsidRPr="00AE3F70">
        <w:rPr>
          <w:rFonts w:ascii="Cambria" w:eastAsia="Cambria" w:hAnsi="Cambria" w:cs="Cambria"/>
          <w:b w:val="0"/>
          <w:bCs w:val="0"/>
          <w:color w:val="auto"/>
          <w:sz w:val="22"/>
          <w:szCs w:val="22"/>
          <w:lang w:val="fr-FR"/>
        </w:rPr>
        <w:t>La présente procédure a pour objet de définir les étapes de traitement des réclamations relatives à une erreur de préparation de stock. Elle vise à garantir une prise en charge rapide du vendeur, une collecte systématique des preuves et une orientation efficace vers le service compétent pour correction et suivi.</w:t>
      </w:r>
    </w:p>
    <w:p w14:paraId="65008469" w14:textId="6BF20949" w:rsidR="001D408B" w:rsidRPr="00AE3F70" w:rsidRDefault="00C2043B" w:rsidP="00AE3F70">
      <w:pPr>
        <w:pStyle w:val="Titre2"/>
        <w:rPr>
          <w:lang w:val="fr-FR"/>
        </w:rPr>
      </w:pPr>
      <w:r w:rsidRPr="00AE3F70">
        <w:rPr>
          <w:lang w:val="fr-FR"/>
        </w:rPr>
        <w:t>2. Champ d’application</w:t>
      </w:r>
      <w:r w:rsidR="55865C2B" w:rsidRPr="00AE3F70">
        <w:rPr>
          <w:lang w:val="fr-FR"/>
        </w:rPr>
        <w:t xml:space="preserve">      </w:t>
      </w:r>
    </w:p>
    <w:p w14:paraId="16752E40" w14:textId="77777777" w:rsidR="00AE3F70" w:rsidRDefault="00AE3F70" w:rsidP="00AE3F70">
      <w:pPr>
        <w:pStyle w:val="Titre2"/>
        <w:rPr>
          <w:rFonts w:ascii="Cambria" w:eastAsia="Cambria" w:hAnsi="Cambria" w:cs="Cambria"/>
          <w:b w:val="0"/>
          <w:bCs w:val="0"/>
          <w:color w:val="auto"/>
          <w:sz w:val="22"/>
          <w:szCs w:val="22"/>
          <w:lang w:val="fr-FR"/>
        </w:rPr>
      </w:pPr>
      <w:r w:rsidRPr="00AE3F70">
        <w:rPr>
          <w:rFonts w:ascii="Cambria" w:eastAsia="Cambria" w:hAnsi="Cambria" w:cs="Cambria"/>
          <w:b w:val="0"/>
          <w:bCs w:val="0"/>
          <w:color w:val="auto"/>
          <w:sz w:val="22"/>
          <w:szCs w:val="22"/>
          <w:lang w:val="fr-FR"/>
        </w:rPr>
        <w:t>Cette procédure s'applique à l'ensemble des agents du Service Client (SC) traitant des réclamations liées à des erreurs lors de la préparation des colis (produits incorrects, quantités erronées, emballage inadapté, etc.) au niveau du service stock.</w:t>
      </w:r>
    </w:p>
    <w:p w14:paraId="744AB8A5" w14:textId="36026F50" w:rsidR="001D408B" w:rsidRDefault="00C2043B" w:rsidP="00AE3F70">
      <w:pPr>
        <w:pStyle w:val="Titre2"/>
        <w:rPr>
          <w:lang w:val="fr-FR"/>
        </w:rPr>
      </w:pPr>
      <w:r w:rsidRPr="00AE3F70">
        <w:rPr>
          <w:lang w:val="fr-FR"/>
        </w:rPr>
        <w:t>3. Références</w:t>
      </w:r>
    </w:p>
    <w:p w14:paraId="7FB7AD3F" w14:textId="77777777" w:rsidR="00AE3F70" w:rsidRPr="00AE3F70" w:rsidRDefault="00AE3F70" w:rsidP="00AE3F70">
      <w:pPr>
        <w:rPr>
          <w:lang w:val="fr-FR"/>
        </w:rPr>
      </w:pPr>
    </w:p>
    <w:p w14:paraId="5E8FB45E" w14:textId="77777777" w:rsidR="00AE3F70" w:rsidRDefault="00AE3F70" w:rsidP="00AE3F70">
      <w:pPr>
        <w:rPr>
          <w:lang w:val="fr-FR"/>
        </w:rPr>
      </w:pPr>
      <w:r w:rsidRPr="00AE3F70">
        <w:rPr>
          <w:lang w:val="fr-FR"/>
        </w:rPr>
        <w:t>Demande de réclamation du vendeur</w:t>
      </w:r>
    </w:p>
    <w:p w14:paraId="5CA25612" w14:textId="17A391C6" w:rsidR="001D408B" w:rsidRPr="00AE3F70" w:rsidRDefault="00AE3F70" w:rsidP="00AE3F70">
      <w:pPr>
        <w:rPr>
          <w:lang w:val="fr-FR"/>
        </w:rPr>
      </w:pPr>
      <w:r w:rsidRPr="00AE3F70">
        <w:rPr>
          <w:lang w:val="fr-FR"/>
        </w:rPr>
        <w:t>Procédures de préparation de commandes</w:t>
      </w:r>
    </w:p>
    <w:p w14:paraId="608C679A" w14:textId="77777777" w:rsidR="001D408B" w:rsidRPr="00AE3F70" w:rsidRDefault="00C2043B">
      <w:pPr>
        <w:pStyle w:val="Titre2"/>
        <w:rPr>
          <w:lang w:val="fr-FR"/>
        </w:rPr>
      </w:pPr>
      <w:r w:rsidRPr="00AE3F70">
        <w:rPr>
          <w:lang w:val="fr-FR"/>
        </w:rPr>
        <w:t>4. Responsabilités</w:t>
      </w:r>
    </w:p>
    <w:p w14:paraId="5BD62E15" w14:textId="77777777" w:rsidR="004515F4" w:rsidRPr="004515F4" w:rsidRDefault="004515F4" w:rsidP="004515F4">
      <w:pPr>
        <w:pStyle w:val="Titre2"/>
        <w:rPr>
          <w:b w:val="0"/>
          <w:bCs w:val="0"/>
          <w:color w:val="000000" w:themeColor="text1"/>
          <w:lang w:val="fr-FR"/>
        </w:rPr>
      </w:pPr>
      <w:r w:rsidRPr="004515F4">
        <w:rPr>
          <w:b w:val="0"/>
          <w:bCs w:val="0"/>
          <w:color w:val="000000" w:themeColor="text1"/>
          <w:lang w:val="fr-FR"/>
        </w:rPr>
        <w:t>Agent du Service Client (SC) : Prise en charge initiale, collecte des informations, création du ticket et orientation du vendeur</w:t>
      </w:r>
    </w:p>
    <w:p w14:paraId="42B2C760" w14:textId="6EE42D0C" w:rsidR="004515F4" w:rsidRPr="004515F4" w:rsidRDefault="004515F4" w:rsidP="004515F4">
      <w:pPr>
        <w:pStyle w:val="Titre2"/>
        <w:rPr>
          <w:b w:val="0"/>
          <w:bCs w:val="0"/>
          <w:color w:val="000000" w:themeColor="text1"/>
          <w:lang w:val="fr-FR"/>
        </w:rPr>
      </w:pPr>
      <w:r w:rsidRPr="004515F4">
        <w:rPr>
          <w:b w:val="0"/>
          <w:bCs w:val="0"/>
          <w:color w:val="000000" w:themeColor="text1"/>
          <w:lang w:val="fr-FR"/>
        </w:rPr>
        <w:t xml:space="preserve">Support </w:t>
      </w:r>
      <w:r>
        <w:rPr>
          <w:b w:val="0"/>
          <w:bCs w:val="0"/>
          <w:color w:val="000000" w:themeColor="text1"/>
          <w:lang w:val="fr-FR"/>
        </w:rPr>
        <w:t xml:space="preserve">/ </w:t>
      </w:r>
      <w:r w:rsidRPr="004515F4">
        <w:rPr>
          <w:b w:val="0"/>
          <w:bCs w:val="0"/>
          <w:color w:val="000000" w:themeColor="text1"/>
          <w:lang w:val="fr-FR"/>
        </w:rPr>
        <w:t>Équipe Stock : Investigation technique, correction de l'erreur et mise en place des mesures préventives</w:t>
      </w:r>
    </w:p>
    <w:p w14:paraId="5B317CF4" w14:textId="77777777" w:rsidR="001D408B" w:rsidRPr="00AE3F70" w:rsidRDefault="00C2043B">
      <w:pPr>
        <w:pStyle w:val="Titre2"/>
        <w:rPr>
          <w:lang w:val="fr-FR"/>
        </w:rPr>
      </w:pPr>
      <w:r w:rsidRPr="00AE3F70">
        <w:rPr>
          <w:lang w:val="fr-FR"/>
        </w:rPr>
        <w:t>5. Déroulement de la procédure</w:t>
      </w:r>
    </w:p>
    <w:p w14:paraId="40E97111" w14:textId="77777777" w:rsidR="004515F4" w:rsidRPr="004515F4" w:rsidRDefault="004515F4" w:rsidP="004515F4">
      <w:pPr>
        <w:spacing w:before="281" w:after="281"/>
        <w:rPr>
          <w:b/>
          <w:bCs/>
          <w:lang w:val="fr-FR"/>
        </w:rPr>
      </w:pPr>
      <w:r w:rsidRPr="004515F4">
        <w:rPr>
          <w:b/>
          <w:bCs/>
          <w:lang w:val="fr-FR"/>
        </w:rPr>
        <w:t>5.1 RÉCEPTION DE LA RÉCLAMATION</w:t>
      </w:r>
    </w:p>
    <w:p w14:paraId="56A36334" w14:textId="3CE31419" w:rsidR="004515F4" w:rsidRPr="004515F4" w:rsidRDefault="004515F4" w:rsidP="004515F4">
      <w:pPr>
        <w:spacing w:before="281" w:after="281"/>
        <w:rPr>
          <w:lang w:val="fr-FR"/>
        </w:rPr>
      </w:pPr>
      <w:r w:rsidRPr="004515F4">
        <w:rPr>
          <w:lang w:val="fr-FR"/>
        </w:rPr>
        <w:t xml:space="preserve">Le Service Client reçoit une réclamation du vendeur concernant une erreur de préparation de colis via le canal de support </w:t>
      </w:r>
      <w:r w:rsidR="008646EE">
        <w:rPr>
          <w:lang w:val="fr-FR"/>
        </w:rPr>
        <w:t>chat</w:t>
      </w:r>
    </w:p>
    <w:p w14:paraId="7DE68A51" w14:textId="5A071F3E" w:rsidR="004515F4" w:rsidRPr="004515F4" w:rsidRDefault="004515F4" w:rsidP="004515F4">
      <w:pPr>
        <w:spacing w:before="281" w:after="281"/>
        <w:rPr>
          <w:b/>
          <w:bCs/>
          <w:lang w:val="fr-FR"/>
        </w:rPr>
      </w:pPr>
      <w:r w:rsidRPr="004515F4">
        <w:rPr>
          <w:b/>
          <w:bCs/>
          <w:lang w:val="fr-FR"/>
        </w:rPr>
        <w:lastRenderedPageBreak/>
        <w:t xml:space="preserve">5.2 PRISE EN CHARGE </w:t>
      </w:r>
    </w:p>
    <w:p w14:paraId="10553479" w14:textId="18B3A4C7" w:rsidR="004515F4" w:rsidRPr="004515F4" w:rsidRDefault="004515F4" w:rsidP="004515F4">
      <w:pPr>
        <w:spacing w:before="281" w:after="281"/>
        <w:rPr>
          <w:lang w:val="fr-FR"/>
        </w:rPr>
      </w:pPr>
      <w:r w:rsidRPr="004515F4">
        <w:rPr>
          <w:lang w:val="fr-FR"/>
        </w:rPr>
        <w:t>L'agent du SC</w:t>
      </w:r>
      <w:r>
        <w:rPr>
          <w:lang w:val="fr-FR"/>
        </w:rPr>
        <w:t xml:space="preserve"> </w:t>
      </w:r>
      <w:r w:rsidRPr="004515F4">
        <w:rPr>
          <w:lang w:val="fr-FR"/>
        </w:rPr>
        <w:t xml:space="preserve">accuse réception de la réclamation, exprime sa compréhension de </w:t>
      </w:r>
      <w:r>
        <w:rPr>
          <w:lang w:val="fr-FR"/>
        </w:rPr>
        <w:t xml:space="preserve">la situation </w:t>
      </w:r>
      <w:r w:rsidRPr="004515F4">
        <w:rPr>
          <w:lang w:val="fr-FR"/>
        </w:rPr>
        <w:t xml:space="preserve">et prend en charge </w:t>
      </w:r>
      <w:r>
        <w:rPr>
          <w:lang w:val="fr-FR"/>
        </w:rPr>
        <w:t>la réclamation.</w:t>
      </w:r>
    </w:p>
    <w:p w14:paraId="2A5464F4" w14:textId="4271E48C" w:rsidR="004515F4" w:rsidRPr="004515F4" w:rsidRDefault="004515F4" w:rsidP="004515F4">
      <w:pPr>
        <w:rPr>
          <w:b/>
          <w:bCs/>
          <w:lang w:val="fr-FR"/>
        </w:rPr>
      </w:pPr>
      <w:r w:rsidRPr="004515F4">
        <w:rPr>
          <w:b/>
          <w:bCs/>
          <w:lang w:val="fr-FR"/>
        </w:rPr>
        <w:t>5.3 COLLECTE DES INFORMATIONS</w:t>
      </w:r>
    </w:p>
    <w:p w14:paraId="02B1B7E4" w14:textId="3EC52AED" w:rsidR="004515F4" w:rsidRPr="004515F4" w:rsidRDefault="004515F4" w:rsidP="004515F4">
      <w:pPr>
        <w:rPr>
          <w:lang w:val="fr-FR"/>
        </w:rPr>
      </w:pPr>
      <w:r w:rsidRPr="004515F4">
        <w:rPr>
          <w:lang w:val="fr-FR"/>
        </w:rPr>
        <w:t>L'agent du SC récolte auprès du vendeur toutes les informations et preuves nécessaires :</w:t>
      </w:r>
    </w:p>
    <w:p w14:paraId="76E851BC" w14:textId="55C40E10" w:rsidR="004515F4" w:rsidRPr="004515F4" w:rsidRDefault="004515F4" w:rsidP="004515F4">
      <w:pPr>
        <w:ind w:left="720"/>
        <w:rPr>
          <w:lang w:val="fr-FR"/>
        </w:rPr>
      </w:pPr>
      <w:r w:rsidRPr="004515F4">
        <w:rPr>
          <w:lang w:val="fr-FR"/>
        </w:rPr>
        <w:t>Code du colis concerné</w:t>
      </w:r>
    </w:p>
    <w:p w14:paraId="619B9129" w14:textId="49435FD4" w:rsidR="004515F4" w:rsidRPr="004515F4" w:rsidRDefault="004515F4" w:rsidP="004515F4">
      <w:pPr>
        <w:ind w:left="720"/>
        <w:rPr>
          <w:lang w:val="fr-FR"/>
        </w:rPr>
      </w:pPr>
      <w:r w:rsidRPr="004515F4">
        <w:rPr>
          <w:lang w:val="fr-FR"/>
        </w:rPr>
        <w:t>Photo du colis tel que reçu</w:t>
      </w:r>
      <w:r w:rsidR="008646EE">
        <w:rPr>
          <w:lang w:val="fr-FR"/>
        </w:rPr>
        <w:t xml:space="preserve"> (client)</w:t>
      </w:r>
    </w:p>
    <w:p w14:paraId="281CBDF1" w14:textId="77777777" w:rsidR="004515F4" w:rsidRPr="004515F4" w:rsidRDefault="004515F4" w:rsidP="004515F4">
      <w:pPr>
        <w:ind w:left="720"/>
        <w:rPr>
          <w:lang w:val="fr-FR"/>
        </w:rPr>
      </w:pPr>
      <w:r w:rsidRPr="004515F4">
        <w:rPr>
          <w:lang w:val="fr-FR"/>
        </w:rPr>
        <w:t>Photo des produits incorrects ou manquants</w:t>
      </w:r>
    </w:p>
    <w:p w14:paraId="71AF9D8A" w14:textId="77777777" w:rsidR="004515F4" w:rsidRPr="004515F4" w:rsidRDefault="004515F4" w:rsidP="004515F4">
      <w:pPr>
        <w:ind w:left="720"/>
        <w:rPr>
          <w:lang w:val="fr-FR"/>
        </w:rPr>
      </w:pPr>
      <w:r w:rsidRPr="004515F4">
        <w:rPr>
          <w:lang w:val="fr-FR"/>
        </w:rPr>
        <w:t>Description précise de l'erreur (produit erroné, quantité incorrecte, etc.)</w:t>
      </w:r>
    </w:p>
    <w:p w14:paraId="793BB2E9" w14:textId="6451C6F0" w:rsidR="004515F4" w:rsidRPr="004515F4" w:rsidRDefault="004515F4" w:rsidP="004515F4">
      <w:pPr>
        <w:ind w:left="720"/>
        <w:rPr>
          <w:lang w:val="fr-FR"/>
        </w:rPr>
      </w:pPr>
      <w:r>
        <w:rPr>
          <w:lang w:val="fr-FR"/>
        </w:rPr>
        <w:t>Circonstances de</w:t>
      </w:r>
      <w:r w:rsidRPr="004515F4">
        <w:rPr>
          <w:lang w:val="fr-FR"/>
        </w:rPr>
        <w:t xml:space="preserve"> la découverte de l'erreur</w:t>
      </w:r>
    </w:p>
    <w:p w14:paraId="19CB4257" w14:textId="1578BE7A" w:rsidR="004515F4" w:rsidRPr="004515F4" w:rsidRDefault="004515F4" w:rsidP="004515F4">
      <w:pPr>
        <w:spacing w:before="281" w:after="281"/>
        <w:rPr>
          <w:b/>
          <w:bCs/>
          <w:lang w:val="fr-FR"/>
        </w:rPr>
      </w:pPr>
      <w:r w:rsidRPr="004515F4">
        <w:rPr>
          <w:b/>
          <w:bCs/>
          <w:lang w:val="fr-FR"/>
        </w:rPr>
        <w:t>5.4 CRÉATION DU TICKET SUPPORT</w:t>
      </w:r>
      <w:r w:rsidR="008646EE">
        <w:rPr>
          <w:b/>
          <w:bCs/>
          <w:lang w:val="fr-FR"/>
        </w:rPr>
        <w:t xml:space="preserve"> AVANCE</w:t>
      </w:r>
    </w:p>
    <w:p w14:paraId="25BCD521" w14:textId="425BDF6A" w:rsidR="004515F4" w:rsidRPr="004515F4" w:rsidRDefault="004515F4" w:rsidP="004515F4">
      <w:pPr>
        <w:spacing w:before="281" w:after="281"/>
        <w:rPr>
          <w:sz w:val="24"/>
          <w:szCs w:val="24"/>
          <w:lang w:val="fr-FR"/>
        </w:rPr>
      </w:pPr>
      <w:r w:rsidRPr="004515F4">
        <w:rPr>
          <w:sz w:val="24"/>
          <w:szCs w:val="24"/>
          <w:lang w:val="fr-FR"/>
        </w:rPr>
        <w:t>a. Création d'un ticket au support a</w:t>
      </w:r>
      <w:r>
        <w:rPr>
          <w:sz w:val="24"/>
          <w:szCs w:val="24"/>
          <w:lang w:val="fr-FR"/>
        </w:rPr>
        <w:t>vancé</w:t>
      </w:r>
      <w:r w:rsidRPr="004515F4">
        <w:rPr>
          <w:sz w:val="24"/>
          <w:szCs w:val="24"/>
          <w:lang w:val="fr-FR"/>
        </w:rPr>
        <w:t>.</w:t>
      </w:r>
      <w:r w:rsidRPr="004515F4">
        <w:rPr>
          <w:sz w:val="24"/>
          <w:szCs w:val="24"/>
          <w:lang w:val="fr-FR"/>
        </w:rPr>
        <w:br/>
        <w:t>b. Le ticket doit inclure :</w:t>
      </w:r>
    </w:p>
    <w:p w14:paraId="58491E71" w14:textId="77777777" w:rsidR="004515F4" w:rsidRPr="004515F4" w:rsidRDefault="004515F4" w:rsidP="004515F4">
      <w:pPr>
        <w:spacing w:before="281" w:after="281"/>
        <w:ind w:left="720"/>
        <w:rPr>
          <w:lang w:val="fr-FR"/>
        </w:rPr>
      </w:pPr>
      <w:r w:rsidRPr="004515F4">
        <w:rPr>
          <w:lang w:val="fr-FR"/>
        </w:rPr>
        <w:t>Toutes les informations et preuves collectées</w:t>
      </w:r>
    </w:p>
    <w:p w14:paraId="0821AB86" w14:textId="77777777" w:rsidR="004515F4" w:rsidRPr="004515F4" w:rsidRDefault="004515F4" w:rsidP="004515F4">
      <w:pPr>
        <w:spacing w:before="281" w:after="281"/>
        <w:ind w:left="720"/>
        <w:rPr>
          <w:lang w:val="fr-FR"/>
        </w:rPr>
      </w:pPr>
      <w:r w:rsidRPr="004515F4">
        <w:rPr>
          <w:lang w:val="fr-FR"/>
        </w:rPr>
        <w:t>La description complète de l'erreur de préparation</w:t>
      </w:r>
    </w:p>
    <w:p w14:paraId="0EBDD853" w14:textId="6E7CAFDF" w:rsidR="004515F4" w:rsidRPr="004515F4" w:rsidRDefault="004515F4" w:rsidP="004515F4">
      <w:pPr>
        <w:spacing w:before="281" w:after="281"/>
        <w:rPr>
          <w:lang w:val="fr-FR"/>
        </w:rPr>
      </w:pPr>
      <w:r>
        <w:rPr>
          <w:lang w:val="fr-FR"/>
        </w:rPr>
        <w:t xml:space="preserve">               </w:t>
      </w:r>
      <w:r w:rsidRPr="004515F4">
        <w:rPr>
          <w:lang w:val="fr-FR"/>
        </w:rPr>
        <w:t>L'impact sur l'activité du vendeur (retard, insatisfaction client, etc.)</w:t>
      </w:r>
    </w:p>
    <w:p w14:paraId="51374612" w14:textId="5430029F" w:rsidR="2B2D5354" w:rsidRPr="008646EE" w:rsidRDefault="004515F4" w:rsidP="008646EE">
      <w:pPr>
        <w:spacing w:before="240" w:after="240"/>
        <w:rPr>
          <w:b/>
          <w:bCs/>
          <w:lang w:val="fr-FR"/>
        </w:rPr>
      </w:pPr>
      <w:r w:rsidRPr="004515F4">
        <w:rPr>
          <w:b/>
          <w:bCs/>
          <w:lang w:val="fr-FR"/>
        </w:rPr>
        <w:t>5.5 ORIENTATION VERS LE SUPPORT A</w:t>
      </w:r>
      <w:r>
        <w:rPr>
          <w:b/>
          <w:bCs/>
          <w:lang w:val="fr-FR"/>
        </w:rPr>
        <w:t>VANCE</w:t>
      </w:r>
    </w:p>
    <w:p w14:paraId="6F3536F7" w14:textId="5053D67D" w:rsidR="00785854" w:rsidRPr="00785854" w:rsidRDefault="00785854" w:rsidP="00785854">
      <w:pPr>
        <w:spacing w:before="240" w:after="240"/>
        <w:rPr>
          <w:rFonts w:ascii="Cambria" w:eastAsia="Cambria" w:hAnsi="Cambria" w:cs="Cambria"/>
          <w:b/>
          <w:bCs/>
          <w:lang w:val="fr-FR"/>
        </w:rPr>
      </w:pPr>
      <w:r w:rsidRPr="00785854">
        <w:rPr>
          <w:rFonts w:ascii="Cambria" w:eastAsia="Cambria" w:hAnsi="Cambria" w:cs="Cambria"/>
          <w:b/>
          <w:bCs/>
          <w:lang w:val="fr-FR"/>
        </w:rPr>
        <w:t xml:space="preserve">5.6 CLÔTURE DE LA CONVERSATION </w:t>
      </w:r>
    </w:p>
    <w:p w14:paraId="678A8768" w14:textId="50E15F5C" w:rsidR="00785854" w:rsidRPr="00785854" w:rsidRDefault="00785854" w:rsidP="00785854">
      <w:pPr>
        <w:spacing w:before="240" w:after="240"/>
        <w:rPr>
          <w:rFonts w:ascii="Cambria" w:eastAsia="Cambria" w:hAnsi="Cambria" w:cs="Cambria"/>
          <w:sz w:val="24"/>
          <w:szCs w:val="24"/>
          <w:lang w:val="fr-FR"/>
        </w:rPr>
      </w:pPr>
      <w:r>
        <w:rPr>
          <w:rFonts w:ascii="Cambria" w:eastAsia="Cambria" w:hAnsi="Cambria" w:cs="Cambria"/>
          <w:sz w:val="24"/>
          <w:szCs w:val="24"/>
          <w:lang w:val="fr-FR"/>
        </w:rPr>
        <w:t>-</w:t>
      </w:r>
      <w:r w:rsidRPr="00785854">
        <w:rPr>
          <w:rFonts w:ascii="Cambria" w:eastAsia="Cambria" w:hAnsi="Cambria" w:cs="Cambria"/>
          <w:sz w:val="24"/>
          <w:szCs w:val="24"/>
          <w:lang w:val="fr-FR"/>
        </w:rPr>
        <w:t xml:space="preserve"> Clôture de la conversation après avoir assuré le vendeur que </w:t>
      </w:r>
      <w:r>
        <w:rPr>
          <w:rFonts w:ascii="Cambria" w:eastAsia="Cambria" w:hAnsi="Cambria" w:cs="Cambria"/>
          <w:sz w:val="24"/>
          <w:szCs w:val="24"/>
          <w:lang w:val="fr-FR"/>
        </w:rPr>
        <w:t>sa réclamation</w:t>
      </w:r>
      <w:r w:rsidRPr="00785854">
        <w:rPr>
          <w:rFonts w:ascii="Cambria" w:eastAsia="Cambria" w:hAnsi="Cambria" w:cs="Cambria"/>
          <w:sz w:val="24"/>
          <w:szCs w:val="24"/>
          <w:lang w:val="fr-FR"/>
        </w:rPr>
        <w:t xml:space="preserve"> est entre de bonnes mains.</w:t>
      </w:r>
    </w:p>
    <w:p w14:paraId="31A22D51" w14:textId="77777777" w:rsidR="001D408B" w:rsidRDefault="00C2043B">
      <w:pPr>
        <w:pStyle w:val="Titre2"/>
        <w:rPr>
          <w:lang w:val="fr-FR"/>
        </w:rPr>
      </w:pPr>
      <w:r w:rsidRPr="00AE3F70">
        <w:rPr>
          <w:lang w:val="fr-FR"/>
        </w:rPr>
        <w:t>7. Dispositions finales</w:t>
      </w:r>
    </w:p>
    <w:p w14:paraId="2BF016D1" w14:textId="77777777" w:rsidR="008646EE" w:rsidRPr="008646EE" w:rsidRDefault="008646EE" w:rsidP="008646EE">
      <w:pPr>
        <w:rPr>
          <w:lang w:val="fr-FR"/>
        </w:rPr>
      </w:pPr>
    </w:p>
    <w:p w14:paraId="02EB378F" w14:textId="444898F0" w:rsidR="00273A73" w:rsidRPr="00785854" w:rsidRDefault="00785854" w:rsidP="00785854">
      <w:pPr>
        <w:rPr>
          <w:lang w:val="fr-FR"/>
        </w:rPr>
      </w:pPr>
      <w:r w:rsidRPr="00785854">
        <w:rPr>
          <w:rFonts w:ascii="Cambria" w:eastAsia="Cambria" w:hAnsi="Cambria" w:cs="Cambria"/>
          <w:lang w:val="fr-FR"/>
        </w:rPr>
        <w:t>Toute réclamation liée à une erreur de préparation de stock doit être traitée avec rigueur. La qualité de la collecte d'informations et de preuves lors de la prise en charge initiale est déterminante pour permettre une investigation efficace et une correction rapide. Le rôle du SC est d'assurer une interface professionnelle entre le vendeur et les équipes techniques, en garantissant une orientation précise et un suivi transparent jusqu'à la résolution complète du problème.</w:t>
      </w:r>
    </w:p>
    <w:tbl>
      <w:tblPr>
        <w:tblStyle w:val="Grilledutableau"/>
        <w:tblW w:w="9440" w:type="dxa"/>
        <w:tblLook w:val="04A0" w:firstRow="1" w:lastRow="0" w:firstColumn="1" w:lastColumn="0" w:noHBand="0" w:noVBand="1"/>
      </w:tblPr>
      <w:tblGrid>
        <w:gridCol w:w="2360"/>
        <w:gridCol w:w="2360"/>
        <w:gridCol w:w="2360"/>
        <w:gridCol w:w="2360"/>
      </w:tblGrid>
      <w:tr w:rsidR="00BE19CE" w:rsidRPr="00BE19CE" w14:paraId="426CCE04"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26E4E849" w14:textId="77777777" w:rsidR="00BE19CE" w:rsidRPr="00BE19CE" w:rsidRDefault="00BE19CE" w:rsidP="00BE19CE">
            <w:proofErr w:type="spellStart"/>
            <w:r w:rsidRPr="00BE19CE">
              <w:lastRenderedPageBreak/>
              <w:t>Rédigé</w:t>
            </w:r>
            <w:proofErr w:type="spellEnd"/>
            <w:r w:rsidRPr="00BE19CE">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36AFFD28" w14:textId="77777777" w:rsidR="00BE19CE" w:rsidRPr="00BE19CE" w:rsidRDefault="00BE19CE" w:rsidP="00BE19CE">
            <w:r w:rsidRPr="00BE19CE">
              <w:t>LHAMALI Hamza</w:t>
            </w:r>
          </w:p>
        </w:tc>
        <w:tc>
          <w:tcPr>
            <w:tcW w:w="2360" w:type="dxa"/>
            <w:tcBorders>
              <w:top w:val="single" w:sz="4" w:space="0" w:color="000000"/>
              <w:left w:val="single" w:sz="4" w:space="0" w:color="000000"/>
              <w:bottom w:val="single" w:sz="4" w:space="0" w:color="000000"/>
              <w:right w:val="single" w:sz="4" w:space="0" w:color="000000"/>
            </w:tcBorders>
            <w:hideMark/>
          </w:tcPr>
          <w:p w14:paraId="188FA9B2" w14:textId="77777777" w:rsidR="00BE19CE" w:rsidRPr="00BE19CE" w:rsidRDefault="00BE19CE" w:rsidP="00BE19CE">
            <w:r w:rsidRPr="00BE19CE">
              <w:t>09/12/2025</w:t>
            </w:r>
          </w:p>
        </w:tc>
        <w:tc>
          <w:tcPr>
            <w:tcW w:w="2360" w:type="dxa"/>
            <w:tcBorders>
              <w:top w:val="single" w:sz="4" w:space="0" w:color="000000"/>
              <w:left w:val="single" w:sz="4" w:space="0" w:color="000000"/>
              <w:bottom w:val="single" w:sz="4" w:space="0" w:color="000000"/>
              <w:right w:val="single" w:sz="4" w:space="0" w:color="000000"/>
            </w:tcBorders>
          </w:tcPr>
          <w:p w14:paraId="5A6DD40D" w14:textId="77777777" w:rsidR="00BE19CE" w:rsidRPr="00BE19CE" w:rsidRDefault="00BE19CE" w:rsidP="00BE19CE"/>
        </w:tc>
      </w:tr>
      <w:tr w:rsidR="00BE19CE" w:rsidRPr="00BE19CE" w14:paraId="798DE77F" w14:textId="77777777">
        <w:trPr>
          <w:trHeight w:val="560"/>
        </w:trPr>
        <w:tc>
          <w:tcPr>
            <w:tcW w:w="2360" w:type="dxa"/>
            <w:tcBorders>
              <w:top w:val="single" w:sz="4" w:space="0" w:color="000000"/>
              <w:left w:val="single" w:sz="4" w:space="0" w:color="000000"/>
              <w:bottom w:val="single" w:sz="4" w:space="0" w:color="000000"/>
              <w:right w:val="single" w:sz="4" w:space="0" w:color="000000"/>
            </w:tcBorders>
            <w:hideMark/>
          </w:tcPr>
          <w:p w14:paraId="63283A61" w14:textId="77777777" w:rsidR="00BE19CE" w:rsidRPr="00BE19CE" w:rsidRDefault="00BE19CE" w:rsidP="00BE19CE">
            <w:proofErr w:type="spellStart"/>
            <w:r w:rsidRPr="00BE19CE">
              <w:t>Vérifié</w:t>
            </w:r>
            <w:proofErr w:type="spellEnd"/>
            <w:r w:rsidRPr="00BE19CE">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19548DA8" w14:textId="77777777" w:rsidR="00BE19CE" w:rsidRPr="00BE19CE" w:rsidRDefault="00BE19CE" w:rsidP="00BE19CE">
            <w:r w:rsidRPr="00BE19CE">
              <w:t xml:space="preserve">Imane ZOUITA </w:t>
            </w:r>
          </w:p>
        </w:tc>
        <w:tc>
          <w:tcPr>
            <w:tcW w:w="2360" w:type="dxa"/>
            <w:tcBorders>
              <w:top w:val="single" w:sz="4" w:space="0" w:color="000000"/>
              <w:left w:val="single" w:sz="4" w:space="0" w:color="000000"/>
              <w:bottom w:val="single" w:sz="4" w:space="0" w:color="000000"/>
              <w:right w:val="single" w:sz="4" w:space="0" w:color="000000"/>
            </w:tcBorders>
            <w:hideMark/>
          </w:tcPr>
          <w:p w14:paraId="5BCB2784" w14:textId="77777777" w:rsidR="00BE19CE" w:rsidRPr="00BE19CE" w:rsidRDefault="00BE19CE" w:rsidP="00BE19CE">
            <w:r w:rsidRPr="00BE19CE">
              <w:t>09/12/2025</w:t>
            </w:r>
          </w:p>
        </w:tc>
        <w:tc>
          <w:tcPr>
            <w:tcW w:w="2360" w:type="dxa"/>
            <w:tcBorders>
              <w:top w:val="single" w:sz="4" w:space="0" w:color="000000"/>
              <w:left w:val="single" w:sz="4" w:space="0" w:color="000000"/>
              <w:bottom w:val="single" w:sz="4" w:space="0" w:color="000000"/>
              <w:right w:val="single" w:sz="4" w:space="0" w:color="000000"/>
            </w:tcBorders>
          </w:tcPr>
          <w:p w14:paraId="1BB7E9B8" w14:textId="77777777" w:rsidR="00BE19CE" w:rsidRPr="00BE19CE" w:rsidRDefault="00BE19CE" w:rsidP="00BE19CE"/>
        </w:tc>
      </w:tr>
      <w:tr w:rsidR="00BE19CE" w:rsidRPr="00BE19CE" w14:paraId="793803E4"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53F6E10E" w14:textId="77777777" w:rsidR="00BE19CE" w:rsidRPr="00BE19CE" w:rsidRDefault="00BE19CE" w:rsidP="00BE19CE">
            <w:proofErr w:type="spellStart"/>
            <w:r w:rsidRPr="00BE19CE">
              <w:t>Approuvé</w:t>
            </w:r>
            <w:proofErr w:type="spellEnd"/>
            <w:r w:rsidRPr="00BE19CE">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4124C1E8" w14:textId="77777777" w:rsidR="00BE19CE" w:rsidRPr="00BE19CE" w:rsidRDefault="00BE19CE" w:rsidP="00BE19CE">
            <w:r w:rsidRPr="00BE19CE">
              <w:t>Anass Yououss</w:t>
            </w:r>
          </w:p>
        </w:tc>
        <w:tc>
          <w:tcPr>
            <w:tcW w:w="2360" w:type="dxa"/>
            <w:tcBorders>
              <w:top w:val="single" w:sz="4" w:space="0" w:color="000000"/>
              <w:left w:val="single" w:sz="4" w:space="0" w:color="000000"/>
              <w:bottom w:val="single" w:sz="4" w:space="0" w:color="000000"/>
              <w:right w:val="single" w:sz="4" w:space="0" w:color="000000"/>
            </w:tcBorders>
            <w:hideMark/>
          </w:tcPr>
          <w:p w14:paraId="3A2FC9BB" w14:textId="77777777" w:rsidR="00BE19CE" w:rsidRPr="00BE19CE" w:rsidRDefault="00BE19CE" w:rsidP="00BE19CE">
            <w:r w:rsidRPr="00BE19CE">
              <w:t>10/12/2025</w:t>
            </w:r>
          </w:p>
        </w:tc>
        <w:tc>
          <w:tcPr>
            <w:tcW w:w="2360" w:type="dxa"/>
            <w:tcBorders>
              <w:top w:val="single" w:sz="4" w:space="0" w:color="000000"/>
              <w:left w:val="single" w:sz="4" w:space="0" w:color="000000"/>
              <w:bottom w:val="single" w:sz="4" w:space="0" w:color="000000"/>
              <w:right w:val="single" w:sz="4" w:space="0" w:color="000000"/>
            </w:tcBorders>
          </w:tcPr>
          <w:p w14:paraId="565AECB7" w14:textId="77777777" w:rsidR="00BE19CE" w:rsidRPr="00BE19CE" w:rsidRDefault="00BE19CE" w:rsidP="00BE19CE"/>
        </w:tc>
      </w:tr>
      <w:tr w:rsidR="00BE19CE" w:rsidRPr="00BE19CE" w14:paraId="7F9C8A32"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74FA32BE" w14:textId="77777777" w:rsidR="00BE19CE" w:rsidRPr="00BE19CE" w:rsidRDefault="00BE19CE" w:rsidP="00BE19CE">
            <w:proofErr w:type="spellStart"/>
            <w:r w:rsidRPr="00BE19CE">
              <w:t>Validé</w:t>
            </w:r>
            <w:proofErr w:type="spellEnd"/>
            <w:r w:rsidRPr="00BE19CE">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3D799909" w14:textId="77777777" w:rsidR="00BE19CE" w:rsidRPr="00BE19CE" w:rsidRDefault="00BE19CE" w:rsidP="00BE19CE">
            <w:r w:rsidRPr="00BE19CE">
              <w:t>Direction</w:t>
            </w:r>
          </w:p>
        </w:tc>
        <w:tc>
          <w:tcPr>
            <w:tcW w:w="2360" w:type="dxa"/>
            <w:tcBorders>
              <w:top w:val="single" w:sz="4" w:space="0" w:color="000000"/>
              <w:left w:val="single" w:sz="4" w:space="0" w:color="000000"/>
              <w:bottom w:val="single" w:sz="4" w:space="0" w:color="000000"/>
              <w:right w:val="single" w:sz="4" w:space="0" w:color="000000"/>
            </w:tcBorders>
          </w:tcPr>
          <w:p w14:paraId="7CF0CB67" w14:textId="77777777" w:rsidR="00BE19CE" w:rsidRPr="00BE19CE" w:rsidRDefault="00BE19CE" w:rsidP="00BE19CE"/>
        </w:tc>
        <w:tc>
          <w:tcPr>
            <w:tcW w:w="2360" w:type="dxa"/>
            <w:tcBorders>
              <w:top w:val="single" w:sz="4" w:space="0" w:color="000000"/>
              <w:left w:val="single" w:sz="4" w:space="0" w:color="000000"/>
              <w:bottom w:val="single" w:sz="4" w:space="0" w:color="000000"/>
              <w:right w:val="single" w:sz="4" w:space="0" w:color="000000"/>
            </w:tcBorders>
          </w:tcPr>
          <w:p w14:paraId="3CB82627" w14:textId="77777777" w:rsidR="00BE19CE" w:rsidRPr="00BE19CE" w:rsidRDefault="00BE19CE" w:rsidP="00BE19CE"/>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C6B86" w14:textId="77777777" w:rsidR="00D36E42" w:rsidRDefault="00D36E42" w:rsidP="00462107">
      <w:pPr>
        <w:spacing w:after="0" w:line="240" w:lineRule="auto"/>
      </w:pPr>
      <w:r>
        <w:separator/>
      </w:r>
    </w:p>
  </w:endnote>
  <w:endnote w:type="continuationSeparator" w:id="0">
    <w:p w14:paraId="2002837B" w14:textId="77777777" w:rsidR="00D36E42" w:rsidRDefault="00D36E42"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B2D5354" w14:paraId="7DBCE8F6" w14:textId="77777777" w:rsidTr="2B2D5354">
      <w:trPr>
        <w:trHeight w:val="300"/>
      </w:trPr>
      <w:tc>
        <w:tcPr>
          <w:tcW w:w="2880" w:type="dxa"/>
        </w:tcPr>
        <w:p w14:paraId="33E1B587" w14:textId="612E095F" w:rsidR="2B2D5354" w:rsidRDefault="2B2D5354" w:rsidP="2B2D5354">
          <w:pPr>
            <w:pStyle w:val="En-tte"/>
            <w:ind w:left="-115"/>
          </w:pPr>
        </w:p>
      </w:tc>
      <w:tc>
        <w:tcPr>
          <w:tcW w:w="2880" w:type="dxa"/>
        </w:tcPr>
        <w:p w14:paraId="2C1DEB4D" w14:textId="2E1DE2D4" w:rsidR="2B2D5354" w:rsidRDefault="2B2D5354" w:rsidP="2B2D5354">
          <w:pPr>
            <w:pStyle w:val="En-tte"/>
            <w:jc w:val="center"/>
          </w:pPr>
        </w:p>
      </w:tc>
      <w:tc>
        <w:tcPr>
          <w:tcW w:w="2880" w:type="dxa"/>
        </w:tcPr>
        <w:p w14:paraId="13BB64CD" w14:textId="292DBFC2" w:rsidR="2B2D5354" w:rsidRDefault="2B2D5354" w:rsidP="2B2D5354">
          <w:pPr>
            <w:pStyle w:val="En-tte"/>
            <w:ind w:right="-115"/>
            <w:jc w:val="right"/>
          </w:pPr>
        </w:p>
      </w:tc>
    </w:tr>
  </w:tbl>
  <w:p w14:paraId="30C193F4" w14:textId="49C24F32" w:rsidR="2B2D5354" w:rsidRDefault="2B2D5354" w:rsidP="2B2D5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9C57" w14:textId="77777777" w:rsidR="00D36E42" w:rsidRDefault="00D36E42" w:rsidP="00462107">
      <w:pPr>
        <w:spacing w:after="0" w:line="240" w:lineRule="auto"/>
      </w:pPr>
      <w:r>
        <w:separator/>
      </w:r>
    </w:p>
  </w:footnote>
  <w:footnote w:type="continuationSeparator" w:id="0">
    <w:p w14:paraId="7790229E" w14:textId="77777777" w:rsidR="00D36E42" w:rsidRDefault="00D36E42"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3C60AC"/>
    <w:multiLevelType w:val="hybridMultilevel"/>
    <w:tmpl w:val="FFEA74C6"/>
    <w:lvl w:ilvl="0" w:tplc="5ACEEE76">
      <w:start w:val="1"/>
      <w:numFmt w:val="bullet"/>
      <w:lvlText w:val=""/>
      <w:lvlJc w:val="left"/>
      <w:pPr>
        <w:ind w:left="720" w:hanging="360"/>
      </w:pPr>
      <w:rPr>
        <w:rFonts w:ascii="Symbol" w:hAnsi="Symbol" w:hint="default"/>
      </w:rPr>
    </w:lvl>
    <w:lvl w:ilvl="1" w:tplc="A3BCD60C">
      <w:start w:val="1"/>
      <w:numFmt w:val="bullet"/>
      <w:lvlText w:val="o"/>
      <w:lvlJc w:val="left"/>
      <w:pPr>
        <w:ind w:left="1440" w:hanging="360"/>
      </w:pPr>
      <w:rPr>
        <w:rFonts w:ascii="Courier New" w:hAnsi="Courier New" w:hint="default"/>
      </w:rPr>
    </w:lvl>
    <w:lvl w:ilvl="2" w:tplc="1332A2F0">
      <w:start w:val="1"/>
      <w:numFmt w:val="bullet"/>
      <w:lvlText w:val=""/>
      <w:lvlJc w:val="left"/>
      <w:pPr>
        <w:ind w:left="2160" w:hanging="360"/>
      </w:pPr>
      <w:rPr>
        <w:rFonts w:ascii="Wingdings" w:hAnsi="Wingdings" w:hint="default"/>
      </w:rPr>
    </w:lvl>
    <w:lvl w:ilvl="3" w:tplc="55E821B8">
      <w:start w:val="1"/>
      <w:numFmt w:val="bullet"/>
      <w:lvlText w:val=""/>
      <w:lvlJc w:val="left"/>
      <w:pPr>
        <w:ind w:left="2880" w:hanging="360"/>
      </w:pPr>
      <w:rPr>
        <w:rFonts w:ascii="Symbol" w:hAnsi="Symbol" w:hint="default"/>
      </w:rPr>
    </w:lvl>
    <w:lvl w:ilvl="4" w:tplc="0FF464DE">
      <w:start w:val="1"/>
      <w:numFmt w:val="bullet"/>
      <w:lvlText w:val="o"/>
      <w:lvlJc w:val="left"/>
      <w:pPr>
        <w:ind w:left="3600" w:hanging="360"/>
      </w:pPr>
      <w:rPr>
        <w:rFonts w:ascii="Courier New" w:hAnsi="Courier New" w:hint="default"/>
      </w:rPr>
    </w:lvl>
    <w:lvl w:ilvl="5" w:tplc="01B26406">
      <w:start w:val="1"/>
      <w:numFmt w:val="bullet"/>
      <w:lvlText w:val=""/>
      <w:lvlJc w:val="left"/>
      <w:pPr>
        <w:ind w:left="4320" w:hanging="360"/>
      </w:pPr>
      <w:rPr>
        <w:rFonts w:ascii="Wingdings" w:hAnsi="Wingdings" w:hint="default"/>
      </w:rPr>
    </w:lvl>
    <w:lvl w:ilvl="6" w:tplc="A67EC986">
      <w:start w:val="1"/>
      <w:numFmt w:val="bullet"/>
      <w:lvlText w:val=""/>
      <w:lvlJc w:val="left"/>
      <w:pPr>
        <w:ind w:left="5040" w:hanging="360"/>
      </w:pPr>
      <w:rPr>
        <w:rFonts w:ascii="Symbol" w:hAnsi="Symbol" w:hint="default"/>
      </w:rPr>
    </w:lvl>
    <w:lvl w:ilvl="7" w:tplc="CB422BBE">
      <w:start w:val="1"/>
      <w:numFmt w:val="bullet"/>
      <w:lvlText w:val="o"/>
      <w:lvlJc w:val="left"/>
      <w:pPr>
        <w:ind w:left="5760" w:hanging="360"/>
      </w:pPr>
      <w:rPr>
        <w:rFonts w:ascii="Courier New" w:hAnsi="Courier New" w:hint="default"/>
      </w:rPr>
    </w:lvl>
    <w:lvl w:ilvl="8" w:tplc="7630A1FC">
      <w:start w:val="1"/>
      <w:numFmt w:val="bullet"/>
      <w:lvlText w:val=""/>
      <w:lvlJc w:val="left"/>
      <w:pPr>
        <w:ind w:left="6480" w:hanging="360"/>
      </w:pPr>
      <w:rPr>
        <w:rFonts w:ascii="Wingdings" w:hAnsi="Wingdings" w:hint="default"/>
      </w:rPr>
    </w:lvl>
  </w:abstractNum>
  <w:abstractNum w:abstractNumId="10" w15:restartNumberingAfterBreak="0">
    <w:nsid w:val="12746FBE"/>
    <w:multiLevelType w:val="hybridMultilevel"/>
    <w:tmpl w:val="BA8E6AB0"/>
    <w:lvl w:ilvl="0" w:tplc="53A2C102">
      <w:start w:val="1"/>
      <w:numFmt w:val="bullet"/>
      <w:lvlText w:val=""/>
      <w:lvlJc w:val="left"/>
      <w:pPr>
        <w:ind w:left="720" w:hanging="360"/>
      </w:pPr>
      <w:rPr>
        <w:rFonts w:ascii="Symbol" w:hAnsi="Symbol" w:hint="default"/>
      </w:rPr>
    </w:lvl>
    <w:lvl w:ilvl="1" w:tplc="FB42D56C">
      <w:start w:val="1"/>
      <w:numFmt w:val="bullet"/>
      <w:lvlText w:val="o"/>
      <w:lvlJc w:val="left"/>
      <w:pPr>
        <w:ind w:left="1440" w:hanging="360"/>
      </w:pPr>
      <w:rPr>
        <w:rFonts w:ascii="Courier New" w:hAnsi="Courier New" w:hint="default"/>
      </w:rPr>
    </w:lvl>
    <w:lvl w:ilvl="2" w:tplc="13A26B32">
      <w:start w:val="1"/>
      <w:numFmt w:val="bullet"/>
      <w:lvlText w:val=""/>
      <w:lvlJc w:val="left"/>
      <w:pPr>
        <w:ind w:left="2160" w:hanging="360"/>
      </w:pPr>
      <w:rPr>
        <w:rFonts w:ascii="Wingdings" w:hAnsi="Wingdings" w:hint="default"/>
      </w:rPr>
    </w:lvl>
    <w:lvl w:ilvl="3" w:tplc="DC507350">
      <w:start w:val="1"/>
      <w:numFmt w:val="bullet"/>
      <w:lvlText w:val=""/>
      <w:lvlJc w:val="left"/>
      <w:pPr>
        <w:ind w:left="2880" w:hanging="360"/>
      </w:pPr>
      <w:rPr>
        <w:rFonts w:ascii="Symbol" w:hAnsi="Symbol" w:hint="default"/>
      </w:rPr>
    </w:lvl>
    <w:lvl w:ilvl="4" w:tplc="40406A9C">
      <w:start w:val="1"/>
      <w:numFmt w:val="bullet"/>
      <w:lvlText w:val="o"/>
      <w:lvlJc w:val="left"/>
      <w:pPr>
        <w:ind w:left="3600" w:hanging="360"/>
      </w:pPr>
      <w:rPr>
        <w:rFonts w:ascii="Courier New" w:hAnsi="Courier New" w:hint="default"/>
      </w:rPr>
    </w:lvl>
    <w:lvl w:ilvl="5" w:tplc="47A4DFA8">
      <w:start w:val="1"/>
      <w:numFmt w:val="bullet"/>
      <w:lvlText w:val=""/>
      <w:lvlJc w:val="left"/>
      <w:pPr>
        <w:ind w:left="4320" w:hanging="360"/>
      </w:pPr>
      <w:rPr>
        <w:rFonts w:ascii="Wingdings" w:hAnsi="Wingdings" w:hint="default"/>
      </w:rPr>
    </w:lvl>
    <w:lvl w:ilvl="6" w:tplc="D3DADFF2">
      <w:start w:val="1"/>
      <w:numFmt w:val="bullet"/>
      <w:lvlText w:val=""/>
      <w:lvlJc w:val="left"/>
      <w:pPr>
        <w:ind w:left="5040" w:hanging="360"/>
      </w:pPr>
      <w:rPr>
        <w:rFonts w:ascii="Symbol" w:hAnsi="Symbol" w:hint="default"/>
      </w:rPr>
    </w:lvl>
    <w:lvl w:ilvl="7" w:tplc="DDEA028A">
      <w:start w:val="1"/>
      <w:numFmt w:val="bullet"/>
      <w:lvlText w:val="o"/>
      <w:lvlJc w:val="left"/>
      <w:pPr>
        <w:ind w:left="5760" w:hanging="360"/>
      </w:pPr>
      <w:rPr>
        <w:rFonts w:ascii="Courier New" w:hAnsi="Courier New" w:hint="default"/>
      </w:rPr>
    </w:lvl>
    <w:lvl w:ilvl="8" w:tplc="A94EA850">
      <w:start w:val="1"/>
      <w:numFmt w:val="bullet"/>
      <w:lvlText w:val=""/>
      <w:lvlJc w:val="left"/>
      <w:pPr>
        <w:ind w:left="6480" w:hanging="360"/>
      </w:pPr>
      <w:rPr>
        <w:rFonts w:ascii="Wingdings" w:hAnsi="Wingdings" w:hint="default"/>
      </w:rPr>
    </w:lvl>
  </w:abstractNum>
  <w:abstractNum w:abstractNumId="11" w15:restartNumberingAfterBreak="0">
    <w:nsid w:val="1B467B50"/>
    <w:multiLevelType w:val="multilevel"/>
    <w:tmpl w:val="239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10466"/>
    <w:multiLevelType w:val="multilevel"/>
    <w:tmpl w:val="E09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9114F"/>
    <w:multiLevelType w:val="multilevel"/>
    <w:tmpl w:val="73D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44192"/>
    <w:multiLevelType w:val="hybridMultilevel"/>
    <w:tmpl w:val="E91A2240"/>
    <w:lvl w:ilvl="0" w:tplc="7E0CF7AA">
      <w:start w:val="1"/>
      <w:numFmt w:val="bullet"/>
      <w:lvlText w:val=""/>
      <w:lvlJc w:val="left"/>
      <w:pPr>
        <w:ind w:left="720" w:hanging="360"/>
      </w:pPr>
      <w:rPr>
        <w:rFonts w:ascii="Symbol" w:hAnsi="Symbol" w:hint="default"/>
      </w:rPr>
    </w:lvl>
    <w:lvl w:ilvl="1" w:tplc="FEFC9B16">
      <w:start w:val="1"/>
      <w:numFmt w:val="bullet"/>
      <w:lvlText w:val="o"/>
      <w:lvlJc w:val="left"/>
      <w:pPr>
        <w:ind w:left="1440" w:hanging="360"/>
      </w:pPr>
      <w:rPr>
        <w:rFonts w:ascii="Courier New" w:hAnsi="Courier New" w:hint="default"/>
      </w:rPr>
    </w:lvl>
    <w:lvl w:ilvl="2" w:tplc="2C0059EA">
      <w:start w:val="1"/>
      <w:numFmt w:val="bullet"/>
      <w:lvlText w:val=""/>
      <w:lvlJc w:val="left"/>
      <w:pPr>
        <w:ind w:left="2160" w:hanging="360"/>
      </w:pPr>
      <w:rPr>
        <w:rFonts w:ascii="Wingdings" w:hAnsi="Wingdings" w:hint="default"/>
      </w:rPr>
    </w:lvl>
    <w:lvl w:ilvl="3" w:tplc="C534E98A">
      <w:start w:val="1"/>
      <w:numFmt w:val="bullet"/>
      <w:lvlText w:val=""/>
      <w:lvlJc w:val="left"/>
      <w:pPr>
        <w:ind w:left="2880" w:hanging="360"/>
      </w:pPr>
      <w:rPr>
        <w:rFonts w:ascii="Symbol" w:hAnsi="Symbol" w:hint="default"/>
      </w:rPr>
    </w:lvl>
    <w:lvl w:ilvl="4" w:tplc="E2124E46">
      <w:start w:val="1"/>
      <w:numFmt w:val="bullet"/>
      <w:lvlText w:val="o"/>
      <w:lvlJc w:val="left"/>
      <w:pPr>
        <w:ind w:left="3600" w:hanging="360"/>
      </w:pPr>
      <w:rPr>
        <w:rFonts w:ascii="Courier New" w:hAnsi="Courier New" w:hint="default"/>
      </w:rPr>
    </w:lvl>
    <w:lvl w:ilvl="5" w:tplc="3904B90C">
      <w:start w:val="1"/>
      <w:numFmt w:val="bullet"/>
      <w:lvlText w:val=""/>
      <w:lvlJc w:val="left"/>
      <w:pPr>
        <w:ind w:left="4320" w:hanging="360"/>
      </w:pPr>
      <w:rPr>
        <w:rFonts w:ascii="Wingdings" w:hAnsi="Wingdings" w:hint="default"/>
      </w:rPr>
    </w:lvl>
    <w:lvl w:ilvl="6" w:tplc="7752FB3A">
      <w:start w:val="1"/>
      <w:numFmt w:val="bullet"/>
      <w:lvlText w:val=""/>
      <w:lvlJc w:val="left"/>
      <w:pPr>
        <w:ind w:left="5040" w:hanging="360"/>
      </w:pPr>
      <w:rPr>
        <w:rFonts w:ascii="Symbol" w:hAnsi="Symbol" w:hint="default"/>
      </w:rPr>
    </w:lvl>
    <w:lvl w:ilvl="7" w:tplc="9334964E">
      <w:start w:val="1"/>
      <w:numFmt w:val="bullet"/>
      <w:lvlText w:val="o"/>
      <w:lvlJc w:val="left"/>
      <w:pPr>
        <w:ind w:left="5760" w:hanging="360"/>
      </w:pPr>
      <w:rPr>
        <w:rFonts w:ascii="Courier New" w:hAnsi="Courier New" w:hint="default"/>
      </w:rPr>
    </w:lvl>
    <w:lvl w:ilvl="8" w:tplc="C3BC7460">
      <w:start w:val="1"/>
      <w:numFmt w:val="bullet"/>
      <w:lvlText w:val=""/>
      <w:lvlJc w:val="left"/>
      <w:pPr>
        <w:ind w:left="6480" w:hanging="360"/>
      </w:pPr>
      <w:rPr>
        <w:rFonts w:ascii="Wingdings" w:hAnsi="Wingdings" w:hint="default"/>
      </w:rPr>
    </w:lvl>
  </w:abstractNum>
  <w:abstractNum w:abstractNumId="15" w15:restartNumberingAfterBreak="0">
    <w:nsid w:val="41A63BF7"/>
    <w:multiLevelType w:val="hybridMultilevel"/>
    <w:tmpl w:val="A1886544"/>
    <w:lvl w:ilvl="0" w:tplc="3DA2FE08">
      <w:start w:val="1"/>
      <w:numFmt w:val="bullet"/>
      <w:lvlText w:val=""/>
      <w:lvlJc w:val="left"/>
      <w:pPr>
        <w:ind w:left="720" w:hanging="360"/>
      </w:pPr>
      <w:rPr>
        <w:rFonts w:ascii="Symbol" w:hAnsi="Symbol" w:hint="default"/>
      </w:rPr>
    </w:lvl>
    <w:lvl w:ilvl="1" w:tplc="47726806">
      <w:start w:val="1"/>
      <w:numFmt w:val="bullet"/>
      <w:lvlText w:val="o"/>
      <w:lvlJc w:val="left"/>
      <w:pPr>
        <w:ind w:left="1440" w:hanging="360"/>
      </w:pPr>
      <w:rPr>
        <w:rFonts w:ascii="Courier New" w:hAnsi="Courier New" w:hint="default"/>
      </w:rPr>
    </w:lvl>
    <w:lvl w:ilvl="2" w:tplc="0D38972A">
      <w:start w:val="1"/>
      <w:numFmt w:val="bullet"/>
      <w:lvlText w:val=""/>
      <w:lvlJc w:val="left"/>
      <w:pPr>
        <w:ind w:left="2160" w:hanging="360"/>
      </w:pPr>
      <w:rPr>
        <w:rFonts w:ascii="Wingdings" w:hAnsi="Wingdings" w:hint="default"/>
      </w:rPr>
    </w:lvl>
    <w:lvl w:ilvl="3" w:tplc="A8FEAB50">
      <w:start w:val="1"/>
      <w:numFmt w:val="bullet"/>
      <w:lvlText w:val=""/>
      <w:lvlJc w:val="left"/>
      <w:pPr>
        <w:ind w:left="2880" w:hanging="360"/>
      </w:pPr>
      <w:rPr>
        <w:rFonts w:ascii="Symbol" w:hAnsi="Symbol" w:hint="default"/>
      </w:rPr>
    </w:lvl>
    <w:lvl w:ilvl="4" w:tplc="A73E8C2E">
      <w:start w:val="1"/>
      <w:numFmt w:val="bullet"/>
      <w:lvlText w:val="o"/>
      <w:lvlJc w:val="left"/>
      <w:pPr>
        <w:ind w:left="3600" w:hanging="360"/>
      </w:pPr>
      <w:rPr>
        <w:rFonts w:ascii="Courier New" w:hAnsi="Courier New" w:hint="default"/>
      </w:rPr>
    </w:lvl>
    <w:lvl w:ilvl="5" w:tplc="41BEA098">
      <w:start w:val="1"/>
      <w:numFmt w:val="bullet"/>
      <w:lvlText w:val=""/>
      <w:lvlJc w:val="left"/>
      <w:pPr>
        <w:ind w:left="4320" w:hanging="360"/>
      </w:pPr>
      <w:rPr>
        <w:rFonts w:ascii="Wingdings" w:hAnsi="Wingdings" w:hint="default"/>
      </w:rPr>
    </w:lvl>
    <w:lvl w:ilvl="6" w:tplc="6F242C62">
      <w:start w:val="1"/>
      <w:numFmt w:val="bullet"/>
      <w:lvlText w:val=""/>
      <w:lvlJc w:val="left"/>
      <w:pPr>
        <w:ind w:left="5040" w:hanging="360"/>
      </w:pPr>
      <w:rPr>
        <w:rFonts w:ascii="Symbol" w:hAnsi="Symbol" w:hint="default"/>
      </w:rPr>
    </w:lvl>
    <w:lvl w:ilvl="7" w:tplc="2D9E785E">
      <w:start w:val="1"/>
      <w:numFmt w:val="bullet"/>
      <w:lvlText w:val="o"/>
      <w:lvlJc w:val="left"/>
      <w:pPr>
        <w:ind w:left="5760" w:hanging="360"/>
      </w:pPr>
      <w:rPr>
        <w:rFonts w:ascii="Courier New" w:hAnsi="Courier New" w:hint="default"/>
      </w:rPr>
    </w:lvl>
    <w:lvl w:ilvl="8" w:tplc="15B4DFB2">
      <w:start w:val="1"/>
      <w:numFmt w:val="bullet"/>
      <w:lvlText w:val=""/>
      <w:lvlJc w:val="left"/>
      <w:pPr>
        <w:ind w:left="6480" w:hanging="360"/>
      </w:pPr>
      <w:rPr>
        <w:rFonts w:ascii="Wingdings" w:hAnsi="Wingdings" w:hint="default"/>
      </w:rPr>
    </w:lvl>
  </w:abstractNum>
  <w:abstractNum w:abstractNumId="16" w15:restartNumberingAfterBreak="0">
    <w:nsid w:val="508C0F2F"/>
    <w:multiLevelType w:val="hybridMultilevel"/>
    <w:tmpl w:val="91480812"/>
    <w:lvl w:ilvl="0" w:tplc="F0745286">
      <w:start w:val="1"/>
      <w:numFmt w:val="bullet"/>
      <w:lvlText w:val=""/>
      <w:lvlJc w:val="left"/>
      <w:pPr>
        <w:ind w:left="720" w:hanging="360"/>
      </w:pPr>
      <w:rPr>
        <w:rFonts w:ascii="Symbol" w:hAnsi="Symbol" w:hint="default"/>
      </w:rPr>
    </w:lvl>
    <w:lvl w:ilvl="1" w:tplc="749C04DA">
      <w:start w:val="1"/>
      <w:numFmt w:val="bullet"/>
      <w:lvlText w:val="o"/>
      <w:lvlJc w:val="left"/>
      <w:pPr>
        <w:ind w:left="1440" w:hanging="360"/>
      </w:pPr>
      <w:rPr>
        <w:rFonts w:ascii="Courier New" w:hAnsi="Courier New" w:hint="default"/>
      </w:rPr>
    </w:lvl>
    <w:lvl w:ilvl="2" w:tplc="730C2410">
      <w:start w:val="1"/>
      <w:numFmt w:val="bullet"/>
      <w:lvlText w:val=""/>
      <w:lvlJc w:val="left"/>
      <w:pPr>
        <w:ind w:left="2160" w:hanging="360"/>
      </w:pPr>
      <w:rPr>
        <w:rFonts w:ascii="Wingdings" w:hAnsi="Wingdings" w:hint="default"/>
      </w:rPr>
    </w:lvl>
    <w:lvl w:ilvl="3" w:tplc="C1E85528">
      <w:start w:val="1"/>
      <w:numFmt w:val="bullet"/>
      <w:lvlText w:val=""/>
      <w:lvlJc w:val="left"/>
      <w:pPr>
        <w:ind w:left="2880" w:hanging="360"/>
      </w:pPr>
      <w:rPr>
        <w:rFonts w:ascii="Symbol" w:hAnsi="Symbol" w:hint="default"/>
      </w:rPr>
    </w:lvl>
    <w:lvl w:ilvl="4" w:tplc="59380DF0">
      <w:start w:val="1"/>
      <w:numFmt w:val="bullet"/>
      <w:lvlText w:val="o"/>
      <w:lvlJc w:val="left"/>
      <w:pPr>
        <w:ind w:left="3600" w:hanging="360"/>
      </w:pPr>
      <w:rPr>
        <w:rFonts w:ascii="Courier New" w:hAnsi="Courier New" w:hint="default"/>
      </w:rPr>
    </w:lvl>
    <w:lvl w:ilvl="5" w:tplc="1D406EA6">
      <w:start w:val="1"/>
      <w:numFmt w:val="bullet"/>
      <w:lvlText w:val=""/>
      <w:lvlJc w:val="left"/>
      <w:pPr>
        <w:ind w:left="4320" w:hanging="360"/>
      </w:pPr>
      <w:rPr>
        <w:rFonts w:ascii="Wingdings" w:hAnsi="Wingdings" w:hint="default"/>
      </w:rPr>
    </w:lvl>
    <w:lvl w:ilvl="6" w:tplc="4ADE8BB8">
      <w:start w:val="1"/>
      <w:numFmt w:val="bullet"/>
      <w:lvlText w:val=""/>
      <w:lvlJc w:val="left"/>
      <w:pPr>
        <w:ind w:left="5040" w:hanging="360"/>
      </w:pPr>
      <w:rPr>
        <w:rFonts w:ascii="Symbol" w:hAnsi="Symbol" w:hint="default"/>
      </w:rPr>
    </w:lvl>
    <w:lvl w:ilvl="7" w:tplc="9C3AE26A">
      <w:start w:val="1"/>
      <w:numFmt w:val="bullet"/>
      <w:lvlText w:val="o"/>
      <w:lvlJc w:val="left"/>
      <w:pPr>
        <w:ind w:left="5760" w:hanging="360"/>
      </w:pPr>
      <w:rPr>
        <w:rFonts w:ascii="Courier New" w:hAnsi="Courier New" w:hint="default"/>
      </w:rPr>
    </w:lvl>
    <w:lvl w:ilvl="8" w:tplc="9F5E6726">
      <w:start w:val="1"/>
      <w:numFmt w:val="bullet"/>
      <w:lvlText w:val=""/>
      <w:lvlJc w:val="left"/>
      <w:pPr>
        <w:ind w:left="6480" w:hanging="360"/>
      </w:pPr>
      <w:rPr>
        <w:rFonts w:ascii="Wingdings" w:hAnsi="Wingdings" w:hint="default"/>
      </w:rPr>
    </w:lvl>
  </w:abstractNum>
  <w:abstractNum w:abstractNumId="17" w15:restartNumberingAfterBreak="0">
    <w:nsid w:val="661A4844"/>
    <w:multiLevelType w:val="multilevel"/>
    <w:tmpl w:val="348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9271F"/>
    <w:multiLevelType w:val="multilevel"/>
    <w:tmpl w:val="169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89879">
    <w:abstractNumId w:val="10"/>
  </w:num>
  <w:num w:numId="2" w16cid:durableId="1132945593">
    <w:abstractNumId w:val="9"/>
  </w:num>
  <w:num w:numId="3" w16cid:durableId="1366297760">
    <w:abstractNumId w:val="16"/>
  </w:num>
  <w:num w:numId="4" w16cid:durableId="725684636">
    <w:abstractNumId w:val="15"/>
  </w:num>
  <w:num w:numId="5" w16cid:durableId="1094474881">
    <w:abstractNumId w:val="14"/>
  </w:num>
  <w:num w:numId="6" w16cid:durableId="972517639">
    <w:abstractNumId w:val="8"/>
  </w:num>
  <w:num w:numId="7" w16cid:durableId="1275748972">
    <w:abstractNumId w:val="6"/>
  </w:num>
  <w:num w:numId="8" w16cid:durableId="1021593623">
    <w:abstractNumId w:val="5"/>
  </w:num>
  <w:num w:numId="9" w16cid:durableId="100803232">
    <w:abstractNumId w:val="4"/>
  </w:num>
  <w:num w:numId="10" w16cid:durableId="2140997977">
    <w:abstractNumId w:val="7"/>
  </w:num>
  <w:num w:numId="11" w16cid:durableId="1452824231">
    <w:abstractNumId w:val="3"/>
  </w:num>
  <w:num w:numId="12" w16cid:durableId="444081322">
    <w:abstractNumId w:val="2"/>
  </w:num>
  <w:num w:numId="13" w16cid:durableId="1037661075">
    <w:abstractNumId w:val="1"/>
  </w:num>
  <w:num w:numId="14" w16cid:durableId="2117478079">
    <w:abstractNumId w:val="0"/>
  </w:num>
  <w:num w:numId="15" w16cid:durableId="1958247513">
    <w:abstractNumId w:val="18"/>
  </w:num>
  <w:num w:numId="16" w16cid:durableId="1250189162">
    <w:abstractNumId w:val="17"/>
  </w:num>
  <w:num w:numId="17" w16cid:durableId="193468732">
    <w:abstractNumId w:val="12"/>
  </w:num>
  <w:num w:numId="18" w16cid:durableId="865095293">
    <w:abstractNumId w:val="11"/>
  </w:num>
  <w:num w:numId="19" w16cid:durableId="739793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4F4D"/>
    <w:rsid w:val="0006063C"/>
    <w:rsid w:val="0015074B"/>
    <w:rsid w:val="001D408B"/>
    <w:rsid w:val="00273A73"/>
    <w:rsid w:val="0029639D"/>
    <w:rsid w:val="00326F90"/>
    <w:rsid w:val="00361369"/>
    <w:rsid w:val="00376E73"/>
    <w:rsid w:val="004515F4"/>
    <w:rsid w:val="00462107"/>
    <w:rsid w:val="0059278C"/>
    <w:rsid w:val="00612B33"/>
    <w:rsid w:val="00763B4B"/>
    <w:rsid w:val="00770F67"/>
    <w:rsid w:val="00770FE9"/>
    <w:rsid w:val="00785854"/>
    <w:rsid w:val="008646EE"/>
    <w:rsid w:val="009B3922"/>
    <w:rsid w:val="00AA1D8D"/>
    <w:rsid w:val="00AE3F70"/>
    <w:rsid w:val="00AF62AC"/>
    <w:rsid w:val="00B47730"/>
    <w:rsid w:val="00B910CB"/>
    <w:rsid w:val="00BE19CE"/>
    <w:rsid w:val="00C2043B"/>
    <w:rsid w:val="00CA2A3C"/>
    <w:rsid w:val="00CB0664"/>
    <w:rsid w:val="00CD3869"/>
    <w:rsid w:val="00CE0F84"/>
    <w:rsid w:val="00D06B82"/>
    <w:rsid w:val="00D36E42"/>
    <w:rsid w:val="00D60F71"/>
    <w:rsid w:val="00E11E0D"/>
    <w:rsid w:val="00E81E0D"/>
    <w:rsid w:val="00EA3493"/>
    <w:rsid w:val="00EB5647"/>
    <w:rsid w:val="00FC693F"/>
    <w:rsid w:val="00FE32F4"/>
    <w:rsid w:val="00FF236F"/>
    <w:rsid w:val="0267DC56"/>
    <w:rsid w:val="028BB33B"/>
    <w:rsid w:val="029EE97B"/>
    <w:rsid w:val="02F9DF5D"/>
    <w:rsid w:val="053B6708"/>
    <w:rsid w:val="07F422D5"/>
    <w:rsid w:val="07F43E2D"/>
    <w:rsid w:val="08858950"/>
    <w:rsid w:val="08A23E1B"/>
    <w:rsid w:val="08D174A7"/>
    <w:rsid w:val="09804462"/>
    <w:rsid w:val="0D607785"/>
    <w:rsid w:val="0D68FE48"/>
    <w:rsid w:val="0DA679E4"/>
    <w:rsid w:val="0E4CFBBF"/>
    <w:rsid w:val="0F5D5F9E"/>
    <w:rsid w:val="0F8FDDCB"/>
    <w:rsid w:val="0F97C32E"/>
    <w:rsid w:val="105620A6"/>
    <w:rsid w:val="10DF9D66"/>
    <w:rsid w:val="10E68DDD"/>
    <w:rsid w:val="134CCFEE"/>
    <w:rsid w:val="1456F598"/>
    <w:rsid w:val="153E79C4"/>
    <w:rsid w:val="15574D0F"/>
    <w:rsid w:val="1574D591"/>
    <w:rsid w:val="1589C811"/>
    <w:rsid w:val="15AAC695"/>
    <w:rsid w:val="165AAE67"/>
    <w:rsid w:val="17ECE71C"/>
    <w:rsid w:val="1817F25D"/>
    <w:rsid w:val="18D4022F"/>
    <w:rsid w:val="1960DE61"/>
    <w:rsid w:val="19B40F69"/>
    <w:rsid w:val="1A0BC287"/>
    <w:rsid w:val="1C208B79"/>
    <w:rsid w:val="1CFDBE0B"/>
    <w:rsid w:val="1D96456D"/>
    <w:rsid w:val="1E3FEF62"/>
    <w:rsid w:val="1F4078A7"/>
    <w:rsid w:val="1F45CAAC"/>
    <w:rsid w:val="2122D1BA"/>
    <w:rsid w:val="2189DB1B"/>
    <w:rsid w:val="21B1FAEE"/>
    <w:rsid w:val="2224E5C0"/>
    <w:rsid w:val="23C2E7B0"/>
    <w:rsid w:val="24B2DE88"/>
    <w:rsid w:val="253F0217"/>
    <w:rsid w:val="26066FD8"/>
    <w:rsid w:val="26E0D6DB"/>
    <w:rsid w:val="27A026C7"/>
    <w:rsid w:val="294C7BFE"/>
    <w:rsid w:val="2B0E869C"/>
    <w:rsid w:val="2B27DD89"/>
    <w:rsid w:val="2B2D13C8"/>
    <w:rsid w:val="2B2D5354"/>
    <w:rsid w:val="2DEC6D66"/>
    <w:rsid w:val="2E297AF8"/>
    <w:rsid w:val="30715A1C"/>
    <w:rsid w:val="307B6DB1"/>
    <w:rsid w:val="30B7D1C8"/>
    <w:rsid w:val="30D13986"/>
    <w:rsid w:val="33BD402F"/>
    <w:rsid w:val="33DF4EC2"/>
    <w:rsid w:val="3487C6A9"/>
    <w:rsid w:val="34E1314F"/>
    <w:rsid w:val="35A4C4CA"/>
    <w:rsid w:val="35CF3447"/>
    <w:rsid w:val="35FDD355"/>
    <w:rsid w:val="36934C38"/>
    <w:rsid w:val="36968076"/>
    <w:rsid w:val="36AA1FC9"/>
    <w:rsid w:val="36B05F55"/>
    <w:rsid w:val="37819373"/>
    <w:rsid w:val="37B8BA28"/>
    <w:rsid w:val="3A4C4AE8"/>
    <w:rsid w:val="3B63BF77"/>
    <w:rsid w:val="3C1DFFF0"/>
    <w:rsid w:val="3C7B4888"/>
    <w:rsid w:val="3CDE7360"/>
    <w:rsid w:val="3D30DF67"/>
    <w:rsid w:val="3D49039D"/>
    <w:rsid w:val="3DC2B3E6"/>
    <w:rsid w:val="3E2AABCC"/>
    <w:rsid w:val="3EC3A2D7"/>
    <w:rsid w:val="40E2F9FF"/>
    <w:rsid w:val="436D055A"/>
    <w:rsid w:val="4380C9B7"/>
    <w:rsid w:val="44131F12"/>
    <w:rsid w:val="44885338"/>
    <w:rsid w:val="47271993"/>
    <w:rsid w:val="478916AB"/>
    <w:rsid w:val="47A0AF61"/>
    <w:rsid w:val="482AD436"/>
    <w:rsid w:val="4ED01A2F"/>
    <w:rsid w:val="4F26AFF9"/>
    <w:rsid w:val="5103A19E"/>
    <w:rsid w:val="52109E4A"/>
    <w:rsid w:val="5359168C"/>
    <w:rsid w:val="53AF35CC"/>
    <w:rsid w:val="54E5B07E"/>
    <w:rsid w:val="55393C9F"/>
    <w:rsid w:val="55865C2B"/>
    <w:rsid w:val="57953DE2"/>
    <w:rsid w:val="584FF99A"/>
    <w:rsid w:val="58D1D931"/>
    <w:rsid w:val="594D4F8A"/>
    <w:rsid w:val="59BBD2BC"/>
    <w:rsid w:val="5A07D3E8"/>
    <w:rsid w:val="5A906871"/>
    <w:rsid w:val="5EBC276A"/>
    <w:rsid w:val="5FEDC0DA"/>
    <w:rsid w:val="61D4AEB1"/>
    <w:rsid w:val="61F77743"/>
    <w:rsid w:val="6231719D"/>
    <w:rsid w:val="627A5F86"/>
    <w:rsid w:val="6280EC3F"/>
    <w:rsid w:val="62F0E076"/>
    <w:rsid w:val="637192FF"/>
    <w:rsid w:val="63E329DA"/>
    <w:rsid w:val="648A7C20"/>
    <w:rsid w:val="65A716E4"/>
    <w:rsid w:val="6700808B"/>
    <w:rsid w:val="673D5D92"/>
    <w:rsid w:val="68964E20"/>
    <w:rsid w:val="68DF212A"/>
    <w:rsid w:val="69689D99"/>
    <w:rsid w:val="6C08B707"/>
    <w:rsid w:val="6C360463"/>
    <w:rsid w:val="6CA31685"/>
    <w:rsid w:val="6E1F2EEC"/>
    <w:rsid w:val="6FCA6DED"/>
    <w:rsid w:val="70632C1E"/>
    <w:rsid w:val="7070718A"/>
    <w:rsid w:val="712AF881"/>
    <w:rsid w:val="71780D7B"/>
    <w:rsid w:val="75AF88D3"/>
    <w:rsid w:val="765AF432"/>
    <w:rsid w:val="7681233C"/>
    <w:rsid w:val="77012D9D"/>
    <w:rsid w:val="774E6E49"/>
    <w:rsid w:val="7AEDA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6"/>
      </w:numPr>
      <w:contextualSpacing/>
    </w:pPr>
  </w:style>
  <w:style w:type="paragraph" w:styleId="Listepuces2">
    <w:name w:val="List Bullet 2"/>
    <w:basedOn w:val="Normal"/>
    <w:uiPriority w:val="99"/>
    <w:unhideWhenUsed/>
    <w:rsid w:val="00326F90"/>
    <w:pPr>
      <w:numPr>
        <w:numId w:val="7"/>
      </w:numPr>
      <w:contextualSpacing/>
    </w:pPr>
  </w:style>
  <w:style w:type="paragraph" w:styleId="Listepuces3">
    <w:name w:val="List Bullet 3"/>
    <w:basedOn w:val="Normal"/>
    <w:uiPriority w:val="99"/>
    <w:unhideWhenUsed/>
    <w:rsid w:val="00326F90"/>
    <w:pPr>
      <w:numPr>
        <w:numId w:val="8"/>
      </w:numPr>
      <w:contextualSpacing/>
    </w:pPr>
  </w:style>
  <w:style w:type="paragraph" w:styleId="Listenumros">
    <w:name w:val="List Number"/>
    <w:basedOn w:val="Normal"/>
    <w:uiPriority w:val="99"/>
    <w:unhideWhenUsed/>
    <w:rsid w:val="00326F90"/>
    <w:pPr>
      <w:numPr>
        <w:numId w:val="10"/>
      </w:numPr>
      <w:contextualSpacing/>
    </w:pPr>
  </w:style>
  <w:style w:type="paragraph" w:styleId="Listenumros2">
    <w:name w:val="List Number 2"/>
    <w:basedOn w:val="Normal"/>
    <w:uiPriority w:val="99"/>
    <w:unhideWhenUsed/>
    <w:rsid w:val="0029639D"/>
    <w:pPr>
      <w:numPr>
        <w:numId w:val="11"/>
      </w:numPr>
      <w:contextualSpacing/>
    </w:pPr>
  </w:style>
  <w:style w:type="paragraph" w:styleId="Listenumros3">
    <w:name w:val="List Number 3"/>
    <w:basedOn w:val="Normal"/>
    <w:uiPriority w:val="99"/>
    <w:unhideWhenUsed/>
    <w:rsid w:val="0029639D"/>
    <w:pPr>
      <w:numPr>
        <w:numId w:val="12"/>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EB5647"/>
    <w:rPr>
      <w:sz w:val="16"/>
      <w:szCs w:val="16"/>
    </w:rPr>
  </w:style>
  <w:style w:type="paragraph" w:styleId="Commentaire">
    <w:name w:val="annotation text"/>
    <w:basedOn w:val="Normal"/>
    <w:link w:val="CommentaireCar"/>
    <w:uiPriority w:val="99"/>
    <w:semiHidden/>
    <w:unhideWhenUsed/>
    <w:rsid w:val="00EB5647"/>
    <w:pPr>
      <w:spacing w:line="240" w:lineRule="auto"/>
    </w:pPr>
    <w:rPr>
      <w:sz w:val="20"/>
      <w:szCs w:val="20"/>
    </w:rPr>
  </w:style>
  <w:style w:type="character" w:customStyle="1" w:styleId="CommentaireCar">
    <w:name w:val="Commentaire Car"/>
    <w:basedOn w:val="Policepardfaut"/>
    <w:link w:val="Commentaire"/>
    <w:uiPriority w:val="99"/>
    <w:semiHidden/>
    <w:rsid w:val="00EB5647"/>
    <w:rPr>
      <w:sz w:val="20"/>
      <w:szCs w:val="20"/>
    </w:rPr>
  </w:style>
  <w:style w:type="paragraph" w:styleId="Objetducommentaire">
    <w:name w:val="annotation subject"/>
    <w:basedOn w:val="Commentaire"/>
    <w:next w:val="Commentaire"/>
    <w:link w:val="ObjetducommentaireCar"/>
    <w:uiPriority w:val="99"/>
    <w:semiHidden/>
    <w:unhideWhenUsed/>
    <w:rsid w:val="00EB5647"/>
    <w:rPr>
      <w:b/>
      <w:bCs/>
    </w:rPr>
  </w:style>
  <w:style w:type="character" w:customStyle="1" w:styleId="ObjetducommentaireCar">
    <w:name w:val="Objet du commentaire Car"/>
    <w:basedOn w:val="CommentaireCar"/>
    <w:link w:val="Objetducommentaire"/>
    <w:uiPriority w:val="99"/>
    <w:semiHidden/>
    <w:rsid w:val="00EB5647"/>
    <w:rPr>
      <w:b/>
      <w:bCs/>
      <w:sz w:val="20"/>
      <w:szCs w:val="20"/>
    </w:rPr>
  </w:style>
  <w:style w:type="paragraph" w:styleId="Textedebulles">
    <w:name w:val="Balloon Text"/>
    <w:basedOn w:val="Normal"/>
    <w:link w:val="TextedebullesCar"/>
    <w:uiPriority w:val="99"/>
    <w:semiHidden/>
    <w:unhideWhenUsed/>
    <w:rsid w:val="00EB564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B56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F10DA-BF16-47D9-9470-4F31736EE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457</Words>
  <Characters>2517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9</cp:revision>
  <dcterms:created xsi:type="dcterms:W3CDTF">2025-12-10T09:05:00Z</dcterms:created>
  <dcterms:modified xsi:type="dcterms:W3CDTF">2026-01-07T10:05:00Z</dcterms:modified>
  <cp:category/>
</cp:coreProperties>
</file>