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1044"/>
        <w:tblW w:w="8752" w:type="dxa"/>
        <w:tblLook w:val="04A0" w:firstRow="1" w:lastRow="0" w:firstColumn="1" w:lastColumn="0" w:noHBand="0" w:noVBand="1"/>
      </w:tblPr>
      <w:tblGrid>
        <w:gridCol w:w="4315"/>
        <w:gridCol w:w="4437"/>
      </w:tblGrid>
      <w:tr w:rsidR="00CE0F84" w:rsidTr="14BA6926" w14:paraId="5074E4EF" w14:textId="77777777">
        <w:tc>
          <w:tcPr>
            <w:tcW w:w="4315" w:type="dxa"/>
            <w:tcMar/>
          </w:tcPr>
          <w:p w:rsidR="00CE0F84" w:rsidP="00462107" w:rsidRDefault="00CE0F84" w14:paraId="14F93A2E" w14:textId="77777777">
            <w:r>
              <w:t>Titre</w:t>
            </w:r>
          </w:p>
        </w:tc>
        <w:tc>
          <w:tcPr>
            <w:tcW w:w="4437" w:type="dxa"/>
            <w:tcMar/>
          </w:tcPr>
          <w:p w:rsidR="66811A54" w:rsidP="14BA6926" w:rsidRDefault="66811A54" w14:paraId="206A2362" w14:textId="48FED58E">
            <w:pPr>
              <w:pStyle w:val="Normal"/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14BA6926" w:rsidR="4A74E88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Gestion d</w:t>
            </w:r>
            <w:r w:rsidRPr="14BA6926" w:rsidR="0525E90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’échange</w:t>
            </w:r>
          </w:p>
        </w:tc>
      </w:tr>
      <w:tr w:rsidR="00CE0F84" w:rsidTr="14BA6926" w14:paraId="75A76D73" w14:textId="77777777">
        <w:tc>
          <w:tcPr>
            <w:tcW w:w="4315" w:type="dxa"/>
            <w:tcMar/>
          </w:tcPr>
          <w:p w:rsidR="00CE0F84" w:rsidP="00462107" w:rsidRDefault="00CE0F84" w14:paraId="38D0CD09" w14:textId="77777777">
            <w:r>
              <w:t>Référence</w:t>
            </w:r>
          </w:p>
        </w:tc>
        <w:tc>
          <w:tcPr>
            <w:tcW w:w="4437" w:type="dxa"/>
            <w:tcMar/>
          </w:tcPr>
          <w:p w:rsidR="00CE0F84" w:rsidP="00462107" w:rsidRDefault="00CE0F84" w14:paraId="4BC7F3D4" w14:textId="77777777">
            <w:r>
              <w:t>PR-SC-001</w:t>
            </w:r>
          </w:p>
        </w:tc>
      </w:tr>
      <w:tr w:rsidR="00CE0F84" w:rsidTr="14BA6926" w14:paraId="663D0EEA" w14:textId="77777777">
        <w:tc>
          <w:tcPr>
            <w:tcW w:w="4315" w:type="dxa"/>
            <w:tcMar/>
          </w:tcPr>
          <w:p w:rsidR="00CE0F84" w:rsidP="00462107" w:rsidRDefault="00CE0F84" w14:paraId="6B814A1E" w14:textId="77777777">
            <w:r>
              <w:t>Version</w:t>
            </w:r>
          </w:p>
        </w:tc>
        <w:tc>
          <w:tcPr>
            <w:tcW w:w="4437" w:type="dxa"/>
            <w:tcMar/>
          </w:tcPr>
          <w:p w:rsidR="00CE0F84" w:rsidP="00462107" w:rsidRDefault="00CE0F84" w14:paraId="5B4507BE" w14:textId="77777777">
            <w:r>
              <w:t>01</w:t>
            </w:r>
          </w:p>
        </w:tc>
      </w:tr>
      <w:tr w:rsidR="00CE0F84" w:rsidTr="14BA6926" w14:paraId="46944ECC" w14:textId="77777777">
        <w:trPr>
          <w:trHeight w:val="300"/>
        </w:trPr>
        <w:tc>
          <w:tcPr>
            <w:tcW w:w="4315" w:type="dxa"/>
            <w:tcMar/>
          </w:tcPr>
          <w:p w:rsidR="00CE0F84" w:rsidP="00462107" w:rsidRDefault="00CE0F84" w14:paraId="097E0610" w14:textId="77777777">
            <w:r>
              <w:t>Date d’application</w:t>
            </w:r>
          </w:p>
        </w:tc>
        <w:tc>
          <w:tcPr>
            <w:tcW w:w="4437" w:type="dxa"/>
            <w:tcMar/>
          </w:tcPr>
          <w:p w:rsidR="00CE0F84" w:rsidP="00462107" w:rsidRDefault="00CE0F84" w14:paraId="672A6659" w14:textId="77777777"/>
        </w:tc>
      </w:tr>
      <w:tr w:rsidR="00CE0F84" w:rsidTr="14BA6926" w14:paraId="5DDF1148" w14:textId="77777777">
        <w:tc>
          <w:tcPr>
            <w:tcW w:w="4315" w:type="dxa"/>
            <w:tcMar/>
          </w:tcPr>
          <w:p w:rsidR="00CE0F84" w:rsidP="00462107" w:rsidRDefault="00CE0F84" w14:paraId="79A5E6F0" w14:textId="77777777">
            <w:r>
              <w:t>Domaine d’application</w:t>
            </w:r>
          </w:p>
        </w:tc>
        <w:tc>
          <w:tcPr>
            <w:tcW w:w="4437" w:type="dxa"/>
            <w:tcMar/>
          </w:tcPr>
          <w:p w:rsidR="00CE0F84" w:rsidP="00462107" w:rsidRDefault="00CE0F84" w14:paraId="4E55AAE8" w14:textId="180560BB">
            <w:r w:rsidR="00CE0F84">
              <w:rPr/>
              <w:t xml:space="preserve">Service Client </w:t>
            </w:r>
          </w:p>
        </w:tc>
      </w:tr>
      <w:tr w:rsidR="00CE0F84" w:rsidTr="14BA6926" w14:paraId="17AB53DF" w14:textId="77777777">
        <w:tc>
          <w:tcPr>
            <w:tcW w:w="4315" w:type="dxa"/>
            <w:tcMar/>
          </w:tcPr>
          <w:p w:rsidR="00CE0F84" w:rsidP="00462107" w:rsidRDefault="00CE0F84" w14:paraId="399F6A14" w14:textId="77777777">
            <w:r>
              <w:t>Responsable</w:t>
            </w:r>
          </w:p>
        </w:tc>
        <w:tc>
          <w:tcPr>
            <w:tcW w:w="4437" w:type="dxa"/>
            <w:tcMar/>
          </w:tcPr>
          <w:p w:rsidR="00CE0F84" w:rsidP="00462107" w:rsidRDefault="00CE0F84" w14:paraId="64C3AC45" w14:textId="16A7AE6A">
            <w:r w:rsidRPr="5CE8EFCC" w:rsidR="6E1F2EEC">
              <w:rPr>
                <w:lang w:val="fr-FR"/>
              </w:rPr>
              <w:t xml:space="preserve"> </w:t>
            </w:r>
            <w:r w:rsidRPr="5CE8EFCC" w:rsidR="6E1F2EEC">
              <w:rPr>
                <w:lang w:val="fr-FR"/>
              </w:rPr>
              <w:t>Responsable</w:t>
            </w:r>
            <w:r w:rsidRPr="5CE8EFCC" w:rsidR="6E1F2EEC">
              <w:rPr>
                <w:lang w:val="fr-FR"/>
              </w:rPr>
              <w:t xml:space="preserve"> Service Client</w:t>
            </w:r>
          </w:p>
        </w:tc>
      </w:tr>
    </w:tbl>
    <w:p w:rsidR="00462107" w:rsidRDefault="00462107" w14:paraId="0A37501D" w14:textId="77777777"/>
    <w:p w:rsidR="001D408B" w:rsidRDefault="00C2043B" w14:paraId="5DAB6C7B" w14:textId="77777777">
      <w:r>
        <w:br/>
      </w:r>
    </w:p>
    <w:p w:rsidR="001D408B" w:rsidRDefault="00C2043B" w14:paraId="51B1DF40" w14:textId="2188435E">
      <w:pPr>
        <w:pStyle w:val="Titre2"/>
      </w:pPr>
      <w:r w:rsidR="035FC842">
        <w:rPr/>
        <w:t xml:space="preserve">1. </w:t>
      </w:r>
      <w:r w:rsidR="035FC842">
        <w:rPr/>
        <w:t>Objet</w:t>
      </w:r>
      <w:r w:rsidR="5E580EEB">
        <w:rPr/>
        <w:t xml:space="preserve">   </w:t>
      </w:r>
    </w:p>
    <w:p w:rsidR="32014074" w:rsidP="14BA6926" w:rsidRDefault="32014074" w14:paraId="7DEF98C8" w14:textId="059D89A4">
      <w:pPr>
        <w:pStyle w:val="Normal"/>
        <w:spacing w:before="240" w:beforeAutospacing="off" w:after="240" w:afterAutospacing="off"/>
      </w:pPr>
      <w:r w:rsidRPr="14BA6926" w:rsidR="32014074">
        <w:rPr>
          <w:rFonts w:ascii="Cambria" w:hAnsi="Cambria" w:eastAsia="Cambria" w:cs="Cambria"/>
          <w:noProof w:val="0"/>
          <w:sz w:val="22"/>
          <w:szCs w:val="22"/>
          <w:lang w:val="fr-FR"/>
        </w:rPr>
        <w:t>Définir les étapes nécessaires pour traiter l’envoi d’un échange, depuis la réception de la demande jusqu’à la clôture du traitement, afin d’assurer une gestion conforme, traçable et cohérente.</w:t>
      </w:r>
    </w:p>
    <w:p w:rsidR="001D408B" w:rsidRDefault="00C2043B" w14:paraId="65008469" w14:textId="183A6E51">
      <w:pPr>
        <w:pStyle w:val="Titre2"/>
      </w:pPr>
      <w:r w:rsidRPr="14BA6926" w:rsidR="035FC842">
        <w:rPr>
          <w:lang w:val="fr-FR"/>
        </w:rPr>
        <w:t xml:space="preserve">2. Champ </w:t>
      </w:r>
      <w:r w:rsidRPr="14BA6926" w:rsidR="035FC842">
        <w:rPr>
          <w:lang w:val="fr-FR"/>
        </w:rPr>
        <w:t>d’application</w:t>
      </w:r>
      <w:r w:rsidRPr="14BA6926" w:rsidR="1647C00D">
        <w:rPr>
          <w:lang w:val="fr-FR"/>
        </w:rPr>
        <w:t xml:space="preserve">      </w:t>
      </w:r>
    </w:p>
    <w:p w:rsidR="16C25A47" w:rsidP="14BA6926" w:rsidRDefault="16C25A47" w14:paraId="15D5CDA3" w14:textId="2F8B562F">
      <w:pPr>
        <w:pStyle w:val="Normal"/>
        <w:spacing w:before="240" w:beforeAutospacing="off" w:after="240" w:afterAutospacing="off"/>
      </w:pPr>
      <w:r w:rsidRPr="14BA6926" w:rsidR="16C25A47">
        <w:rPr>
          <w:rFonts w:ascii="Cambria" w:hAnsi="Cambria" w:eastAsia="Cambria" w:cs="Cambria"/>
          <w:noProof w:val="0"/>
          <w:sz w:val="22"/>
          <w:szCs w:val="22"/>
          <w:lang w:val="fr-FR"/>
        </w:rPr>
        <w:t>La présente procédure s’applique à l’ensemble des intervenants du Service Client (SC) impliqués dans le traitement et la gestion de l’envoi des échanges, afin d’assurer une prise en charge conforme et rigoureuse de ces demandes.</w:t>
      </w:r>
    </w:p>
    <w:p w:rsidR="001D408B" w:rsidRDefault="00C2043B" w14:paraId="744AB8A5" w14:textId="18E998A1">
      <w:pPr>
        <w:pStyle w:val="Titre2"/>
      </w:pPr>
      <w:r w:rsidR="00C2043B">
        <w:rPr/>
        <w:t xml:space="preserve">3. </w:t>
      </w:r>
      <w:r w:rsidR="00C2043B">
        <w:rPr/>
        <w:t>Références</w:t>
      </w:r>
    </w:p>
    <w:p w:rsidR="001D408B" w:rsidRDefault="00C2043B" w14:paraId="5CA25612" w14:textId="240AC4CD">
      <w:r w:rsidR="00C2043B">
        <w:rPr/>
        <w:t>-</w:t>
      </w:r>
      <w:r w:rsidR="039C30FE">
        <w:rPr/>
        <w:t>Demande du</w:t>
      </w:r>
      <w:r w:rsidR="5A906871">
        <w:rPr/>
        <w:t xml:space="preserve"> </w:t>
      </w:r>
      <w:r w:rsidR="5A906871">
        <w:rPr/>
        <w:t>vend</w:t>
      </w:r>
      <w:r w:rsidR="3487C6A9">
        <w:rPr/>
        <w:t>eur</w:t>
      </w:r>
      <w:r w:rsidR="57953DE2">
        <w:rPr/>
        <w:t>.</w:t>
      </w:r>
    </w:p>
    <w:p w:rsidR="001D408B" w:rsidRDefault="00C2043B" w14:paraId="608C679A" w14:textId="77777777">
      <w:pPr>
        <w:pStyle w:val="Titre2"/>
      </w:pPr>
      <w:r>
        <w:t>4. Responsabilités</w:t>
      </w:r>
    </w:p>
    <w:p w:rsidR="00C2043B" w:rsidP="2D0F8976" w:rsidRDefault="00C2043B" w14:paraId="622B27FF" w14:textId="54B51E45">
      <w:pPr>
        <w:pStyle w:val="Normal"/>
        <w:suppressLineNumbers w:val="0"/>
        <w:spacing w:before="0" w:beforeAutospacing="off" w:after="200" w:afterAutospacing="off" w:line="276" w:lineRule="auto"/>
        <w:ind w:left="0" w:right="0"/>
        <w:jc w:val="left"/>
      </w:pPr>
      <w:r w:rsidRPr="66811A54" w:rsidR="035FC842">
        <w:rPr>
          <w:lang w:val="fr-FR"/>
        </w:rPr>
        <w:t>- Le Service Client (SC</w:t>
      </w:r>
      <w:r w:rsidRPr="66811A54" w:rsidR="68BE95DA">
        <w:rPr>
          <w:lang w:val="fr-FR"/>
        </w:rPr>
        <w:t>):</w:t>
      </w:r>
      <w:r w:rsidRPr="66811A54" w:rsidR="68BE95DA">
        <w:rPr>
          <w:lang w:val="fr-FR"/>
        </w:rPr>
        <w:t xml:space="preserve"> </w:t>
      </w:r>
      <w:r w:rsidRPr="66811A54" w:rsidR="49630725">
        <w:rPr>
          <w:lang w:val="fr-FR"/>
        </w:rPr>
        <w:t>p</w:t>
      </w:r>
      <w:r w:rsidRPr="66811A54" w:rsidR="49630725">
        <w:rPr>
          <w:lang w:val="fr-FR"/>
        </w:rPr>
        <w:t>rend</w:t>
      </w:r>
      <w:r w:rsidRPr="66811A54" w:rsidR="49630725">
        <w:rPr>
          <w:lang w:val="fr-FR"/>
        </w:rPr>
        <w:t xml:space="preserve"> </w:t>
      </w:r>
      <w:r w:rsidRPr="66811A54" w:rsidR="49630725">
        <w:rPr>
          <w:lang w:val="fr-FR"/>
        </w:rPr>
        <w:t>e</w:t>
      </w:r>
      <w:r w:rsidRPr="66811A54" w:rsidR="49630725">
        <w:rPr>
          <w:lang w:val="fr-FR"/>
        </w:rPr>
        <w:t>n</w:t>
      </w:r>
      <w:r w:rsidRPr="66811A54" w:rsidR="49630725">
        <w:rPr>
          <w:lang w:val="fr-FR"/>
        </w:rPr>
        <w:t xml:space="preserve"> </w:t>
      </w:r>
      <w:r w:rsidRPr="66811A54" w:rsidR="49630725">
        <w:rPr>
          <w:lang w:val="fr-FR"/>
        </w:rPr>
        <w:t xml:space="preserve">charge la relation </w:t>
      </w:r>
      <w:r w:rsidRPr="66811A54" w:rsidR="49630725">
        <w:rPr>
          <w:lang w:val="fr-FR"/>
        </w:rPr>
        <w:t>v</w:t>
      </w:r>
      <w:r w:rsidRPr="66811A54" w:rsidR="49630725">
        <w:rPr>
          <w:lang w:val="fr-FR"/>
        </w:rPr>
        <w:t>endeur</w:t>
      </w:r>
      <w:r w:rsidRPr="66811A54" w:rsidR="49630725">
        <w:rPr>
          <w:lang w:val="fr-FR"/>
        </w:rPr>
        <w:t>.</w:t>
      </w:r>
    </w:p>
    <w:p w:rsidR="001D408B" w:rsidRDefault="00C2043B" w14:paraId="6C4037C9" w14:textId="176D839F">
      <w:pPr>
        <w:pStyle w:val="Titre2"/>
      </w:pPr>
      <w:r w:rsidR="79CD14B2">
        <w:rPr/>
        <w:t xml:space="preserve">5. </w:t>
      </w:r>
      <w:r w:rsidR="79CD14B2">
        <w:rPr/>
        <w:t>Déroulement</w:t>
      </w:r>
      <w:r w:rsidR="79CD14B2">
        <w:rPr/>
        <w:t xml:space="preserve"> de la </w:t>
      </w:r>
      <w:r w:rsidR="79CD14B2">
        <w:rPr/>
        <w:t>procédure</w:t>
      </w:r>
    </w:p>
    <w:p w:rsidR="719C8B33" w:rsidP="14BA6926" w:rsidRDefault="719C8B33" w14:paraId="6ACBEF7D" w14:textId="739DFF6C">
      <w:pPr>
        <w:pStyle w:val="Paragraphedeliste"/>
        <w:spacing w:before="240" w:beforeAutospacing="off" w:after="240" w:afterAutospacing="off"/>
        <w:ind w:left="0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</w:pPr>
      <w:r w:rsidRPr="14BA6926" w:rsidR="530A536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fr-FR"/>
        </w:rPr>
        <w:t xml:space="preserve">5.1 </w:t>
      </w:r>
      <w:r w:rsidRPr="14BA6926" w:rsidR="530A5363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  <w:t>Réception de la demande</w:t>
      </w:r>
    </w:p>
    <w:p w:rsidR="719C8B33" w:rsidP="719C8B33" w:rsidRDefault="719C8B33" w14:paraId="34631BD4" w14:textId="1156DD03">
      <w:pPr>
        <w:pStyle w:val="Paragraphedeliste"/>
        <w:spacing w:before="240" w:beforeAutospacing="off" w:after="240" w:afterAutospacing="off"/>
        <w:ind w:left="0"/>
      </w:pPr>
      <w:r w:rsidRPr="14BA6926" w:rsidR="0F3D1E30">
        <w:rPr>
          <w:noProof w:val="0"/>
          <w:lang w:val="en-US"/>
        </w:rPr>
        <w:t>La demande d’échange est reçue par le Service Client via le support chat.</w:t>
      </w:r>
    </w:p>
    <w:p w:rsidR="14BA6926" w:rsidP="14BA6926" w:rsidRDefault="14BA6926" w14:paraId="16A42CDA" w14:textId="61CA668D">
      <w:pPr>
        <w:pStyle w:val="Paragraphedeliste"/>
        <w:spacing w:before="240" w:beforeAutospacing="off" w:after="240" w:afterAutospacing="off"/>
        <w:ind w:left="0"/>
        <w:rPr>
          <w:noProof w:val="0"/>
          <w:lang w:val="en-US"/>
        </w:rPr>
      </w:pPr>
    </w:p>
    <w:p w:rsidR="51E3FD7E" w:rsidP="14BA6926" w:rsidRDefault="51E3FD7E" w14:paraId="31E5A805" w14:textId="127A6D9D">
      <w:pPr>
        <w:pStyle w:val="Paragraphedeliste"/>
        <w:spacing w:before="240" w:beforeAutospacing="off" w:after="240" w:afterAutospacing="off"/>
        <w:ind w:left="0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</w:pPr>
      <w:r w:rsidRPr="14BA6926" w:rsidR="51E3FD7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fr-FR"/>
        </w:rPr>
        <w:t xml:space="preserve">5.2 </w:t>
      </w:r>
      <w:r w:rsidRPr="14BA6926" w:rsidR="2A9BFE02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fr-FR" w:eastAsia="en-US" w:bidi="ar-SA"/>
        </w:rPr>
        <w:t xml:space="preserve">La </w:t>
      </w:r>
      <w:r w:rsidRPr="14BA6926" w:rsidR="2A9BFE02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fr-FR" w:eastAsia="en-US" w:bidi="ar-SA"/>
        </w:rPr>
        <w:t>vérification</w:t>
      </w:r>
    </w:p>
    <w:p w:rsidR="530A5363" w:rsidP="719C8B33" w:rsidRDefault="530A5363" w14:paraId="383C9300" w14:textId="338E9C3D">
      <w:pPr>
        <w:pStyle w:val="Paragraphedeliste"/>
        <w:spacing w:before="240" w:beforeAutospacing="off" w:after="240" w:afterAutospacing="off"/>
        <w:ind w:left="0"/>
      </w:pPr>
    </w:p>
    <w:p w:rsidR="719C8B33" w:rsidP="5CFEAABC" w:rsidRDefault="719C8B33" w14:paraId="169F8D52" w14:textId="35825A44">
      <w:pPr>
        <w:pStyle w:val="Paragraphedeliste"/>
        <w:spacing w:before="240" w:beforeAutospacing="off" w:after="240" w:afterAutospacing="off"/>
        <w:ind w:left="0"/>
      </w:pPr>
      <w:r w:rsidRPr="14BA6926" w:rsidR="2A9BFE02">
        <w:rPr>
          <w:noProof w:val="0"/>
          <w:lang w:val="fr-FR"/>
        </w:rPr>
        <w:t>Le conseiller vérifie avec le vendeur si le colis à récupérer :</w:t>
      </w:r>
      <w:r>
        <w:br/>
      </w:r>
      <w:r w:rsidRPr="14BA6926" w:rsidR="2A9BFE02">
        <w:rPr>
          <w:noProof w:val="0"/>
          <w:lang w:val="fr-FR"/>
        </w:rPr>
        <w:t xml:space="preserve"> </w:t>
      </w:r>
      <w:r w:rsidRPr="14BA6926" w:rsidR="2A9BFE02">
        <w:rPr>
          <w:b w:val="1"/>
          <w:bCs w:val="1"/>
          <w:noProof w:val="0"/>
          <w:lang w:val="fr-FR"/>
        </w:rPr>
        <w:t>a)</w:t>
      </w:r>
      <w:r w:rsidRPr="14BA6926" w:rsidR="2A9BFE02">
        <w:rPr>
          <w:noProof w:val="0"/>
          <w:lang w:val="fr-FR"/>
        </w:rPr>
        <w:t xml:space="preserve"> a déjà été livré par notre société, ou</w:t>
      </w:r>
      <w:r>
        <w:br/>
      </w:r>
      <w:r w:rsidRPr="14BA6926" w:rsidR="2A9BFE02">
        <w:rPr>
          <w:noProof w:val="0"/>
          <w:lang w:val="fr-FR"/>
        </w:rPr>
        <w:t xml:space="preserve"> </w:t>
      </w:r>
      <w:r w:rsidRPr="14BA6926" w:rsidR="2A9BFE02">
        <w:rPr>
          <w:b w:val="1"/>
          <w:bCs w:val="1"/>
          <w:noProof w:val="0"/>
          <w:lang w:val="fr-FR"/>
        </w:rPr>
        <w:t>b)</w:t>
      </w:r>
      <w:r w:rsidRPr="14BA6926" w:rsidR="2A9BFE02">
        <w:rPr>
          <w:noProof w:val="0"/>
          <w:lang w:val="fr-FR"/>
        </w:rPr>
        <w:t xml:space="preserve"> n’a pas été livré par notre société.</w:t>
      </w:r>
    </w:p>
    <w:p w:rsidR="5CFEAABC" w:rsidP="5CFEAABC" w:rsidRDefault="5CFEAABC" w14:paraId="42C98283" w14:textId="0FA19592">
      <w:pPr>
        <w:pStyle w:val="Paragraphedeliste"/>
        <w:spacing w:before="240" w:beforeAutospacing="off" w:after="240" w:afterAutospacing="off"/>
        <w:ind w:left="0"/>
        <w:rPr>
          <w:i w:val="1"/>
          <w:iCs w:val="1"/>
          <w:noProof w:val="0"/>
          <w:lang w:val="fr-FR"/>
        </w:rPr>
      </w:pPr>
    </w:p>
    <w:p w:rsidR="5CFEAABC" w:rsidP="5CFEAABC" w:rsidRDefault="5CFEAABC" w14:paraId="4D6A94CD" w14:textId="0E6CC8C6">
      <w:pPr>
        <w:pStyle w:val="Paragraphedeliste"/>
        <w:spacing w:before="240" w:beforeAutospacing="off" w:after="240" w:afterAutospacing="off"/>
        <w:ind w:left="0"/>
      </w:pPr>
      <w:r w:rsidRPr="14BA6926" w:rsidR="3DC6266D">
        <w:rPr>
          <w:b w:val="1"/>
          <w:bCs w:val="1"/>
          <w:noProof w:val="0"/>
          <w:lang w:val="fr-FR"/>
        </w:rPr>
        <w:t>Cas n°1 : Colis à récupérer déjà livré par notre société</w:t>
      </w:r>
    </w:p>
    <w:p w:rsidR="5CFEAABC" w:rsidP="14BA6926" w:rsidRDefault="5CFEAABC" w14:paraId="2B71D13C" w14:textId="46E25C09">
      <w:pPr>
        <w:pStyle w:val="Paragraphedeliste"/>
        <w:numPr>
          <w:ilvl w:val="0"/>
          <w:numId w:val="21"/>
        </w:numPr>
        <w:spacing w:before="240" w:beforeAutospacing="off" w:after="240" w:afterAutospacing="off"/>
        <w:ind/>
        <w:rPr>
          <w:noProof w:val="0"/>
          <w:lang w:val="fr-FR"/>
        </w:rPr>
      </w:pPr>
      <w:r w:rsidRPr="14BA6926" w:rsidR="3DC6266D">
        <w:rPr>
          <w:noProof w:val="0"/>
          <w:lang w:val="fr-FR"/>
        </w:rPr>
        <w:t xml:space="preserve">Le vendeur saisit un </w:t>
      </w:r>
      <w:r w:rsidRPr="14BA6926" w:rsidR="3DC6266D">
        <w:rPr>
          <w:i w:val="1"/>
          <w:iCs w:val="1"/>
          <w:noProof w:val="0"/>
          <w:lang w:val="fr-FR"/>
        </w:rPr>
        <w:t>nouveau colis d’échange</w:t>
      </w:r>
      <w:r w:rsidRPr="14BA6926" w:rsidR="3DC6266D">
        <w:rPr>
          <w:noProof w:val="0"/>
          <w:lang w:val="fr-FR"/>
        </w:rPr>
        <w:t>.</w:t>
      </w:r>
    </w:p>
    <w:p w:rsidR="5CFEAABC" w:rsidP="14BA6926" w:rsidRDefault="5CFEAABC" w14:paraId="20F511DB" w14:textId="1A0C1EDA">
      <w:pPr>
        <w:pStyle w:val="Paragraphedeliste"/>
        <w:numPr>
          <w:ilvl w:val="0"/>
          <w:numId w:val="21"/>
        </w:numPr>
        <w:spacing w:before="240" w:beforeAutospacing="off" w:after="240" w:afterAutospacing="off"/>
        <w:ind/>
        <w:rPr/>
      </w:pPr>
      <w:r w:rsidRPr="14BA6926" w:rsidR="3DC6266D">
        <w:rPr>
          <w:noProof w:val="0"/>
          <w:lang w:val="fr-FR"/>
        </w:rPr>
        <w:t xml:space="preserve">Le vendeur active la </w:t>
      </w:r>
      <w:r w:rsidRPr="14BA6926" w:rsidR="3DC6266D">
        <w:rPr>
          <w:i w:val="1"/>
          <w:iCs w:val="1"/>
          <w:noProof w:val="0"/>
          <w:lang w:val="fr-FR"/>
        </w:rPr>
        <w:t>case “Échange”</w:t>
      </w:r>
      <w:r w:rsidRPr="14BA6926" w:rsidR="3DC6266D">
        <w:rPr>
          <w:noProof w:val="0"/>
          <w:lang w:val="fr-FR"/>
        </w:rPr>
        <w:t>.</w:t>
      </w:r>
    </w:p>
    <w:p w:rsidR="5CFEAABC" w:rsidP="14BA6926" w:rsidRDefault="5CFEAABC" w14:paraId="02C6FD67" w14:textId="08CB36EC">
      <w:pPr>
        <w:pStyle w:val="Paragraphedeliste"/>
        <w:numPr>
          <w:ilvl w:val="0"/>
          <w:numId w:val="21"/>
        </w:numPr>
        <w:spacing w:before="240" w:beforeAutospacing="off" w:after="240" w:afterAutospacing="off"/>
        <w:ind/>
        <w:rPr/>
      </w:pPr>
      <w:r w:rsidRPr="14BA6926" w:rsidR="6A3FCEE0">
        <w:rPr>
          <w:noProof w:val="0"/>
          <w:lang w:val="fr-FR"/>
        </w:rPr>
        <w:t xml:space="preserve">Le vendeur renseigne le </w:t>
      </w:r>
      <w:r w:rsidRPr="14BA6926" w:rsidR="6A3FCEE0">
        <w:rPr>
          <w:i w:val="1"/>
          <w:iCs w:val="1"/>
          <w:noProof w:val="0"/>
          <w:lang w:val="fr-FR"/>
        </w:rPr>
        <w:t>code du colis déjà livré</w:t>
      </w:r>
      <w:r w:rsidRPr="14BA6926" w:rsidR="6A3FCEE0">
        <w:rPr>
          <w:noProof w:val="0"/>
          <w:lang w:val="fr-FR"/>
        </w:rPr>
        <w:t>.</w:t>
      </w:r>
    </w:p>
    <w:p w:rsidR="5CFEAABC" w:rsidP="14BA6926" w:rsidRDefault="5CFEAABC" w14:paraId="679FDE48" w14:textId="2D62E9BA">
      <w:pPr>
        <w:pStyle w:val="Paragraphedeliste"/>
        <w:numPr>
          <w:ilvl w:val="0"/>
          <w:numId w:val="21"/>
        </w:numPr>
        <w:spacing w:before="240" w:beforeAutospacing="off" w:after="240" w:afterAutospacing="off"/>
        <w:ind/>
        <w:rPr>
          <w:noProof w:val="0"/>
          <w:lang w:val="fr-FR"/>
        </w:rPr>
      </w:pPr>
      <w:r w:rsidRPr="14BA6926" w:rsidR="5E4E2B1F">
        <w:rPr>
          <w:noProof w:val="0"/>
          <w:lang w:val="fr-FR"/>
        </w:rPr>
        <w:t xml:space="preserve">Le </w:t>
      </w:r>
      <w:r w:rsidRPr="14BA6926" w:rsidR="796BB09F">
        <w:rPr>
          <w:noProof w:val="0"/>
          <w:lang w:val="fr-FR"/>
        </w:rPr>
        <w:t xml:space="preserve">vendeur </w:t>
      </w:r>
      <w:r w:rsidRPr="14BA6926" w:rsidR="5E4E2B1F">
        <w:rPr>
          <w:noProof w:val="0"/>
          <w:lang w:val="fr-FR"/>
        </w:rPr>
        <w:t xml:space="preserve">poursuit la procédure standard d’envoi d’un colis : </w:t>
      </w:r>
    </w:p>
    <w:p w:rsidR="5CFEAABC" w:rsidP="14BA6926" w:rsidRDefault="5CFEAABC" w14:paraId="395086B3" w14:textId="323E830E">
      <w:pPr>
        <w:pStyle w:val="Paragraphedeliste"/>
        <w:spacing w:before="240" w:beforeAutospacing="off" w:after="240" w:afterAutospacing="off"/>
        <w:ind w:left="720"/>
        <w:rPr>
          <w:noProof w:val="0"/>
          <w:lang w:val="fr-FR"/>
        </w:rPr>
      </w:pPr>
      <w:r w:rsidRPr="14BA6926" w:rsidR="1668AFA7">
        <w:rPr>
          <w:noProof w:val="0"/>
          <w:lang w:val="fr-FR"/>
        </w:rPr>
        <w:t>(</w:t>
      </w:r>
      <w:r w:rsidRPr="14BA6926" w:rsidR="3DC6266D">
        <w:rPr>
          <w:noProof w:val="0"/>
          <w:lang w:val="fr-FR"/>
        </w:rPr>
        <w:t xml:space="preserve">Demande de ramassage </w:t>
      </w:r>
      <w:r w:rsidRPr="14BA6926" w:rsidR="3DC6266D">
        <w:rPr>
          <w:b w:val="1"/>
          <w:bCs w:val="1"/>
          <w:noProof w:val="0"/>
          <w:lang w:val="fr-FR"/>
        </w:rPr>
        <w:t>ou</w:t>
      </w:r>
      <w:r w:rsidRPr="14BA6926" w:rsidR="5B3AB0CF">
        <w:rPr>
          <w:b w:val="1"/>
          <w:bCs w:val="1"/>
          <w:noProof w:val="0"/>
          <w:lang w:val="fr-FR"/>
        </w:rPr>
        <w:t xml:space="preserve"> </w:t>
      </w:r>
      <w:r w:rsidRPr="14BA6926" w:rsidR="5B3AB0CF">
        <w:rPr>
          <w:noProof w:val="0"/>
          <w:lang w:val="fr-FR"/>
        </w:rPr>
        <w:t>Saisie du produit</w:t>
      </w:r>
      <w:r w:rsidRPr="14BA6926" w:rsidR="23669B2B">
        <w:rPr>
          <w:noProof w:val="0"/>
          <w:lang w:val="fr-FR"/>
        </w:rPr>
        <w:t>)</w:t>
      </w:r>
      <w:r w:rsidRPr="14BA6926" w:rsidR="5B3AB0CF">
        <w:rPr>
          <w:noProof w:val="0"/>
          <w:lang w:val="fr-FR"/>
        </w:rPr>
        <w:t>.</w:t>
      </w:r>
    </w:p>
    <w:p w:rsidR="5CFEAABC" w:rsidP="14BA6926" w:rsidRDefault="5CFEAABC" w14:paraId="437A2D4B" w14:textId="0955C236">
      <w:pPr>
        <w:pStyle w:val="Paragraphedeliste"/>
        <w:numPr>
          <w:ilvl w:val="0"/>
          <w:numId w:val="24"/>
        </w:numPr>
        <w:spacing w:before="240" w:beforeAutospacing="off" w:after="240" w:afterAutospacing="off"/>
        <w:ind/>
        <w:rPr>
          <w:noProof w:val="0"/>
          <w:lang w:val="fr-FR"/>
        </w:rPr>
      </w:pPr>
      <w:r w:rsidRPr="14BA6926" w:rsidR="34EF2687">
        <w:rPr>
          <w:noProof w:val="0"/>
          <w:lang w:val="fr-FR"/>
        </w:rPr>
        <w:t>La clôture de la conversation.</w:t>
      </w:r>
    </w:p>
    <w:p w:rsidR="5CFEAABC" w:rsidP="14BA6926" w:rsidRDefault="5CFEAABC" w14:paraId="43CCE4D1" w14:textId="4572D456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lang w:val="fr-FR"/>
        </w:rPr>
      </w:pPr>
      <w:r w:rsidRPr="14BA6926" w:rsidR="34EF2687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noProof w:val="0"/>
          <w:color w:val="auto"/>
          <w:sz w:val="22"/>
          <w:szCs w:val="22"/>
          <w:lang w:val="fr-FR" w:eastAsia="en-US" w:bidi="ar-SA"/>
        </w:rPr>
        <w:t>Cas n°2 : Colis à récupérer non livré par notre société</w:t>
      </w:r>
    </w:p>
    <w:p w:rsidR="5CFEAABC" w:rsidP="14BA6926" w:rsidRDefault="5CFEAABC" w14:paraId="02F42B76" w14:textId="25043A57">
      <w:pPr>
        <w:pStyle w:val="Paragraphedeliste"/>
        <w:numPr>
          <w:ilvl w:val="0"/>
          <w:numId w:val="26"/>
        </w:numPr>
        <w:spacing w:before="240" w:beforeAutospacing="off" w:after="240" w:afterAutospacing="off"/>
        <w:ind/>
        <w:rPr/>
      </w:pPr>
      <w:r w:rsidRPr="14BA6926" w:rsidR="34EF2687">
        <w:rPr>
          <w:noProof w:val="0"/>
          <w:lang w:val="fr-FR"/>
        </w:rPr>
        <w:t xml:space="preserve">Le vendeur saisit le </w:t>
      </w:r>
      <w:r w:rsidRPr="14BA6926" w:rsidR="34EF2687">
        <w:rPr>
          <w:i w:val="1"/>
          <w:iCs w:val="1"/>
          <w:noProof w:val="0"/>
          <w:lang w:val="fr-FR"/>
        </w:rPr>
        <w:t>nouveau colis d’échange</w:t>
      </w:r>
      <w:r w:rsidRPr="14BA6926" w:rsidR="34EF2687">
        <w:rPr>
          <w:noProof w:val="0"/>
          <w:lang w:val="fr-FR"/>
        </w:rPr>
        <w:t>.</w:t>
      </w:r>
    </w:p>
    <w:p w:rsidR="5CFEAABC" w:rsidP="14BA6926" w:rsidRDefault="5CFEAABC" w14:paraId="7B92BE29" w14:textId="742BC14A">
      <w:pPr>
        <w:pStyle w:val="Paragraphedeliste"/>
        <w:numPr>
          <w:ilvl w:val="0"/>
          <w:numId w:val="26"/>
        </w:numPr>
        <w:spacing w:before="240" w:beforeAutospacing="off" w:after="240" w:afterAutospacing="off"/>
        <w:ind/>
        <w:rPr/>
      </w:pPr>
      <w:r w:rsidRPr="14BA6926" w:rsidR="34EF2687">
        <w:rPr>
          <w:noProof w:val="0"/>
          <w:lang w:val="fr-FR"/>
        </w:rPr>
        <w:t xml:space="preserve">Une fois le nouveau colis déclaré </w:t>
      </w:r>
      <w:r w:rsidRPr="14BA6926" w:rsidR="34EF2687">
        <w:rPr>
          <w:i w:val="1"/>
          <w:iCs w:val="1"/>
          <w:noProof w:val="0"/>
          <w:lang w:val="fr-FR"/>
        </w:rPr>
        <w:t>en cours de livraison</w:t>
      </w:r>
      <w:r w:rsidRPr="14BA6926" w:rsidR="34EF2687">
        <w:rPr>
          <w:noProof w:val="0"/>
          <w:lang w:val="fr-FR"/>
        </w:rPr>
        <w:t xml:space="preserve">, le Service Client informe le livreur qu’il doit récupérer le colis </w:t>
      </w:r>
      <w:r w:rsidRPr="14BA6926" w:rsidR="19B4BF06">
        <w:rPr>
          <w:noProof w:val="0"/>
          <w:lang w:val="fr-FR"/>
        </w:rPr>
        <w:t xml:space="preserve">de </w:t>
      </w:r>
      <w:r w:rsidRPr="14BA6926" w:rsidR="34EF2687">
        <w:rPr>
          <w:noProof w:val="0"/>
          <w:lang w:val="fr-FR"/>
        </w:rPr>
        <w:t>retour lors de la livraison.</w:t>
      </w:r>
    </w:p>
    <w:p w:rsidR="5CFEAABC" w:rsidP="14BA6926" w:rsidRDefault="5CFEAABC" w14:paraId="72B17EB7" w14:textId="5592C3A0">
      <w:pPr>
        <w:pStyle w:val="Paragraphedeliste"/>
        <w:numPr>
          <w:ilvl w:val="0"/>
          <w:numId w:val="26"/>
        </w:numPr>
        <w:spacing w:before="240" w:beforeAutospacing="off" w:after="240" w:afterAutospacing="off"/>
        <w:ind/>
        <w:rPr>
          <w:noProof w:val="0"/>
          <w:highlight w:val="yellow"/>
          <w:lang w:val="fr-FR"/>
        </w:rPr>
      </w:pPr>
      <w:r w:rsidRPr="14BA6926" w:rsidR="182226F0">
        <w:rPr>
          <w:b w:val="0"/>
          <w:bCs w:val="0"/>
          <w:noProof w:val="0"/>
          <w:lang w:val="fr-FR"/>
        </w:rPr>
        <w:t>Créer un ticket</w:t>
      </w:r>
      <w:r w:rsidRPr="14BA6926" w:rsidR="182226F0">
        <w:rPr>
          <w:noProof w:val="0"/>
          <w:lang w:val="fr-FR"/>
        </w:rPr>
        <w:t xml:space="preserve"> pour assurer le suivi de l’opération.</w:t>
      </w:r>
    </w:p>
    <w:p w:rsidR="5CFEAABC" w:rsidP="14BA6926" w:rsidRDefault="5CFEAABC" w14:paraId="45F5ACEC" w14:textId="02263268">
      <w:pPr>
        <w:pStyle w:val="Paragraphedeliste"/>
        <w:numPr>
          <w:ilvl w:val="0"/>
          <w:numId w:val="26"/>
        </w:numPr>
        <w:spacing w:before="240" w:beforeAutospacing="off" w:after="240" w:afterAutospacing="off"/>
        <w:ind/>
        <w:rPr>
          <w:noProof w:val="0"/>
          <w:lang w:val="fr-FR"/>
        </w:rPr>
      </w:pPr>
      <w:r w:rsidRPr="14BA6926" w:rsidR="34EF2687">
        <w:rPr>
          <w:noProof w:val="0"/>
          <w:lang w:val="fr-FR"/>
        </w:rPr>
        <w:t>La clôture de la conversation.</w:t>
      </w:r>
    </w:p>
    <w:p w:rsidR="28E718BC" w:rsidP="5CFEAABC" w:rsidRDefault="28E718BC" w14:paraId="14AFB92B" w14:textId="50E4BAE5">
      <w:pPr>
        <w:rPr>
          <w:noProof w:val="0"/>
          <w:lang w:val="fr-FR"/>
        </w:rPr>
      </w:pPr>
      <w:r w:rsidRPr="5CFEAABC" w:rsidR="28E718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6</w:t>
      </w:r>
      <w:r w:rsidRPr="5CFEAABC" w:rsidR="28E718BC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noProof w:val="0"/>
          <w:color w:val="4F81BD" w:themeColor="accent1" w:themeTint="FF" w:themeShade="FF"/>
          <w:sz w:val="26"/>
          <w:szCs w:val="26"/>
          <w:lang w:val="en-US" w:eastAsia="en-US" w:bidi="ar-SA"/>
        </w:rPr>
        <w:t xml:space="preserve">. </w:t>
      </w:r>
      <w:r w:rsidRPr="5CFEAABC" w:rsidR="28E718BC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noProof w:val="0"/>
          <w:color w:val="4F81BD" w:themeColor="accent1" w:themeTint="FF" w:themeShade="FF"/>
          <w:sz w:val="26"/>
          <w:szCs w:val="26"/>
          <w:lang w:val="en-US" w:eastAsia="en-US" w:bidi="ar-SA"/>
        </w:rPr>
        <w:t>Enregistrements</w:t>
      </w:r>
    </w:p>
    <w:p w:rsidR="774E6E49" w:rsidP="253F0217" w:rsidRDefault="774E6E49" w14:paraId="7505EFE4" w14:textId="440B5EEE">
      <w:pPr>
        <w:pStyle w:val="Normal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253F0217" w:rsidR="774E6E4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L’historique</w:t>
      </w:r>
      <w:r w:rsidRPr="253F0217" w:rsidR="774E6E4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est </w:t>
      </w:r>
      <w:r w:rsidRPr="253F0217" w:rsidR="774E6E4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enregistré</w:t>
      </w:r>
      <w:r w:rsidRPr="253F0217" w:rsidR="774E6E4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dans le </w:t>
      </w:r>
      <w:r w:rsidRPr="253F0217" w:rsidR="774E6E4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système</w:t>
      </w:r>
      <w:r w:rsidRPr="253F0217" w:rsidR="774E6E4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.</w:t>
      </w:r>
    </w:p>
    <w:p w:rsidR="001D408B" w:rsidRDefault="00C2043B" w14:paraId="31A22D51" w14:textId="77777777">
      <w:pPr>
        <w:pStyle w:val="Titre2"/>
      </w:pPr>
      <w:r w:rsidR="035FC842">
        <w:rPr/>
        <w:t>7. Dispositions finales</w:t>
      </w:r>
    </w:p>
    <w:p w:rsidR="6C579359" w:rsidP="14BA6926" w:rsidRDefault="6C579359" w14:paraId="3042A348" w14:textId="44B8AE65">
      <w:pPr>
        <w:pStyle w:val="Normal"/>
        <w:spacing w:before="240" w:beforeAutospacing="off" w:after="240" w:afterAutospacing="off"/>
      </w:pPr>
      <w:r w:rsidRPr="14BA6926" w:rsidR="6C579359">
        <w:rPr>
          <w:rFonts w:ascii="Cambria" w:hAnsi="Cambria" w:eastAsia="Cambria" w:cs="Cambria"/>
          <w:noProof w:val="0"/>
          <w:sz w:val="22"/>
          <w:szCs w:val="22"/>
          <w:lang w:val="fr-FR"/>
        </w:rPr>
        <w:t>Toute demande du vendeur concernant l’envoi d’un échange doit être traitée conformément aux procédures internes, afin de garantir une gestion efficace et traçable des colis.</w:t>
      </w:r>
    </w:p>
    <w:p w:rsidR="00273A73" w:rsidP="14BA6926" w:rsidRDefault="00273A73" w14:paraId="02EB378F" w14:textId="4F38CCDE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fr-FR"/>
        </w:rPr>
      </w:pP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60"/>
        <w:gridCol w:w="2360"/>
        <w:gridCol w:w="2360"/>
      </w:tblGrid>
      <w:tr w:rsidR="00273A73" w:rsidTr="14BA6926" w14:paraId="1F1589F5" w14:textId="77777777">
        <w:trPr>
          <w:trHeight w:val="534"/>
        </w:trPr>
        <w:tc>
          <w:tcPr>
            <w:tcW w:w="2360" w:type="dxa"/>
            <w:tcMar/>
          </w:tcPr>
          <w:p w:rsidR="00273A73" w:rsidP="00D465E7" w:rsidRDefault="00273A73" w14:paraId="44E1FAE9" w14:textId="77777777">
            <w:r>
              <w:t>Rédigé par</w:t>
            </w:r>
          </w:p>
        </w:tc>
        <w:tc>
          <w:tcPr>
            <w:tcW w:w="2360" w:type="dxa"/>
            <w:tcMar/>
          </w:tcPr>
          <w:p w:rsidR="00273A73" w:rsidP="294C7BFE" w:rsidRDefault="00273A73" w14:paraId="667E5822" w14:textId="45C842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5AAC695">
              <w:rPr/>
              <w:t>Hamdouch Souad</w:t>
            </w:r>
          </w:p>
        </w:tc>
        <w:tc>
          <w:tcPr>
            <w:tcW w:w="2360" w:type="dxa"/>
            <w:tcMar/>
          </w:tcPr>
          <w:p w:rsidR="00273A73" w:rsidP="00D465E7" w:rsidRDefault="00273A73" w14:paraId="00125E5C" w14:textId="3A3CDFC0">
            <w:r w:rsidR="7EADDD2B">
              <w:rPr/>
              <w:t>2</w:t>
            </w:r>
            <w:r w:rsidR="4B930B63">
              <w:rPr/>
              <w:t>5</w:t>
            </w:r>
            <w:r w:rsidR="410F8029">
              <w:rPr/>
              <w:t>.1</w:t>
            </w:r>
            <w:r w:rsidR="56CE4E1F">
              <w:rPr/>
              <w:t>1</w:t>
            </w:r>
            <w:r w:rsidR="410F8029">
              <w:rPr/>
              <w:t>.2025</w:t>
            </w:r>
          </w:p>
        </w:tc>
        <w:tc>
          <w:tcPr>
            <w:tcW w:w="2360" w:type="dxa"/>
            <w:tcMar/>
          </w:tcPr>
          <w:p w:rsidR="00273A73" w:rsidP="00D465E7" w:rsidRDefault="00273A73" w14:paraId="6A05A809" w14:textId="77777777"/>
        </w:tc>
      </w:tr>
      <w:tr w:rsidR="00273A73" w:rsidTr="14BA6926" w14:paraId="41982D32" w14:textId="77777777">
        <w:trPr>
          <w:trHeight w:val="560"/>
        </w:trPr>
        <w:tc>
          <w:tcPr>
            <w:tcW w:w="2360" w:type="dxa"/>
            <w:tcMar/>
          </w:tcPr>
          <w:p w:rsidR="00273A73" w:rsidP="00D465E7" w:rsidRDefault="00273A73" w14:paraId="006BDE69" w14:textId="77777777">
            <w:r>
              <w:t>Vérifié par</w:t>
            </w:r>
          </w:p>
        </w:tc>
        <w:tc>
          <w:tcPr>
            <w:tcW w:w="2360" w:type="dxa"/>
            <w:tcMar/>
          </w:tcPr>
          <w:p w:rsidR="00273A73" w:rsidP="00D465E7" w:rsidRDefault="00273A73" w14:paraId="5A39BBE3" w14:textId="3D9D4A82">
            <w:r w:rsidR="47A0AF61">
              <w:rPr/>
              <w:t>Zouita Imane</w:t>
            </w:r>
          </w:p>
        </w:tc>
        <w:tc>
          <w:tcPr>
            <w:tcW w:w="2360" w:type="dxa"/>
            <w:tcMar/>
          </w:tcPr>
          <w:p w:rsidR="00273A73" w:rsidP="00D465E7" w:rsidRDefault="00273A73" w14:paraId="17590AEE" w14:textId="3A3CDFC0">
            <w:r w:rsidR="4A519809">
              <w:rPr/>
              <w:t>25.11.2025</w:t>
            </w:r>
          </w:p>
          <w:p w:rsidR="00273A73" w:rsidP="00D465E7" w:rsidRDefault="00273A73" w14:paraId="793616BD" w14:textId="40A2806B"/>
        </w:tc>
        <w:tc>
          <w:tcPr>
            <w:tcW w:w="2360" w:type="dxa"/>
            <w:tcMar/>
          </w:tcPr>
          <w:p w:rsidR="00273A73" w:rsidP="00D465E7" w:rsidRDefault="00273A73" w14:paraId="41C8F396" w14:textId="77777777"/>
        </w:tc>
      </w:tr>
      <w:tr w:rsidR="00273A73" w:rsidTr="14BA6926" w14:paraId="0F74910F" w14:textId="77777777">
        <w:trPr>
          <w:trHeight w:val="534"/>
        </w:trPr>
        <w:tc>
          <w:tcPr>
            <w:tcW w:w="2360" w:type="dxa"/>
            <w:tcMar/>
          </w:tcPr>
          <w:p w:rsidR="00273A73" w:rsidP="00D465E7" w:rsidRDefault="00273A73" w14:paraId="5EDC78E6" w14:textId="77777777">
            <w:r>
              <w:t>Approuvé par</w:t>
            </w:r>
          </w:p>
        </w:tc>
        <w:tc>
          <w:tcPr>
            <w:tcW w:w="2360" w:type="dxa"/>
            <w:tcMar/>
          </w:tcPr>
          <w:p w:rsidR="00273A73" w:rsidP="00D465E7" w:rsidRDefault="00273A73" w14:paraId="72A3D3EC" w14:textId="1AEA91D8">
            <w:r w:rsidR="24D7C14F">
              <w:rPr/>
              <w:t>Younouss Anass</w:t>
            </w:r>
          </w:p>
          <w:p w:rsidR="00273A73" w:rsidP="00D465E7" w:rsidRDefault="00273A73" w14:paraId="0D0B940D" w14:textId="77777777"/>
        </w:tc>
        <w:tc>
          <w:tcPr>
            <w:tcW w:w="2360" w:type="dxa"/>
            <w:tcMar/>
          </w:tcPr>
          <w:p w:rsidR="00273A73" w:rsidP="00D465E7" w:rsidRDefault="00273A73" w14:paraId="5002FD53" w14:textId="48352594">
            <w:r w:rsidR="42857C8A">
              <w:rPr/>
              <w:t>28.11.2025</w:t>
            </w:r>
          </w:p>
          <w:p w:rsidR="00273A73" w:rsidP="00D465E7" w:rsidRDefault="00273A73" w14:paraId="0E27B00A" w14:textId="4F1477D1"/>
        </w:tc>
        <w:tc>
          <w:tcPr>
            <w:tcW w:w="2360" w:type="dxa"/>
            <w:tcMar/>
          </w:tcPr>
          <w:p w:rsidR="00273A73" w:rsidP="00D465E7" w:rsidRDefault="00273A73" w14:paraId="60061E4C" w14:textId="77777777"/>
        </w:tc>
      </w:tr>
      <w:tr w:rsidR="00273A73" w:rsidTr="14BA6926" w14:paraId="175E91D3" w14:textId="77777777">
        <w:trPr>
          <w:trHeight w:val="534"/>
        </w:trPr>
        <w:tc>
          <w:tcPr>
            <w:tcW w:w="2360" w:type="dxa"/>
            <w:tcMar/>
          </w:tcPr>
          <w:p w:rsidR="00273A73" w:rsidP="00D465E7" w:rsidRDefault="00273A73" w14:paraId="087A27B3" w14:textId="77777777">
            <w:r>
              <w:t>Validé par</w:t>
            </w:r>
          </w:p>
        </w:tc>
        <w:tc>
          <w:tcPr>
            <w:tcW w:w="2360" w:type="dxa"/>
            <w:tcMar/>
          </w:tcPr>
          <w:p w:rsidR="00273A73" w:rsidP="00D465E7" w:rsidRDefault="00273A73" w14:paraId="4BBE921E" w14:textId="77777777">
            <w:r>
              <w:t>Direction</w:t>
            </w:r>
          </w:p>
        </w:tc>
        <w:tc>
          <w:tcPr>
            <w:tcW w:w="2360" w:type="dxa"/>
            <w:tcMar/>
          </w:tcPr>
          <w:p w:rsidR="00273A73" w:rsidP="00D465E7" w:rsidRDefault="00273A73" w14:paraId="44EAFD9C" w14:textId="77777777"/>
        </w:tc>
        <w:tc>
          <w:tcPr>
            <w:tcW w:w="2360" w:type="dxa"/>
            <w:tcMar/>
          </w:tcPr>
          <w:p w:rsidR="00273A73" w:rsidP="00D465E7" w:rsidRDefault="00273A73" w14:paraId="4B94D5A5" w14:textId="77777777"/>
        </w:tc>
      </w:tr>
    </w:tbl>
    <w:p w:rsidR="00273A73" w:rsidRDefault="00273A73" w14:paraId="3DEEC669" w14:textId="77777777"/>
    <w:sectPr w:rsidR="00273A73" w:rsidSect="00462107">
      <w:headerReference w:type="default" r:id="rId8"/>
      <w:pgSz w:w="12240" w:h="15840" w:orient="portrait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  <w:footerReference w:type="default" r:id="R078d33267c8947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10CB" w:rsidP="00462107" w:rsidRDefault="00B910CB" w14:paraId="3656B9AB" w14:textId="77777777">
      <w:pPr>
        <w:spacing w:after="0" w:line="240" w:lineRule="auto"/>
      </w:pPr>
      <w:r>
        <w:separator/>
      </w:r>
    </w:p>
  </w:endnote>
  <w:endnote w:type="continuationSeparator" w:id="0">
    <w:p w:rsidR="00B910CB" w:rsidP="00462107" w:rsidRDefault="00B910CB" w14:paraId="45FB081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53F0217" w:rsidTr="253F0217" w14:paraId="7DBCE8F6">
      <w:trPr>
        <w:trHeight w:val="300"/>
      </w:trPr>
      <w:tc>
        <w:tcPr>
          <w:tcW w:w="2880" w:type="dxa"/>
          <w:tcMar/>
        </w:tcPr>
        <w:p w:rsidR="253F0217" w:rsidP="253F0217" w:rsidRDefault="253F0217" w14:paraId="33E1B587" w14:textId="612E095F">
          <w:pPr>
            <w:pStyle w:val="En-tte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253F0217" w:rsidP="253F0217" w:rsidRDefault="253F0217" w14:paraId="2C1DEB4D" w14:textId="2E1DE2D4">
          <w:pPr>
            <w:pStyle w:val="En-tte"/>
            <w:bidi w:val="0"/>
            <w:jc w:val="center"/>
          </w:pPr>
        </w:p>
      </w:tc>
      <w:tc>
        <w:tcPr>
          <w:tcW w:w="2880" w:type="dxa"/>
          <w:tcMar/>
        </w:tcPr>
        <w:p w:rsidR="253F0217" w:rsidP="253F0217" w:rsidRDefault="253F0217" w14:paraId="13BB64CD" w14:textId="292DBFC2">
          <w:pPr>
            <w:pStyle w:val="En-tte"/>
            <w:bidi w:val="0"/>
            <w:ind w:right="-115"/>
            <w:jc w:val="right"/>
          </w:pPr>
        </w:p>
      </w:tc>
    </w:tr>
  </w:tbl>
  <w:p w:rsidR="253F0217" w:rsidP="253F0217" w:rsidRDefault="253F0217" w14:paraId="30C193F4" w14:textId="49C24F32">
    <w:pPr>
      <w:pStyle w:val="Pieddepage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10CB" w:rsidP="00462107" w:rsidRDefault="00B910CB" w14:paraId="049F31CB" w14:textId="77777777">
      <w:pPr>
        <w:spacing w:after="0" w:line="240" w:lineRule="auto"/>
      </w:pPr>
      <w:r>
        <w:separator/>
      </w:r>
    </w:p>
  </w:footnote>
  <w:footnote w:type="continuationSeparator" w:id="0">
    <w:p w:rsidR="00B910CB" w:rsidP="00462107" w:rsidRDefault="00B910CB" w14:paraId="5312826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462107" w:rsidR="00462107" w:rsidP="00462107" w:rsidRDefault="00462107" w14:paraId="1EF215AD" w14:textId="7777777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FC9874" wp14:editId="07777777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30e43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6acb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ea5e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a0511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b822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767e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b1a443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8">
    <w:nsid w:val="7c793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2588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8c0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fe903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4">
    <w:nsid w:val="44731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2746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b3c6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08c0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a63b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144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390300462">
    <w:abstractNumId w:val="8"/>
  </w:num>
  <w:num w:numId="2" w16cid:durableId="1689746024">
    <w:abstractNumId w:val="6"/>
  </w:num>
  <w:num w:numId="3" w16cid:durableId="1062604167">
    <w:abstractNumId w:val="5"/>
  </w:num>
  <w:num w:numId="4" w16cid:durableId="666636191">
    <w:abstractNumId w:val="4"/>
  </w:num>
  <w:num w:numId="5" w16cid:durableId="1996839659">
    <w:abstractNumId w:val="7"/>
  </w:num>
  <w:num w:numId="6" w16cid:durableId="1059285940">
    <w:abstractNumId w:val="3"/>
  </w:num>
  <w:num w:numId="7" w16cid:durableId="2028284405">
    <w:abstractNumId w:val="2"/>
  </w:num>
  <w:num w:numId="8" w16cid:durableId="444227036">
    <w:abstractNumId w:val="1"/>
  </w:num>
  <w:num w:numId="9" w16cid:durableId="37265370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08B"/>
    <w:rsid w:val="00273A73"/>
    <w:rsid w:val="0029639D"/>
    <w:rsid w:val="00326F90"/>
    <w:rsid w:val="00376E73"/>
    <w:rsid w:val="00462107"/>
    <w:rsid w:val="0059278C"/>
    <w:rsid w:val="00AA1D8D"/>
    <w:rsid w:val="00AF62AC"/>
    <w:rsid w:val="00B47730"/>
    <w:rsid w:val="00B910CB"/>
    <w:rsid w:val="00C2043B"/>
    <w:rsid w:val="00CB0664"/>
    <w:rsid w:val="00CE0F84"/>
    <w:rsid w:val="00D06B82"/>
    <w:rsid w:val="00DE66C5"/>
    <w:rsid w:val="00EA3493"/>
    <w:rsid w:val="00FB6D86"/>
    <w:rsid w:val="00FC693F"/>
    <w:rsid w:val="00FE32F4"/>
    <w:rsid w:val="00FF236F"/>
    <w:rsid w:val="0106C60A"/>
    <w:rsid w:val="01FC4BBF"/>
    <w:rsid w:val="0267DC56"/>
    <w:rsid w:val="028BB33B"/>
    <w:rsid w:val="029EE97B"/>
    <w:rsid w:val="02C65364"/>
    <w:rsid w:val="02DC34E0"/>
    <w:rsid w:val="02F9DF5D"/>
    <w:rsid w:val="035FC842"/>
    <w:rsid w:val="03967E91"/>
    <w:rsid w:val="039C30FE"/>
    <w:rsid w:val="04A082F6"/>
    <w:rsid w:val="04AF3EBB"/>
    <w:rsid w:val="04BBDDDE"/>
    <w:rsid w:val="04F8A071"/>
    <w:rsid w:val="0525E90A"/>
    <w:rsid w:val="053B6708"/>
    <w:rsid w:val="055DA8A2"/>
    <w:rsid w:val="056CAC29"/>
    <w:rsid w:val="05712994"/>
    <w:rsid w:val="05774619"/>
    <w:rsid w:val="063F10E8"/>
    <w:rsid w:val="071691AA"/>
    <w:rsid w:val="07B4D6EE"/>
    <w:rsid w:val="07F422D5"/>
    <w:rsid w:val="07F43E2D"/>
    <w:rsid w:val="08858950"/>
    <w:rsid w:val="08858950"/>
    <w:rsid w:val="08A23E1B"/>
    <w:rsid w:val="08A23E1B"/>
    <w:rsid w:val="08D174A7"/>
    <w:rsid w:val="08FCAA78"/>
    <w:rsid w:val="092FAD31"/>
    <w:rsid w:val="096A019F"/>
    <w:rsid w:val="09804462"/>
    <w:rsid w:val="09C3DFD2"/>
    <w:rsid w:val="09FEB216"/>
    <w:rsid w:val="0A7CB079"/>
    <w:rsid w:val="0A990B2A"/>
    <w:rsid w:val="0A990B2A"/>
    <w:rsid w:val="0BC77ACC"/>
    <w:rsid w:val="0BCE1B31"/>
    <w:rsid w:val="0C39B19D"/>
    <w:rsid w:val="0C5B4AE4"/>
    <w:rsid w:val="0C6F633A"/>
    <w:rsid w:val="0CF7F232"/>
    <w:rsid w:val="0CFA2869"/>
    <w:rsid w:val="0D607785"/>
    <w:rsid w:val="0D68FE48"/>
    <w:rsid w:val="0DA38B05"/>
    <w:rsid w:val="0DA679E4"/>
    <w:rsid w:val="0DB9DE8A"/>
    <w:rsid w:val="0DB9DE8A"/>
    <w:rsid w:val="0DFEDF33"/>
    <w:rsid w:val="0E4CFBBF"/>
    <w:rsid w:val="0E4CFBBF"/>
    <w:rsid w:val="0F234BB4"/>
    <w:rsid w:val="0F234BB4"/>
    <w:rsid w:val="0F3D1E30"/>
    <w:rsid w:val="0F5D5F9E"/>
    <w:rsid w:val="0F8FDDCB"/>
    <w:rsid w:val="0F97C32E"/>
    <w:rsid w:val="0F97C32E"/>
    <w:rsid w:val="0FA40DA8"/>
    <w:rsid w:val="0FBD13A5"/>
    <w:rsid w:val="0FD6E71B"/>
    <w:rsid w:val="0FEEF13B"/>
    <w:rsid w:val="105620A6"/>
    <w:rsid w:val="10DF9D66"/>
    <w:rsid w:val="10E68DDD"/>
    <w:rsid w:val="118652FE"/>
    <w:rsid w:val="12267B3E"/>
    <w:rsid w:val="134CCFEE"/>
    <w:rsid w:val="13604787"/>
    <w:rsid w:val="13858DFD"/>
    <w:rsid w:val="13A0A1A7"/>
    <w:rsid w:val="13AD38D8"/>
    <w:rsid w:val="144FB97C"/>
    <w:rsid w:val="1456F598"/>
    <w:rsid w:val="146505F6"/>
    <w:rsid w:val="1487B599"/>
    <w:rsid w:val="14BA6926"/>
    <w:rsid w:val="15303030"/>
    <w:rsid w:val="153E79C4"/>
    <w:rsid w:val="1554BC92"/>
    <w:rsid w:val="15574D0F"/>
    <w:rsid w:val="1572AB77"/>
    <w:rsid w:val="1589C811"/>
    <w:rsid w:val="15AAC695"/>
    <w:rsid w:val="1619A908"/>
    <w:rsid w:val="1646B9FA"/>
    <w:rsid w:val="1647C00D"/>
    <w:rsid w:val="16507006"/>
    <w:rsid w:val="165AAE67"/>
    <w:rsid w:val="1668AFA7"/>
    <w:rsid w:val="16737BBA"/>
    <w:rsid w:val="16C25A47"/>
    <w:rsid w:val="16E04B37"/>
    <w:rsid w:val="16E86A51"/>
    <w:rsid w:val="172A5506"/>
    <w:rsid w:val="173F6D07"/>
    <w:rsid w:val="174D4C71"/>
    <w:rsid w:val="17CC62F5"/>
    <w:rsid w:val="17ECE71C"/>
    <w:rsid w:val="1817F25D"/>
    <w:rsid w:val="182226F0"/>
    <w:rsid w:val="18AFFD55"/>
    <w:rsid w:val="18BF8473"/>
    <w:rsid w:val="18D4022F"/>
    <w:rsid w:val="18E38857"/>
    <w:rsid w:val="192116FA"/>
    <w:rsid w:val="1960DE61"/>
    <w:rsid w:val="19B40F69"/>
    <w:rsid w:val="19B40F69"/>
    <w:rsid w:val="19B4BF06"/>
    <w:rsid w:val="1A06CF06"/>
    <w:rsid w:val="1A0BC287"/>
    <w:rsid w:val="1AC148D3"/>
    <w:rsid w:val="1ACC4F45"/>
    <w:rsid w:val="1AFFCEF2"/>
    <w:rsid w:val="1B748B0D"/>
    <w:rsid w:val="1B9FAFC6"/>
    <w:rsid w:val="1BA9781B"/>
    <w:rsid w:val="1BC3D2AD"/>
    <w:rsid w:val="1BDA07C6"/>
    <w:rsid w:val="1BE9BF07"/>
    <w:rsid w:val="1BFC2D45"/>
    <w:rsid w:val="1C042F89"/>
    <w:rsid w:val="1C0AB3E2"/>
    <w:rsid w:val="1C1BE9B3"/>
    <w:rsid w:val="1C208B79"/>
    <w:rsid w:val="1C7C0213"/>
    <w:rsid w:val="1CCED7F1"/>
    <w:rsid w:val="1CFDBE0B"/>
    <w:rsid w:val="1D96456D"/>
    <w:rsid w:val="1E3FEF62"/>
    <w:rsid w:val="1EBB758B"/>
    <w:rsid w:val="1EEA9D41"/>
    <w:rsid w:val="1F4078A7"/>
    <w:rsid w:val="1F45CAAC"/>
    <w:rsid w:val="2060C3C4"/>
    <w:rsid w:val="207AD5A8"/>
    <w:rsid w:val="20ABA995"/>
    <w:rsid w:val="2122D1BA"/>
    <w:rsid w:val="2189DB1B"/>
    <w:rsid w:val="219950EB"/>
    <w:rsid w:val="21B1FAEE"/>
    <w:rsid w:val="21D51C55"/>
    <w:rsid w:val="21DEE7EF"/>
    <w:rsid w:val="21F09EBD"/>
    <w:rsid w:val="2224E5C0"/>
    <w:rsid w:val="235F8ED8"/>
    <w:rsid w:val="23669B2B"/>
    <w:rsid w:val="23C2E7B0"/>
    <w:rsid w:val="24B2DE88"/>
    <w:rsid w:val="24D7C14F"/>
    <w:rsid w:val="24EDEF7B"/>
    <w:rsid w:val="253F0217"/>
    <w:rsid w:val="255CA256"/>
    <w:rsid w:val="256BD646"/>
    <w:rsid w:val="25FD3A01"/>
    <w:rsid w:val="26066FD8"/>
    <w:rsid w:val="26AB53CB"/>
    <w:rsid w:val="26E0D6DB"/>
    <w:rsid w:val="26FD9CC3"/>
    <w:rsid w:val="27A026C7"/>
    <w:rsid w:val="28E718BC"/>
    <w:rsid w:val="294C7BFE"/>
    <w:rsid w:val="2A74A056"/>
    <w:rsid w:val="2A9BFE02"/>
    <w:rsid w:val="2AE3AA32"/>
    <w:rsid w:val="2B0E869C"/>
    <w:rsid w:val="2B27DD89"/>
    <w:rsid w:val="2B27DD89"/>
    <w:rsid w:val="2B2D13C8"/>
    <w:rsid w:val="2B56D2F9"/>
    <w:rsid w:val="2C305720"/>
    <w:rsid w:val="2C5072D6"/>
    <w:rsid w:val="2C530D35"/>
    <w:rsid w:val="2CBB49D2"/>
    <w:rsid w:val="2CE6A8F9"/>
    <w:rsid w:val="2D0F8976"/>
    <w:rsid w:val="2D483E8B"/>
    <w:rsid w:val="2DEC6D66"/>
    <w:rsid w:val="2DFAAD07"/>
    <w:rsid w:val="2E297AF8"/>
    <w:rsid w:val="2F68322B"/>
    <w:rsid w:val="302541FC"/>
    <w:rsid w:val="303CAA36"/>
    <w:rsid w:val="30715A1C"/>
    <w:rsid w:val="307B6DB1"/>
    <w:rsid w:val="30B7D1C8"/>
    <w:rsid w:val="30D13986"/>
    <w:rsid w:val="3160150E"/>
    <w:rsid w:val="32014074"/>
    <w:rsid w:val="32294FE2"/>
    <w:rsid w:val="33335340"/>
    <w:rsid w:val="33B81002"/>
    <w:rsid w:val="33BD402F"/>
    <w:rsid w:val="33DF4EC2"/>
    <w:rsid w:val="34077051"/>
    <w:rsid w:val="3421515A"/>
    <w:rsid w:val="34670AB0"/>
    <w:rsid w:val="3487C6A9"/>
    <w:rsid w:val="34E1314F"/>
    <w:rsid w:val="34EF2687"/>
    <w:rsid w:val="3539FC3C"/>
    <w:rsid w:val="3557AF18"/>
    <w:rsid w:val="35A4C4CA"/>
    <w:rsid w:val="35CF3447"/>
    <w:rsid w:val="35FDD355"/>
    <w:rsid w:val="36934C38"/>
    <w:rsid w:val="36968076"/>
    <w:rsid w:val="36AA1FC9"/>
    <w:rsid w:val="36B05F55"/>
    <w:rsid w:val="36B3EB6B"/>
    <w:rsid w:val="36B98C86"/>
    <w:rsid w:val="3775DB8A"/>
    <w:rsid w:val="37819373"/>
    <w:rsid w:val="37B8BA28"/>
    <w:rsid w:val="38AA0956"/>
    <w:rsid w:val="39A2BC70"/>
    <w:rsid w:val="39A2BCAC"/>
    <w:rsid w:val="3A3C34CB"/>
    <w:rsid w:val="3A4C4AE8"/>
    <w:rsid w:val="3A4C4AE8"/>
    <w:rsid w:val="3A533692"/>
    <w:rsid w:val="3B63BF77"/>
    <w:rsid w:val="3BC2D99A"/>
    <w:rsid w:val="3C1DFFF0"/>
    <w:rsid w:val="3C7B4888"/>
    <w:rsid w:val="3CDE7360"/>
    <w:rsid w:val="3D30DF67"/>
    <w:rsid w:val="3D49039D"/>
    <w:rsid w:val="3DC2B3E6"/>
    <w:rsid w:val="3DC2B3E6"/>
    <w:rsid w:val="3DC6266D"/>
    <w:rsid w:val="3DF28F39"/>
    <w:rsid w:val="3E2AABCC"/>
    <w:rsid w:val="3EC3A2D7"/>
    <w:rsid w:val="3EC3C110"/>
    <w:rsid w:val="3F0E48A3"/>
    <w:rsid w:val="3F2814DD"/>
    <w:rsid w:val="3F9883B1"/>
    <w:rsid w:val="3F9C00C3"/>
    <w:rsid w:val="40E2F9FF"/>
    <w:rsid w:val="410F8029"/>
    <w:rsid w:val="41D9696A"/>
    <w:rsid w:val="42857C8A"/>
    <w:rsid w:val="42E8907C"/>
    <w:rsid w:val="436D055A"/>
    <w:rsid w:val="436D055A"/>
    <w:rsid w:val="4380C9B7"/>
    <w:rsid w:val="43B80584"/>
    <w:rsid w:val="44131F12"/>
    <w:rsid w:val="4446F4C1"/>
    <w:rsid w:val="445F4E61"/>
    <w:rsid w:val="44C5FD73"/>
    <w:rsid w:val="4532E3C0"/>
    <w:rsid w:val="456D3336"/>
    <w:rsid w:val="456DF0B6"/>
    <w:rsid w:val="45B48568"/>
    <w:rsid w:val="461045A4"/>
    <w:rsid w:val="47271993"/>
    <w:rsid w:val="4728A1BF"/>
    <w:rsid w:val="47497743"/>
    <w:rsid w:val="477E10FA"/>
    <w:rsid w:val="478916AB"/>
    <w:rsid w:val="47A0AF61"/>
    <w:rsid w:val="482A4093"/>
    <w:rsid w:val="482AD436"/>
    <w:rsid w:val="487DEEBE"/>
    <w:rsid w:val="489CB909"/>
    <w:rsid w:val="48BB5C9C"/>
    <w:rsid w:val="48C5F19C"/>
    <w:rsid w:val="4928925B"/>
    <w:rsid w:val="49630725"/>
    <w:rsid w:val="499739ED"/>
    <w:rsid w:val="49B34A5A"/>
    <w:rsid w:val="4A0327D4"/>
    <w:rsid w:val="4A34C26B"/>
    <w:rsid w:val="4A519809"/>
    <w:rsid w:val="4A74E88A"/>
    <w:rsid w:val="4AAA100F"/>
    <w:rsid w:val="4B930B63"/>
    <w:rsid w:val="4BB47139"/>
    <w:rsid w:val="4BFEC50E"/>
    <w:rsid w:val="4C101ED6"/>
    <w:rsid w:val="4D2716A5"/>
    <w:rsid w:val="4D2CC59E"/>
    <w:rsid w:val="4ED01A2F"/>
    <w:rsid w:val="4F1026CA"/>
    <w:rsid w:val="4F26AFF9"/>
    <w:rsid w:val="4FA188F0"/>
    <w:rsid w:val="5025C9F9"/>
    <w:rsid w:val="50967A93"/>
    <w:rsid w:val="50AAAD9D"/>
    <w:rsid w:val="50B6A702"/>
    <w:rsid w:val="50D2B714"/>
    <w:rsid w:val="50F948E1"/>
    <w:rsid w:val="5103A19E"/>
    <w:rsid w:val="51E3FD7E"/>
    <w:rsid w:val="52109E4A"/>
    <w:rsid w:val="52A92D63"/>
    <w:rsid w:val="52ACEF7A"/>
    <w:rsid w:val="530A5363"/>
    <w:rsid w:val="534E1DD2"/>
    <w:rsid w:val="5359168C"/>
    <w:rsid w:val="535BD998"/>
    <w:rsid w:val="53AF35CC"/>
    <w:rsid w:val="54E5B07E"/>
    <w:rsid w:val="55393C9F"/>
    <w:rsid w:val="55865C2B"/>
    <w:rsid w:val="561EF717"/>
    <w:rsid w:val="56C58401"/>
    <w:rsid w:val="56CE4E1F"/>
    <w:rsid w:val="57040612"/>
    <w:rsid w:val="573403DB"/>
    <w:rsid w:val="5746A829"/>
    <w:rsid w:val="57953DE2"/>
    <w:rsid w:val="584FF99A"/>
    <w:rsid w:val="58D1D931"/>
    <w:rsid w:val="594D4F8A"/>
    <w:rsid w:val="59669575"/>
    <w:rsid w:val="59669575"/>
    <w:rsid w:val="59BBD2BC"/>
    <w:rsid w:val="59BBD2BC"/>
    <w:rsid w:val="5A025594"/>
    <w:rsid w:val="5A07D3E8"/>
    <w:rsid w:val="5A0C7A7E"/>
    <w:rsid w:val="5A83F718"/>
    <w:rsid w:val="5A906871"/>
    <w:rsid w:val="5A91B186"/>
    <w:rsid w:val="5AADF1FF"/>
    <w:rsid w:val="5B3AB0CF"/>
    <w:rsid w:val="5C1FA370"/>
    <w:rsid w:val="5CE8EFCC"/>
    <w:rsid w:val="5CFEAABC"/>
    <w:rsid w:val="5D3B0A8D"/>
    <w:rsid w:val="5D642B33"/>
    <w:rsid w:val="5E22B1D3"/>
    <w:rsid w:val="5E38ED8C"/>
    <w:rsid w:val="5E4E2B1F"/>
    <w:rsid w:val="5E580EEB"/>
    <w:rsid w:val="5EBC276A"/>
    <w:rsid w:val="5EFFE0E9"/>
    <w:rsid w:val="5F92347F"/>
    <w:rsid w:val="5F966BE9"/>
    <w:rsid w:val="5FEDC0DA"/>
    <w:rsid w:val="60BA4ED2"/>
    <w:rsid w:val="61492545"/>
    <w:rsid w:val="6183CA5B"/>
    <w:rsid w:val="61D4AEB1"/>
    <w:rsid w:val="61F77743"/>
    <w:rsid w:val="6231719D"/>
    <w:rsid w:val="6234EE1F"/>
    <w:rsid w:val="62431E64"/>
    <w:rsid w:val="627A5F86"/>
    <w:rsid w:val="627A5F86"/>
    <w:rsid w:val="6280EC3F"/>
    <w:rsid w:val="62B08130"/>
    <w:rsid w:val="62F0E076"/>
    <w:rsid w:val="6311DF5D"/>
    <w:rsid w:val="63280374"/>
    <w:rsid w:val="637192FF"/>
    <w:rsid w:val="63E329DA"/>
    <w:rsid w:val="63F1746C"/>
    <w:rsid w:val="63F59307"/>
    <w:rsid w:val="63F59307"/>
    <w:rsid w:val="6448072C"/>
    <w:rsid w:val="648A7C20"/>
    <w:rsid w:val="64A8FAAC"/>
    <w:rsid w:val="6512DB0B"/>
    <w:rsid w:val="65188331"/>
    <w:rsid w:val="658B6B4F"/>
    <w:rsid w:val="65A716E4"/>
    <w:rsid w:val="65BEE592"/>
    <w:rsid w:val="663468E9"/>
    <w:rsid w:val="667B1C84"/>
    <w:rsid w:val="66811A54"/>
    <w:rsid w:val="66ADA910"/>
    <w:rsid w:val="6700808B"/>
    <w:rsid w:val="672A43BD"/>
    <w:rsid w:val="673D5D92"/>
    <w:rsid w:val="67D9423E"/>
    <w:rsid w:val="67E3A27B"/>
    <w:rsid w:val="68964E20"/>
    <w:rsid w:val="68BE95DA"/>
    <w:rsid w:val="68C18F24"/>
    <w:rsid w:val="68DF212A"/>
    <w:rsid w:val="69439FAC"/>
    <w:rsid w:val="69689D99"/>
    <w:rsid w:val="697506FD"/>
    <w:rsid w:val="699218DA"/>
    <w:rsid w:val="69C7231E"/>
    <w:rsid w:val="69D5FA25"/>
    <w:rsid w:val="6A1BDDC5"/>
    <w:rsid w:val="6A3FCEE0"/>
    <w:rsid w:val="6A9ED0BF"/>
    <w:rsid w:val="6AE637C5"/>
    <w:rsid w:val="6C08B707"/>
    <w:rsid w:val="6C2C71BD"/>
    <w:rsid w:val="6C360463"/>
    <w:rsid w:val="6C4DA82D"/>
    <w:rsid w:val="6C579359"/>
    <w:rsid w:val="6CA31685"/>
    <w:rsid w:val="6CA98CEE"/>
    <w:rsid w:val="6D2B913C"/>
    <w:rsid w:val="6DA85BC6"/>
    <w:rsid w:val="6E1F2EEC"/>
    <w:rsid w:val="6EDF20E4"/>
    <w:rsid w:val="6EDF20E4"/>
    <w:rsid w:val="6EF8958F"/>
    <w:rsid w:val="6F01CFF1"/>
    <w:rsid w:val="6F18EF55"/>
    <w:rsid w:val="6F6F1843"/>
    <w:rsid w:val="6F77AA89"/>
    <w:rsid w:val="6FCA6DED"/>
    <w:rsid w:val="70209AB9"/>
    <w:rsid w:val="705AF34B"/>
    <w:rsid w:val="70632C1E"/>
    <w:rsid w:val="7070718A"/>
    <w:rsid w:val="711155AC"/>
    <w:rsid w:val="7123CE1F"/>
    <w:rsid w:val="712AF881"/>
    <w:rsid w:val="71780D7B"/>
    <w:rsid w:val="719C8B33"/>
    <w:rsid w:val="71A78C62"/>
    <w:rsid w:val="71B168B3"/>
    <w:rsid w:val="71F8F421"/>
    <w:rsid w:val="730C8BB0"/>
    <w:rsid w:val="7457AC7C"/>
    <w:rsid w:val="74B0F8FC"/>
    <w:rsid w:val="7519A913"/>
    <w:rsid w:val="75AF88D3"/>
    <w:rsid w:val="765AF432"/>
    <w:rsid w:val="7681233C"/>
    <w:rsid w:val="76F2D224"/>
    <w:rsid w:val="77012D9D"/>
    <w:rsid w:val="77012D9D"/>
    <w:rsid w:val="773373E9"/>
    <w:rsid w:val="774E6E49"/>
    <w:rsid w:val="77586F45"/>
    <w:rsid w:val="777D429C"/>
    <w:rsid w:val="77B31E1F"/>
    <w:rsid w:val="782EDAFB"/>
    <w:rsid w:val="7858581B"/>
    <w:rsid w:val="7858581B"/>
    <w:rsid w:val="78661836"/>
    <w:rsid w:val="78F6BAC9"/>
    <w:rsid w:val="796BB09F"/>
    <w:rsid w:val="79CC4D8A"/>
    <w:rsid w:val="79CD14B2"/>
    <w:rsid w:val="7AE69E63"/>
    <w:rsid w:val="7AEDA7B1"/>
    <w:rsid w:val="7BCB7610"/>
    <w:rsid w:val="7C69151C"/>
    <w:rsid w:val="7CA7C958"/>
    <w:rsid w:val="7CFCBDCE"/>
    <w:rsid w:val="7D9539EA"/>
    <w:rsid w:val="7D98CDAB"/>
    <w:rsid w:val="7D98CDAB"/>
    <w:rsid w:val="7DC907F2"/>
    <w:rsid w:val="7DE14696"/>
    <w:rsid w:val="7E1DBFB1"/>
    <w:rsid w:val="7E32738A"/>
    <w:rsid w:val="7E672F60"/>
    <w:rsid w:val="7EA896C4"/>
    <w:rsid w:val="7EADD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ADA94F"/>
  <w14:defaultImageDpi w14:val="300"/>
  <w15:docId w15:val="{764D6A87-2BB9-4009-8915-2414FAFDD4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basedOn w:val="Policepardfaut"/>
    <w:link w:val="Titre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re2Car" w:customStyle="1">
    <w:name w:val="Titre 2 Car"/>
    <w:basedOn w:val="Policepardfaut"/>
    <w:link w:val="Titre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basedOn w:val="Policepardfaut"/>
    <w:link w:val="Titr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styleId="Titre4Car" w:customStyle="1">
    <w:name w:val="Titre 4 Car"/>
    <w:basedOn w:val="Policepardfaut"/>
    <w:link w:val="Titre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basedOn w:val="Policepardfaut"/>
    <w:link w:val="Titre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itre6Car" w:customStyle="1">
    <w:name w:val="Titre 6 Car"/>
    <w:basedOn w:val="Policepardfaut"/>
    <w:link w:val="Titre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itre7Car" w:customStyle="1">
    <w:name w:val="Titre 7 Car"/>
    <w:basedOn w:val="Policepardfaut"/>
    <w:link w:val="Titre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basedOn w:val="Policepardfaut"/>
    <w:link w:val="Titre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footer" Target="footer.xml" Id="R078d33267c89471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Souad HAMDOUCH</lastModifiedBy>
  <revision>16</revision>
  <dcterms:created xsi:type="dcterms:W3CDTF">2025-10-24T16:45:00.0000000Z</dcterms:created>
  <dcterms:modified xsi:type="dcterms:W3CDTF">2025-12-01T13:14:12.3848867Z</dcterms:modified>
  <category/>
</coreProperties>
</file>