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0" w:type="auto"/>
        <w:tblLook w:val="04A0" w:firstRow="1" w:lastRow="0" w:firstColumn="1" w:lastColumn="0" w:noHBand="0" w:noVBand="1"/>
      </w:tblPr>
      <w:tblGrid>
        <w:gridCol w:w="4315"/>
        <w:gridCol w:w="4315"/>
      </w:tblGrid>
      <w:tr w:rsidR="00CE0F84" w:rsidRPr="00B25852" w14:paraId="5074E4EF" w14:textId="77777777" w:rsidTr="2B2D5354">
        <w:tc>
          <w:tcPr>
            <w:tcW w:w="4320" w:type="dxa"/>
          </w:tcPr>
          <w:p w14:paraId="14F93A2E" w14:textId="77777777" w:rsidR="00CE0F84" w:rsidRDefault="00CE0F84" w:rsidP="00462107">
            <w:r>
              <w:t>Titre</w:t>
            </w:r>
          </w:p>
        </w:tc>
        <w:tc>
          <w:tcPr>
            <w:tcW w:w="4320" w:type="dxa"/>
          </w:tcPr>
          <w:p w14:paraId="37830280" w14:textId="0CE78D37" w:rsidR="00CE0F84" w:rsidRPr="00AE3F70" w:rsidRDefault="00785854" w:rsidP="00B25852">
            <w:pPr>
              <w:rPr>
                <w:lang w:val="fr-FR"/>
              </w:rPr>
            </w:pPr>
            <w:r>
              <w:rPr>
                <w:lang w:val="fr-FR"/>
              </w:rPr>
              <w:t xml:space="preserve">Réclamation- </w:t>
            </w:r>
            <w:r w:rsidR="00B25852" w:rsidRPr="00B25852">
              <w:t>Relance - Retard- R</w:t>
            </w:r>
            <w:r w:rsidR="00930100">
              <w:t>amassage</w:t>
            </w:r>
          </w:p>
        </w:tc>
      </w:tr>
      <w:tr w:rsidR="00CE0F84" w14:paraId="75A76D73" w14:textId="77777777" w:rsidTr="2B2D5354">
        <w:tc>
          <w:tcPr>
            <w:tcW w:w="4320" w:type="dxa"/>
          </w:tcPr>
          <w:p w14:paraId="38D0CD09" w14:textId="77777777" w:rsidR="00CE0F84" w:rsidRDefault="00CE0F84" w:rsidP="00462107">
            <w:r>
              <w:t>Référence</w:t>
            </w:r>
          </w:p>
        </w:tc>
        <w:tc>
          <w:tcPr>
            <w:tcW w:w="4320" w:type="dxa"/>
          </w:tcPr>
          <w:p w14:paraId="4BC7F3D4" w14:textId="7ECB2D1F" w:rsidR="00CE0F84" w:rsidRDefault="00CE0F84" w:rsidP="00462107">
            <w:r>
              <w:t>PR-SC-0</w:t>
            </w:r>
            <w:r w:rsidR="00AE3F70">
              <w:t>1</w:t>
            </w:r>
            <w:r w:rsidR="00B25852">
              <w:t>7</w:t>
            </w:r>
          </w:p>
        </w:tc>
      </w:tr>
      <w:tr w:rsidR="00CE0F84" w14:paraId="663D0EEA" w14:textId="77777777" w:rsidTr="2B2D5354">
        <w:tc>
          <w:tcPr>
            <w:tcW w:w="4320" w:type="dxa"/>
          </w:tcPr>
          <w:p w14:paraId="6B814A1E" w14:textId="77777777" w:rsidR="00CE0F84" w:rsidRDefault="00CE0F84" w:rsidP="00462107">
            <w:r>
              <w:t>Version</w:t>
            </w:r>
          </w:p>
        </w:tc>
        <w:tc>
          <w:tcPr>
            <w:tcW w:w="4320" w:type="dxa"/>
          </w:tcPr>
          <w:p w14:paraId="5B4507BE" w14:textId="77777777" w:rsidR="00CE0F84" w:rsidRDefault="00CE0F84" w:rsidP="00462107">
            <w:r>
              <w:t>01</w:t>
            </w:r>
          </w:p>
        </w:tc>
      </w:tr>
      <w:tr w:rsidR="00CE0F84" w14:paraId="46944ECC" w14:textId="77777777" w:rsidTr="2B2D5354">
        <w:trPr>
          <w:trHeight w:val="300"/>
        </w:trPr>
        <w:tc>
          <w:tcPr>
            <w:tcW w:w="4320" w:type="dxa"/>
          </w:tcPr>
          <w:p w14:paraId="097E0610" w14:textId="77777777" w:rsidR="00CE0F84" w:rsidRDefault="00CE0F84" w:rsidP="00462107">
            <w:r>
              <w:t>Date d’application</w:t>
            </w:r>
          </w:p>
        </w:tc>
        <w:tc>
          <w:tcPr>
            <w:tcW w:w="4320" w:type="dxa"/>
          </w:tcPr>
          <w:p w14:paraId="672A6659" w14:textId="77777777" w:rsidR="00CE0F84" w:rsidRDefault="00CE0F84" w:rsidP="00462107"/>
        </w:tc>
      </w:tr>
      <w:tr w:rsidR="00CE0F84" w:rsidRPr="00B25852" w14:paraId="5DDF1148" w14:textId="77777777" w:rsidTr="2B2D5354">
        <w:tc>
          <w:tcPr>
            <w:tcW w:w="4320" w:type="dxa"/>
          </w:tcPr>
          <w:p w14:paraId="79A5E6F0" w14:textId="77777777" w:rsidR="00CE0F84" w:rsidRDefault="00CE0F84" w:rsidP="00462107">
            <w:r>
              <w:t>Domaine d’application</w:t>
            </w:r>
          </w:p>
        </w:tc>
        <w:tc>
          <w:tcPr>
            <w:tcW w:w="4320" w:type="dxa"/>
          </w:tcPr>
          <w:p w14:paraId="4E55AAE8" w14:textId="538EF087" w:rsidR="00CE0F84" w:rsidRPr="00AE3F70" w:rsidRDefault="00CE0F84" w:rsidP="00462107">
            <w:pPr>
              <w:rPr>
                <w:lang w:val="fr-FR"/>
              </w:rPr>
            </w:pPr>
            <w:r w:rsidRPr="00AE3F70">
              <w:rPr>
                <w:lang w:val="fr-FR"/>
              </w:rPr>
              <w:t xml:space="preserve">Service Client </w:t>
            </w:r>
          </w:p>
        </w:tc>
      </w:tr>
      <w:tr w:rsidR="00CE0F84" w:rsidRPr="00B25852" w14:paraId="17AB53DF" w14:textId="77777777" w:rsidTr="2B2D5354">
        <w:tc>
          <w:tcPr>
            <w:tcW w:w="4320" w:type="dxa"/>
          </w:tcPr>
          <w:p w14:paraId="399F6A14" w14:textId="77777777" w:rsidR="00CE0F84" w:rsidRDefault="00CE0F84" w:rsidP="00462107">
            <w:r>
              <w:t>Responsable</w:t>
            </w:r>
          </w:p>
        </w:tc>
        <w:tc>
          <w:tcPr>
            <w:tcW w:w="4320" w:type="dxa"/>
          </w:tcPr>
          <w:p w14:paraId="64C3AC45" w14:textId="53DDCCA0" w:rsidR="00CE0F84" w:rsidRPr="00AE3F70" w:rsidRDefault="6E1F2EEC" w:rsidP="00462107">
            <w:pPr>
              <w:rPr>
                <w:lang w:val="fr-FR"/>
              </w:rPr>
            </w:pPr>
            <w:r w:rsidRPr="2B2D5354">
              <w:rPr>
                <w:lang w:val="fr-FR"/>
              </w:rPr>
              <w:t>Responsable Service Client</w:t>
            </w:r>
          </w:p>
        </w:tc>
      </w:tr>
    </w:tbl>
    <w:p w14:paraId="0A37501D" w14:textId="77777777" w:rsidR="00462107" w:rsidRPr="00AE3F70" w:rsidRDefault="00462107">
      <w:pPr>
        <w:rPr>
          <w:lang w:val="fr-FR"/>
        </w:rPr>
      </w:pPr>
    </w:p>
    <w:p w14:paraId="5DAB6C7B" w14:textId="77777777" w:rsidR="001D408B" w:rsidRPr="00AE3F70" w:rsidRDefault="00C2043B">
      <w:pPr>
        <w:rPr>
          <w:lang w:val="fr-FR"/>
        </w:rPr>
      </w:pPr>
      <w:r w:rsidRPr="00AE3F70">
        <w:rPr>
          <w:lang w:val="fr-FR"/>
        </w:rPr>
        <w:br/>
      </w:r>
    </w:p>
    <w:p w14:paraId="51B1DF40" w14:textId="77777777" w:rsidR="001D408B" w:rsidRPr="00AE3F70" w:rsidRDefault="00C2043B">
      <w:pPr>
        <w:pStyle w:val="Titre2"/>
        <w:rPr>
          <w:lang w:val="fr-FR"/>
        </w:rPr>
      </w:pPr>
      <w:r w:rsidRPr="00AE3F70">
        <w:rPr>
          <w:lang w:val="fr-FR"/>
        </w:rPr>
        <w:t>1. Objet</w:t>
      </w:r>
    </w:p>
    <w:p w14:paraId="558EDA5D" w14:textId="77777777" w:rsidR="00930100" w:rsidRDefault="00930100" w:rsidP="00930100">
      <w:pPr>
        <w:pStyle w:val="Titre2"/>
        <w:rPr>
          <w:rFonts w:ascii="Cambria" w:eastAsia="Cambria" w:hAnsi="Cambria" w:cs="Cambria"/>
          <w:b w:val="0"/>
          <w:bCs w:val="0"/>
          <w:color w:val="auto"/>
          <w:sz w:val="22"/>
          <w:szCs w:val="22"/>
          <w:lang w:val="fr-FR"/>
        </w:rPr>
      </w:pPr>
      <w:r w:rsidRPr="00930100">
        <w:rPr>
          <w:rFonts w:ascii="Cambria" w:eastAsia="Cambria" w:hAnsi="Cambria" w:cs="Cambria"/>
          <w:b w:val="0"/>
          <w:bCs w:val="0"/>
          <w:color w:val="auto"/>
          <w:sz w:val="22"/>
          <w:szCs w:val="22"/>
          <w:lang w:val="fr-FR"/>
        </w:rPr>
        <w:t>La présente procédure a pour objet de définir les étapes de traitement des retards de ramassage, en distinguant les situations normales (liées aux délais de traitement) des retards avérés nécessitant une intervention active. Elle vise à assurer une communication claire avec le vendeur, une relance efficace des ramasseurs et une escalade appropriée lorsque nécessaire.</w:t>
      </w:r>
    </w:p>
    <w:p w14:paraId="65008469" w14:textId="2A212B82" w:rsidR="001D408B" w:rsidRPr="00AE3F70" w:rsidRDefault="00C2043B" w:rsidP="00930100">
      <w:pPr>
        <w:pStyle w:val="Titre2"/>
        <w:rPr>
          <w:lang w:val="fr-FR"/>
        </w:rPr>
      </w:pPr>
      <w:r w:rsidRPr="00AE3F70">
        <w:rPr>
          <w:lang w:val="fr-FR"/>
        </w:rPr>
        <w:t>2. Champ d’application</w:t>
      </w:r>
      <w:r w:rsidR="55865C2B" w:rsidRPr="00AE3F70">
        <w:rPr>
          <w:lang w:val="fr-FR"/>
        </w:rPr>
        <w:t xml:space="preserve">      </w:t>
      </w:r>
    </w:p>
    <w:p w14:paraId="60058427" w14:textId="5E0F4029" w:rsidR="00B25852" w:rsidRPr="00B25852" w:rsidRDefault="00930100" w:rsidP="00930100">
      <w:pPr>
        <w:pStyle w:val="Titre2"/>
        <w:rPr>
          <w:rFonts w:ascii="Cambria" w:eastAsia="Cambria" w:hAnsi="Cambria" w:cs="Cambria"/>
          <w:b w:val="0"/>
          <w:bCs w:val="0"/>
          <w:color w:val="auto"/>
          <w:sz w:val="22"/>
          <w:szCs w:val="22"/>
          <w:lang w:val="fr-FR"/>
        </w:rPr>
      </w:pPr>
      <w:r w:rsidRPr="00930100">
        <w:rPr>
          <w:rFonts w:ascii="Cambria" w:eastAsia="Cambria" w:hAnsi="Cambria" w:cs="Cambria"/>
          <w:b w:val="0"/>
          <w:bCs w:val="0"/>
          <w:color w:val="auto"/>
          <w:sz w:val="22"/>
          <w:szCs w:val="22"/>
          <w:lang w:val="fr-FR"/>
        </w:rPr>
        <w:t>Cette procédure s'applique à l'ensemble des collaborateurs du Service Client (SC) traitant des demandes relatives à des retards dans le ramassage de colis.</w:t>
      </w:r>
    </w:p>
    <w:p w14:paraId="744AB8A5" w14:textId="04197761" w:rsidR="001D408B" w:rsidRDefault="00C2043B" w:rsidP="00B25852">
      <w:pPr>
        <w:pStyle w:val="Titre2"/>
        <w:rPr>
          <w:lang w:val="fr-FR"/>
        </w:rPr>
      </w:pPr>
      <w:r w:rsidRPr="00AE3F70">
        <w:rPr>
          <w:lang w:val="fr-FR"/>
        </w:rPr>
        <w:t>3. Références</w:t>
      </w:r>
    </w:p>
    <w:p w14:paraId="7FB7AD3F" w14:textId="77777777" w:rsidR="00AE3F70" w:rsidRPr="00AE3F70" w:rsidRDefault="00AE3F70" w:rsidP="00AE3F70">
      <w:pPr>
        <w:rPr>
          <w:lang w:val="fr-FR"/>
        </w:rPr>
      </w:pPr>
    </w:p>
    <w:p w14:paraId="5E8FB45E" w14:textId="77777777" w:rsidR="00AE3F70" w:rsidRDefault="00AE3F70" w:rsidP="00AE3F70">
      <w:pPr>
        <w:rPr>
          <w:lang w:val="fr-FR"/>
        </w:rPr>
      </w:pPr>
      <w:r w:rsidRPr="00AE3F70">
        <w:rPr>
          <w:lang w:val="fr-FR"/>
        </w:rPr>
        <w:t>Demande de réclamation du vendeur</w:t>
      </w:r>
    </w:p>
    <w:p w14:paraId="5CA25612" w14:textId="2F99FFA2" w:rsidR="001D408B" w:rsidRPr="00AE3F70" w:rsidRDefault="00AE3F70" w:rsidP="00AE3F70">
      <w:pPr>
        <w:rPr>
          <w:lang w:val="fr-FR"/>
        </w:rPr>
      </w:pPr>
      <w:r w:rsidRPr="00AE3F70">
        <w:rPr>
          <w:lang w:val="fr-FR"/>
        </w:rPr>
        <w:t xml:space="preserve">Procédures de </w:t>
      </w:r>
      <w:r w:rsidR="00B25852">
        <w:rPr>
          <w:lang w:val="fr-FR"/>
        </w:rPr>
        <w:t>gestion du r</w:t>
      </w:r>
      <w:r w:rsidR="00930100">
        <w:rPr>
          <w:lang w:val="fr-FR"/>
        </w:rPr>
        <w:t>amassage</w:t>
      </w:r>
    </w:p>
    <w:p w14:paraId="608C679A" w14:textId="77777777" w:rsidR="001D408B" w:rsidRPr="00AE3F70" w:rsidRDefault="00C2043B">
      <w:pPr>
        <w:pStyle w:val="Titre2"/>
        <w:rPr>
          <w:lang w:val="fr-FR"/>
        </w:rPr>
      </w:pPr>
      <w:r w:rsidRPr="00AE3F70">
        <w:rPr>
          <w:lang w:val="fr-FR"/>
        </w:rPr>
        <w:lastRenderedPageBreak/>
        <w:t>4. Responsabilités</w:t>
      </w:r>
    </w:p>
    <w:p w14:paraId="5BD62E15" w14:textId="77777777" w:rsidR="004515F4" w:rsidRPr="004515F4" w:rsidRDefault="004515F4" w:rsidP="004515F4">
      <w:pPr>
        <w:pStyle w:val="Titre2"/>
        <w:rPr>
          <w:b w:val="0"/>
          <w:bCs w:val="0"/>
          <w:color w:val="000000" w:themeColor="text1"/>
          <w:lang w:val="fr-FR"/>
        </w:rPr>
      </w:pPr>
      <w:r w:rsidRPr="004515F4">
        <w:rPr>
          <w:b w:val="0"/>
          <w:bCs w:val="0"/>
          <w:color w:val="000000" w:themeColor="text1"/>
          <w:lang w:val="fr-FR"/>
        </w:rPr>
        <w:t>Agent du Service Client (SC) : Prise en charge initiale, collecte des informations, création du ticket et orientation du vendeur</w:t>
      </w:r>
    </w:p>
    <w:p w14:paraId="42B2C760" w14:textId="690D8420" w:rsidR="004515F4" w:rsidRPr="004515F4" w:rsidRDefault="004515F4" w:rsidP="004515F4">
      <w:pPr>
        <w:pStyle w:val="Titre2"/>
        <w:rPr>
          <w:b w:val="0"/>
          <w:bCs w:val="0"/>
          <w:color w:val="000000" w:themeColor="text1"/>
          <w:lang w:val="fr-FR"/>
        </w:rPr>
      </w:pPr>
      <w:r w:rsidRPr="004515F4">
        <w:rPr>
          <w:b w:val="0"/>
          <w:bCs w:val="0"/>
          <w:color w:val="000000" w:themeColor="text1"/>
          <w:lang w:val="fr-FR"/>
        </w:rPr>
        <w:t xml:space="preserve">Support </w:t>
      </w:r>
      <w:r>
        <w:rPr>
          <w:b w:val="0"/>
          <w:bCs w:val="0"/>
          <w:color w:val="000000" w:themeColor="text1"/>
          <w:lang w:val="fr-FR"/>
        </w:rPr>
        <w:t xml:space="preserve">/ </w:t>
      </w:r>
      <w:r w:rsidR="00930100">
        <w:rPr>
          <w:b w:val="0"/>
          <w:bCs w:val="0"/>
          <w:color w:val="000000" w:themeColor="text1"/>
          <w:lang w:val="fr-FR"/>
        </w:rPr>
        <w:t>service ramassage</w:t>
      </w:r>
      <w:r w:rsidR="00B25852">
        <w:rPr>
          <w:b w:val="0"/>
          <w:bCs w:val="0"/>
          <w:color w:val="000000" w:themeColor="text1"/>
          <w:lang w:val="fr-FR"/>
        </w:rPr>
        <w:t xml:space="preserve"> </w:t>
      </w:r>
      <w:r w:rsidRPr="004515F4">
        <w:rPr>
          <w:b w:val="0"/>
          <w:bCs w:val="0"/>
          <w:color w:val="000000" w:themeColor="text1"/>
          <w:lang w:val="fr-FR"/>
        </w:rPr>
        <w:t>: Investigation technique, mise en place des mesures préventives</w:t>
      </w:r>
    </w:p>
    <w:p w14:paraId="5B317CF4" w14:textId="77777777" w:rsidR="001D408B" w:rsidRPr="00930100" w:rsidRDefault="00C2043B">
      <w:pPr>
        <w:pStyle w:val="Titre2"/>
        <w:rPr>
          <w:sz w:val="28"/>
          <w:szCs w:val="28"/>
          <w:lang w:val="fr-FR"/>
        </w:rPr>
      </w:pPr>
      <w:r w:rsidRPr="00930100">
        <w:rPr>
          <w:sz w:val="28"/>
          <w:szCs w:val="28"/>
          <w:lang w:val="fr-FR"/>
        </w:rPr>
        <w:t>5. Déroulement de la procédure</w:t>
      </w:r>
    </w:p>
    <w:p w14:paraId="5C65BF15" w14:textId="77777777" w:rsidR="00B25852" w:rsidRPr="00B25852" w:rsidRDefault="00B25852" w:rsidP="00B25852">
      <w:pPr>
        <w:pStyle w:val="Titre2"/>
        <w:rPr>
          <w:lang w:val="fr-FR"/>
        </w:rPr>
      </w:pPr>
      <w:r w:rsidRPr="00B25852">
        <w:rPr>
          <w:lang w:val="fr-FR"/>
        </w:rPr>
        <w:t>5.1 RÉCEPTION DE LA DEMANDE</w:t>
      </w:r>
    </w:p>
    <w:p w14:paraId="46607A98" w14:textId="625F050F" w:rsidR="00B25852" w:rsidRPr="00B25852" w:rsidRDefault="00B25852" w:rsidP="00B25852">
      <w:pPr>
        <w:pStyle w:val="Titre2"/>
        <w:rPr>
          <w:b w:val="0"/>
          <w:bCs w:val="0"/>
          <w:color w:val="000000" w:themeColor="text1"/>
          <w:lang w:val="fr-FR"/>
        </w:rPr>
      </w:pPr>
      <w:r w:rsidRPr="00B25852">
        <w:rPr>
          <w:b w:val="0"/>
          <w:bCs w:val="0"/>
          <w:color w:val="000000" w:themeColor="text1"/>
          <w:lang w:val="fr-FR"/>
        </w:rPr>
        <w:t>Le Service Client reçoit une demande de relance du vendeur concernant un retard d</w:t>
      </w:r>
      <w:r w:rsidR="00930100">
        <w:rPr>
          <w:b w:val="0"/>
          <w:bCs w:val="0"/>
          <w:color w:val="000000" w:themeColor="text1"/>
          <w:lang w:val="fr-FR"/>
        </w:rPr>
        <w:t xml:space="preserve">u ramassage </w:t>
      </w:r>
      <w:r w:rsidRPr="00B25852">
        <w:rPr>
          <w:b w:val="0"/>
          <w:bCs w:val="0"/>
          <w:color w:val="000000" w:themeColor="text1"/>
          <w:lang w:val="fr-FR"/>
        </w:rPr>
        <w:t>de colis.</w:t>
      </w:r>
    </w:p>
    <w:p w14:paraId="63730E12" w14:textId="77777777" w:rsidR="00930100" w:rsidRPr="00930100" w:rsidRDefault="00930100" w:rsidP="00930100">
      <w:pPr>
        <w:pStyle w:val="Titre2"/>
        <w:rPr>
          <w:lang w:val="fr-FR"/>
        </w:rPr>
      </w:pPr>
      <w:r w:rsidRPr="00930100">
        <w:rPr>
          <w:lang w:val="fr-FR"/>
        </w:rPr>
        <w:t>5.2 VÉRIFICATION DE L'HORAIRE D'AJOUT</w:t>
      </w:r>
    </w:p>
    <w:p w14:paraId="4FEFC359" w14:textId="77777777" w:rsidR="00930100" w:rsidRDefault="00930100" w:rsidP="00930100">
      <w:pPr>
        <w:pStyle w:val="Titre2"/>
        <w:rPr>
          <w:b w:val="0"/>
          <w:bCs w:val="0"/>
          <w:color w:val="000000" w:themeColor="text1"/>
          <w:lang w:val="fr-FR"/>
        </w:rPr>
      </w:pPr>
      <w:r w:rsidRPr="00930100">
        <w:rPr>
          <w:b w:val="0"/>
          <w:bCs w:val="0"/>
          <w:color w:val="000000" w:themeColor="text1"/>
          <w:lang w:val="fr-FR"/>
        </w:rPr>
        <w:t>Le collaborateur du SC vérifie à quelle heure le ramassage a été ajouté par le vendeur dans le système.</w:t>
      </w:r>
    </w:p>
    <w:p w14:paraId="04F1FE5C" w14:textId="77777777" w:rsidR="00BC0110" w:rsidRPr="00BC0110" w:rsidRDefault="00BC0110" w:rsidP="00BC0110">
      <w:pPr>
        <w:rPr>
          <w:lang w:val="fr-FR"/>
        </w:rPr>
      </w:pPr>
    </w:p>
    <w:p w14:paraId="3A5DE7B6" w14:textId="77777777" w:rsidR="00BC0110" w:rsidRPr="00BC0110" w:rsidRDefault="00BC0110" w:rsidP="00BC0110">
      <w:pPr>
        <w:rPr>
          <w:rFonts w:asciiTheme="majorHAnsi" w:eastAsiaTheme="majorEastAsia" w:hAnsiTheme="majorHAnsi" w:cstheme="majorBidi"/>
          <w:b/>
          <w:bCs/>
          <w:color w:val="000000" w:themeColor="text1"/>
          <w:sz w:val="26"/>
          <w:szCs w:val="26"/>
          <w:highlight w:val="yellow"/>
          <w:lang w:val="fr-FR"/>
        </w:rPr>
      </w:pPr>
      <w:r w:rsidRPr="00BC0110">
        <w:rPr>
          <w:rFonts w:asciiTheme="majorHAnsi" w:eastAsiaTheme="majorEastAsia" w:hAnsiTheme="majorHAnsi" w:cstheme="majorBidi"/>
          <w:b/>
          <w:bCs/>
          <w:color w:val="000000" w:themeColor="text1"/>
          <w:sz w:val="26"/>
          <w:szCs w:val="26"/>
          <w:highlight w:val="yellow"/>
          <w:lang w:val="fr-FR"/>
        </w:rPr>
        <w:t>CAS 1 : Le ramassage a été ajouté APRÈS 14h30</w:t>
      </w:r>
    </w:p>
    <w:p w14:paraId="3F8F0975" w14:textId="77777777" w:rsidR="00BC0110" w:rsidRPr="00BC0110" w:rsidRDefault="00BC0110" w:rsidP="00BC0110">
      <w:pPr>
        <w:rPr>
          <w:rFonts w:asciiTheme="majorHAnsi" w:eastAsiaTheme="majorEastAsia" w:hAnsiTheme="majorHAnsi" w:cstheme="majorBidi"/>
          <w:color w:val="000000" w:themeColor="text1"/>
          <w:sz w:val="26"/>
          <w:szCs w:val="26"/>
          <w:highlight w:val="yellow"/>
          <w:lang w:val="fr-FR"/>
        </w:rPr>
      </w:pPr>
      <w:r w:rsidRPr="00BC0110">
        <w:rPr>
          <w:rFonts w:asciiTheme="majorHAnsi" w:eastAsiaTheme="majorEastAsia" w:hAnsiTheme="majorHAnsi" w:cstheme="majorBidi"/>
          <w:b/>
          <w:bCs/>
          <w:color w:val="000000" w:themeColor="text1"/>
          <w:sz w:val="26"/>
          <w:szCs w:val="26"/>
          <w:highlight w:val="yellow"/>
          <w:lang w:val="fr-FR"/>
        </w:rPr>
        <w:t>Actions :</w:t>
      </w:r>
    </w:p>
    <w:p w14:paraId="6D6AAD43" w14:textId="77777777" w:rsidR="00BC0110" w:rsidRPr="00BC0110" w:rsidRDefault="00BC0110" w:rsidP="00BC0110">
      <w:pPr>
        <w:numPr>
          <w:ilvl w:val="0"/>
          <w:numId w:val="29"/>
        </w:numPr>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Expliquer au vendeur la politique des délais :</w:t>
      </w:r>
    </w:p>
    <w:p w14:paraId="3085C26D"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Les ramassages ajoutés </w:t>
      </w:r>
      <w:r w:rsidRPr="00BC0110">
        <w:rPr>
          <w:rFonts w:asciiTheme="majorHAnsi" w:eastAsiaTheme="majorEastAsia" w:hAnsiTheme="majorHAnsi" w:cstheme="majorBidi"/>
          <w:b/>
          <w:bCs/>
          <w:color w:val="000000" w:themeColor="text1"/>
          <w:sz w:val="26"/>
          <w:szCs w:val="26"/>
          <w:lang w:val="fr-FR"/>
        </w:rPr>
        <w:t>avant 14h30</w:t>
      </w:r>
      <w:r w:rsidRPr="00BC0110">
        <w:rPr>
          <w:rFonts w:asciiTheme="majorHAnsi" w:eastAsiaTheme="majorEastAsia" w:hAnsiTheme="majorHAnsi" w:cstheme="majorBidi"/>
          <w:color w:val="000000" w:themeColor="text1"/>
          <w:sz w:val="26"/>
          <w:szCs w:val="26"/>
          <w:lang w:val="fr-FR"/>
        </w:rPr>
        <w:t> sont traités le jour même.</w:t>
      </w:r>
    </w:p>
    <w:p w14:paraId="16809668"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Les ramassages ajoutés </w:t>
      </w:r>
      <w:r w:rsidRPr="00BC0110">
        <w:rPr>
          <w:rFonts w:asciiTheme="majorHAnsi" w:eastAsiaTheme="majorEastAsia" w:hAnsiTheme="majorHAnsi" w:cstheme="majorBidi"/>
          <w:b/>
          <w:bCs/>
          <w:color w:val="000000" w:themeColor="text1"/>
          <w:sz w:val="26"/>
          <w:szCs w:val="26"/>
          <w:lang w:val="fr-FR"/>
        </w:rPr>
        <w:t>après 14h30</w:t>
      </w:r>
      <w:r w:rsidRPr="00BC0110">
        <w:rPr>
          <w:rFonts w:asciiTheme="majorHAnsi" w:eastAsiaTheme="majorEastAsia" w:hAnsiTheme="majorHAnsi" w:cstheme="majorBidi"/>
          <w:color w:val="000000" w:themeColor="text1"/>
          <w:sz w:val="26"/>
          <w:szCs w:val="26"/>
          <w:lang w:val="fr-FR"/>
        </w:rPr>
        <w:t> sont automatiquement programmés pour le </w:t>
      </w:r>
      <w:r w:rsidRPr="00BC0110">
        <w:rPr>
          <w:rFonts w:asciiTheme="majorHAnsi" w:eastAsiaTheme="majorEastAsia" w:hAnsiTheme="majorHAnsi" w:cstheme="majorBidi"/>
          <w:b/>
          <w:bCs/>
          <w:color w:val="000000" w:themeColor="text1"/>
          <w:sz w:val="26"/>
          <w:szCs w:val="26"/>
          <w:lang w:val="fr-FR"/>
        </w:rPr>
        <w:t>jour ouvrable suivant</w:t>
      </w:r>
      <w:r w:rsidRPr="00BC0110">
        <w:rPr>
          <w:rFonts w:asciiTheme="majorHAnsi" w:eastAsiaTheme="majorEastAsia" w:hAnsiTheme="majorHAnsi" w:cstheme="majorBidi"/>
          <w:color w:val="000000" w:themeColor="text1"/>
          <w:sz w:val="26"/>
          <w:szCs w:val="26"/>
          <w:lang w:val="fr-FR"/>
        </w:rPr>
        <w:t>.</w:t>
      </w:r>
    </w:p>
    <w:p w14:paraId="5E16E035" w14:textId="77777777" w:rsidR="00BC0110" w:rsidRPr="00BC0110" w:rsidRDefault="00BC0110" w:rsidP="00BC0110">
      <w:pPr>
        <w:numPr>
          <w:ilvl w:val="0"/>
          <w:numId w:val="29"/>
        </w:numPr>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Rassurer le vendeur que sa demande est bien prise en compte pour le lendemain.</w:t>
      </w:r>
    </w:p>
    <w:p w14:paraId="2EA43596" w14:textId="77777777" w:rsidR="00BC0110" w:rsidRPr="00BC0110" w:rsidRDefault="00BC0110" w:rsidP="00BC0110">
      <w:pPr>
        <w:numPr>
          <w:ilvl w:val="0"/>
          <w:numId w:val="29"/>
        </w:numPr>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Clôturer la conversation.</w:t>
      </w:r>
    </w:p>
    <w:p w14:paraId="15F5036A" w14:textId="094C403C" w:rsidR="00BC0110" w:rsidRPr="00BC0110" w:rsidRDefault="00BC0110" w:rsidP="00BC0110">
      <w:pPr>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b/>
          <w:bCs/>
          <w:color w:val="000000" w:themeColor="text1"/>
          <w:sz w:val="26"/>
          <w:szCs w:val="26"/>
          <w:highlight w:val="yellow"/>
          <w:lang w:val="fr-FR"/>
        </w:rPr>
        <w:t>CAS 2 : Le ramassage a été ajouté AVANT 14h30 sans avoir été effectué</w:t>
      </w:r>
    </w:p>
    <w:p w14:paraId="7390AF87" w14:textId="77777777" w:rsidR="00BC0110" w:rsidRPr="00BC0110" w:rsidRDefault="00BC0110" w:rsidP="00BC0110">
      <w:pPr>
        <w:rPr>
          <w:rFonts w:asciiTheme="majorHAnsi" w:eastAsiaTheme="majorEastAsia" w:hAnsiTheme="majorHAnsi" w:cstheme="majorBidi"/>
          <w:color w:val="000000" w:themeColor="text1"/>
          <w:sz w:val="26"/>
          <w:szCs w:val="26"/>
          <w:highlight w:val="yellow"/>
          <w:lang w:val="fr-FR"/>
        </w:rPr>
      </w:pPr>
      <w:r w:rsidRPr="00BC0110">
        <w:rPr>
          <w:rFonts w:asciiTheme="majorHAnsi" w:eastAsiaTheme="majorEastAsia" w:hAnsiTheme="majorHAnsi" w:cstheme="majorBidi"/>
          <w:b/>
          <w:bCs/>
          <w:color w:val="000000" w:themeColor="text1"/>
          <w:sz w:val="26"/>
          <w:szCs w:val="26"/>
          <w:highlight w:val="yellow"/>
          <w:lang w:val="fr-FR"/>
        </w:rPr>
        <w:t>Actions :</w:t>
      </w:r>
    </w:p>
    <w:p w14:paraId="10AACCD3" w14:textId="77777777" w:rsidR="00BC0110" w:rsidRPr="00BC0110" w:rsidRDefault="00BC0110" w:rsidP="00BC0110">
      <w:pPr>
        <w:numPr>
          <w:ilvl w:val="0"/>
          <w:numId w:val="30"/>
        </w:numPr>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Relancer le </w:t>
      </w:r>
      <w:r w:rsidRPr="00BC0110">
        <w:rPr>
          <w:rFonts w:asciiTheme="majorHAnsi" w:eastAsiaTheme="majorEastAsia" w:hAnsiTheme="majorHAnsi" w:cstheme="majorBidi"/>
          <w:b/>
          <w:bCs/>
          <w:color w:val="000000" w:themeColor="text1"/>
          <w:sz w:val="26"/>
          <w:szCs w:val="26"/>
          <w:lang w:val="fr-FR"/>
        </w:rPr>
        <w:t>service ramassage</w:t>
      </w:r>
      <w:r w:rsidRPr="00BC0110">
        <w:rPr>
          <w:rFonts w:asciiTheme="majorHAnsi" w:eastAsiaTheme="majorEastAsia" w:hAnsiTheme="majorHAnsi" w:cstheme="majorBidi"/>
          <w:color w:val="000000" w:themeColor="text1"/>
          <w:sz w:val="26"/>
          <w:szCs w:val="26"/>
          <w:lang w:val="fr-FR"/>
        </w:rPr>
        <w:t> concerné (via le groupe WhatsApp dédié) pour obtenir des informations.</w:t>
      </w:r>
    </w:p>
    <w:p w14:paraId="03807B05" w14:textId="2E6EF891" w:rsidR="00BC0110" w:rsidRPr="00BC0110" w:rsidRDefault="00BC0110" w:rsidP="00BC0110">
      <w:pPr>
        <w:numPr>
          <w:ilvl w:val="0"/>
          <w:numId w:val="30"/>
        </w:numPr>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lastRenderedPageBreak/>
        <w:t xml:space="preserve">Analyser la réponse et agir en conséquence </w:t>
      </w:r>
    </w:p>
    <w:p w14:paraId="72FC236A" w14:textId="77777777" w:rsidR="00BC0110" w:rsidRPr="00BC0110" w:rsidRDefault="00BC0110" w:rsidP="00BC0110">
      <w:pPr>
        <w:rPr>
          <w:rFonts w:asciiTheme="majorHAnsi" w:eastAsiaTheme="majorEastAsia" w:hAnsiTheme="majorHAnsi" w:cstheme="majorBidi"/>
          <w:color w:val="000000" w:themeColor="text1"/>
          <w:sz w:val="26"/>
          <w:szCs w:val="26"/>
          <w:highlight w:val="yellow"/>
          <w:lang w:val="fr-FR"/>
        </w:rPr>
      </w:pPr>
      <w:r w:rsidRPr="00BC0110">
        <w:rPr>
          <w:rFonts w:asciiTheme="majorHAnsi" w:eastAsiaTheme="majorEastAsia" w:hAnsiTheme="majorHAnsi" w:cstheme="majorBidi"/>
          <w:b/>
          <w:bCs/>
          <w:color w:val="000000" w:themeColor="text1"/>
          <w:sz w:val="26"/>
          <w:szCs w:val="26"/>
          <w:highlight w:val="yellow"/>
          <w:lang w:val="fr-FR"/>
        </w:rPr>
        <w:t>A) Le ramasseur confirme son passage</w:t>
      </w:r>
    </w:p>
    <w:p w14:paraId="4DE786FA"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Présenter des excuses au vendeur pour le retard.</w:t>
      </w:r>
    </w:p>
    <w:p w14:paraId="46320D32"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Rassurer le vendeur que le ramasseur va le contacter.</w:t>
      </w:r>
    </w:p>
    <w:p w14:paraId="093111FB"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Communiquer au vendeur le </w:t>
      </w:r>
      <w:r w:rsidRPr="00BC0110">
        <w:rPr>
          <w:rFonts w:asciiTheme="majorHAnsi" w:eastAsiaTheme="majorEastAsia" w:hAnsiTheme="majorHAnsi" w:cstheme="majorBidi"/>
          <w:b/>
          <w:bCs/>
          <w:color w:val="000000" w:themeColor="text1"/>
          <w:sz w:val="26"/>
          <w:szCs w:val="26"/>
          <w:lang w:val="fr-FR"/>
        </w:rPr>
        <w:t>numéro de contact du ramasseur</w:t>
      </w:r>
      <w:r w:rsidRPr="00BC0110">
        <w:rPr>
          <w:rFonts w:asciiTheme="majorHAnsi" w:eastAsiaTheme="majorEastAsia" w:hAnsiTheme="majorHAnsi" w:cstheme="majorBidi"/>
          <w:color w:val="000000" w:themeColor="text1"/>
          <w:sz w:val="26"/>
          <w:szCs w:val="26"/>
          <w:lang w:val="fr-FR"/>
        </w:rPr>
        <w:t>.</w:t>
      </w:r>
    </w:p>
    <w:p w14:paraId="3A8B835B"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Clôturer la conversation.</w:t>
      </w:r>
    </w:p>
    <w:p w14:paraId="153B043E" w14:textId="77777777" w:rsidR="00BC0110" w:rsidRPr="00BC0110" w:rsidRDefault="00BC0110" w:rsidP="00BC0110">
      <w:pPr>
        <w:rPr>
          <w:rFonts w:asciiTheme="majorHAnsi" w:eastAsiaTheme="majorEastAsia" w:hAnsiTheme="majorHAnsi" w:cstheme="majorBidi"/>
          <w:color w:val="000000" w:themeColor="text1"/>
          <w:sz w:val="26"/>
          <w:szCs w:val="26"/>
          <w:highlight w:val="yellow"/>
          <w:lang w:val="fr-FR"/>
        </w:rPr>
      </w:pPr>
      <w:r w:rsidRPr="00BC0110">
        <w:rPr>
          <w:rFonts w:asciiTheme="majorHAnsi" w:eastAsiaTheme="majorEastAsia" w:hAnsiTheme="majorHAnsi" w:cstheme="majorBidi"/>
          <w:b/>
          <w:bCs/>
          <w:color w:val="000000" w:themeColor="text1"/>
          <w:sz w:val="26"/>
          <w:szCs w:val="26"/>
          <w:highlight w:val="yellow"/>
          <w:lang w:val="fr-FR"/>
        </w:rPr>
        <w:t>B) Le ramasseur refuse ou ne peut pas se déplacer</w:t>
      </w:r>
    </w:p>
    <w:p w14:paraId="141E6B42" w14:textId="6D1619D1" w:rsidR="00BC0110" w:rsidRPr="00BC0110" w:rsidRDefault="00BC0110" w:rsidP="00BC0110">
      <w:pPr>
        <w:rPr>
          <w:rFonts w:asciiTheme="majorHAnsi" w:eastAsiaTheme="majorEastAsia" w:hAnsiTheme="majorHAnsi" w:cstheme="majorBidi"/>
          <w:color w:val="000000" w:themeColor="text1"/>
          <w:sz w:val="26"/>
          <w:szCs w:val="26"/>
          <w:lang w:val="fr-FR"/>
        </w:rPr>
      </w:pPr>
      <w:r>
        <w:rPr>
          <w:rFonts w:asciiTheme="majorHAnsi" w:eastAsiaTheme="majorEastAsia" w:hAnsiTheme="majorHAnsi" w:cstheme="majorBidi"/>
          <w:color w:val="000000" w:themeColor="text1"/>
          <w:sz w:val="26"/>
          <w:szCs w:val="26"/>
          <w:lang w:val="fr-FR"/>
        </w:rPr>
        <w:t xml:space="preserve">                        </w:t>
      </w:r>
      <w:r w:rsidRPr="00BC0110">
        <w:rPr>
          <w:rFonts w:asciiTheme="majorHAnsi" w:eastAsiaTheme="majorEastAsia" w:hAnsiTheme="majorHAnsi" w:cstheme="majorBidi"/>
          <w:color w:val="000000" w:themeColor="text1"/>
          <w:sz w:val="26"/>
          <w:szCs w:val="26"/>
          <w:lang w:val="fr-FR"/>
        </w:rPr>
        <w:t>Informer immédiatement le </w:t>
      </w:r>
      <w:r w:rsidRPr="00BC0110">
        <w:rPr>
          <w:rFonts w:asciiTheme="majorHAnsi" w:eastAsiaTheme="majorEastAsia" w:hAnsiTheme="majorHAnsi" w:cstheme="majorBidi"/>
          <w:b/>
          <w:bCs/>
          <w:color w:val="000000" w:themeColor="text1"/>
          <w:sz w:val="26"/>
          <w:szCs w:val="26"/>
          <w:lang w:val="fr-FR"/>
        </w:rPr>
        <w:t>Team Leader (TL)</w:t>
      </w:r>
      <w:r w:rsidRPr="00BC0110">
        <w:rPr>
          <w:rFonts w:asciiTheme="majorHAnsi" w:eastAsiaTheme="majorEastAsia" w:hAnsiTheme="majorHAnsi" w:cstheme="majorBidi"/>
          <w:color w:val="000000" w:themeColor="text1"/>
          <w:sz w:val="26"/>
          <w:szCs w:val="26"/>
          <w:lang w:val="fr-FR"/>
        </w:rPr>
        <w:t>.</w:t>
      </w:r>
    </w:p>
    <w:p w14:paraId="6E05874F"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Créer une </w:t>
      </w:r>
      <w:r w:rsidRPr="00BC0110">
        <w:rPr>
          <w:rFonts w:asciiTheme="majorHAnsi" w:eastAsiaTheme="majorEastAsia" w:hAnsiTheme="majorHAnsi" w:cstheme="majorBidi"/>
          <w:b/>
          <w:bCs/>
          <w:color w:val="000000" w:themeColor="text1"/>
          <w:sz w:val="26"/>
          <w:szCs w:val="26"/>
          <w:lang w:val="fr-FR"/>
        </w:rPr>
        <w:t>carte VCL</w:t>
      </w:r>
      <w:r w:rsidRPr="00BC0110">
        <w:rPr>
          <w:rFonts w:asciiTheme="majorHAnsi" w:eastAsiaTheme="majorEastAsia" w:hAnsiTheme="majorHAnsi" w:cstheme="majorBidi"/>
          <w:color w:val="000000" w:themeColor="text1"/>
          <w:sz w:val="26"/>
          <w:szCs w:val="26"/>
          <w:lang w:val="fr-FR"/>
        </w:rPr>
        <w:t> pour documenter l'incident.</w:t>
      </w:r>
    </w:p>
    <w:p w14:paraId="6524D4B6"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Attendre le retour de l'équipe </w:t>
      </w:r>
      <w:r w:rsidRPr="00BC0110">
        <w:rPr>
          <w:rFonts w:asciiTheme="majorHAnsi" w:eastAsiaTheme="majorEastAsia" w:hAnsiTheme="majorHAnsi" w:cstheme="majorBidi"/>
          <w:b/>
          <w:bCs/>
          <w:color w:val="000000" w:themeColor="text1"/>
          <w:sz w:val="26"/>
          <w:szCs w:val="26"/>
          <w:lang w:val="fr-FR"/>
        </w:rPr>
        <w:t>VCL/TL</w:t>
      </w:r>
      <w:r w:rsidRPr="00BC0110">
        <w:rPr>
          <w:rFonts w:asciiTheme="majorHAnsi" w:eastAsiaTheme="majorEastAsia" w:hAnsiTheme="majorHAnsi" w:cstheme="majorBidi"/>
          <w:color w:val="000000" w:themeColor="text1"/>
          <w:sz w:val="26"/>
          <w:szCs w:val="26"/>
          <w:lang w:val="fr-FR"/>
        </w:rPr>
        <w:t>.</w:t>
      </w:r>
    </w:p>
    <w:p w14:paraId="5101436D"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Informer le vendeur de la solution mise en place (ex. : reprogrammation, autre ramasseur).</w:t>
      </w:r>
    </w:p>
    <w:p w14:paraId="3884895C" w14:textId="77777777" w:rsidR="00BC0110" w:rsidRPr="00BC0110" w:rsidRDefault="00BC0110" w:rsidP="00BC0110">
      <w:pPr>
        <w:ind w:left="1440"/>
        <w:rPr>
          <w:rFonts w:asciiTheme="majorHAnsi" w:eastAsiaTheme="majorEastAsia" w:hAnsiTheme="majorHAnsi" w:cstheme="majorBidi"/>
          <w:color w:val="000000" w:themeColor="text1"/>
          <w:sz w:val="26"/>
          <w:szCs w:val="26"/>
          <w:lang w:val="fr-FR"/>
        </w:rPr>
      </w:pPr>
      <w:r w:rsidRPr="00BC0110">
        <w:rPr>
          <w:rFonts w:asciiTheme="majorHAnsi" w:eastAsiaTheme="majorEastAsia" w:hAnsiTheme="majorHAnsi" w:cstheme="majorBidi"/>
          <w:color w:val="000000" w:themeColor="text1"/>
          <w:sz w:val="26"/>
          <w:szCs w:val="26"/>
          <w:lang w:val="fr-FR"/>
        </w:rPr>
        <w:t>Clôturer la conversation.</w:t>
      </w:r>
    </w:p>
    <w:p w14:paraId="1A0E1FAE" w14:textId="77777777" w:rsidR="00930100" w:rsidRPr="00930100" w:rsidRDefault="00930100" w:rsidP="00930100">
      <w:pPr>
        <w:rPr>
          <w:lang w:val="fr-FR"/>
        </w:rPr>
      </w:pPr>
    </w:p>
    <w:p w14:paraId="143AD5C9" w14:textId="77777777" w:rsidR="00930100" w:rsidRPr="00930100" w:rsidRDefault="00930100" w:rsidP="00930100">
      <w:pPr>
        <w:rPr>
          <w:b/>
          <w:bCs/>
          <w:color w:val="4F81BD" w:themeColor="accent1"/>
          <w:lang w:val="fr-FR"/>
        </w:rPr>
      </w:pPr>
      <w:r w:rsidRPr="00930100">
        <w:rPr>
          <w:b/>
          <w:bCs/>
          <w:color w:val="4F81BD" w:themeColor="accent1"/>
          <w:lang w:val="fr-FR"/>
        </w:rPr>
        <w:t>6. ENREGISTREMENTS</w:t>
      </w:r>
    </w:p>
    <w:p w14:paraId="3028373E" w14:textId="77777777" w:rsidR="00930100" w:rsidRPr="00930100" w:rsidRDefault="00930100" w:rsidP="00930100">
      <w:pPr>
        <w:rPr>
          <w:lang w:val="fr-FR"/>
        </w:rPr>
      </w:pPr>
      <w:r w:rsidRPr="00930100">
        <w:rPr>
          <w:lang w:val="fr-FR"/>
        </w:rPr>
        <w:t>Les éléments suivants doivent être conservés dans le dossier :</w:t>
      </w:r>
    </w:p>
    <w:p w14:paraId="11DC1A58" w14:textId="77777777" w:rsidR="00930100" w:rsidRPr="00930100" w:rsidRDefault="00930100" w:rsidP="00930100">
      <w:pPr>
        <w:numPr>
          <w:ilvl w:val="0"/>
          <w:numId w:val="27"/>
        </w:numPr>
        <w:rPr>
          <w:lang w:val="fr-FR"/>
        </w:rPr>
      </w:pPr>
      <w:r w:rsidRPr="00930100">
        <w:rPr>
          <w:lang w:val="fr-FR"/>
        </w:rPr>
        <w:t>Transcription ou résumé de l'échange avec le vendeur</w:t>
      </w:r>
    </w:p>
    <w:p w14:paraId="43EB6D1F" w14:textId="77777777" w:rsidR="00930100" w:rsidRPr="00930100" w:rsidRDefault="00930100" w:rsidP="00930100">
      <w:pPr>
        <w:numPr>
          <w:ilvl w:val="0"/>
          <w:numId w:val="27"/>
        </w:numPr>
        <w:rPr>
          <w:lang w:val="fr-FR"/>
        </w:rPr>
      </w:pPr>
      <w:r w:rsidRPr="00930100">
        <w:rPr>
          <w:lang w:val="fr-FR"/>
        </w:rPr>
        <w:t>Preuve de la vérification de l'horaire d'ajout du ramassage</w:t>
      </w:r>
    </w:p>
    <w:p w14:paraId="39C61F38" w14:textId="77777777" w:rsidR="00930100" w:rsidRPr="00930100" w:rsidRDefault="00930100" w:rsidP="00930100">
      <w:pPr>
        <w:numPr>
          <w:ilvl w:val="0"/>
          <w:numId w:val="27"/>
        </w:numPr>
        <w:rPr>
          <w:lang w:val="fr-FR"/>
        </w:rPr>
      </w:pPr>
      <w:r w:rsidRPr="00930100">
        <w:rPr>
          <w:lang w:val="fr-FR"/>
        </w:rPr>
        <w:t>Capture de la relance effectuée auprès du ramasseur et de sa réponse</w:t>
      </w:r>
    </w:p>
    <w:p w14:paraId="00A882D6" w14:textId="77777777" w:rsidR="00930100" w:rsidRPr="00930100" w:rsidRDefault="00930100" w:rsidP="00930100">
      <w:pPr>
        <w:numPr>
          <w:ilvl w:val="0"/>
          <w:numId w:val="27"/>
        </w:numPr>
        <w:rPr>
          <w:lang w:val="fr-FR"/>
        </w:rPr>
      </w:pPr>
      <w:r w:rsidRPr="00930100">
        <w:rPr>
          <w:lang w:val="fr-FR"/>
        </w:rPr>
        <w:t>Référence de la carte VCL créée (le cas échéant)</w:t>
      </w:r>
    </w:p>
    <w:p w14:paraId="5301E945" w14:textId="77777777" w:rsidR="00930100" w:rsidRPr="00930100" w:rsidRDefault="00930100" w:rsidP="00930100">
      <w:pPr>
        <w:rPr>
          <w:lang w:val="fr-FR"/>
        </w:rPr>
      </w:pPr>
    </w:p>
    <w:p w14:paraId="31A22D51" w14:textId="77777777" w:rsidR="001D408B" w:rsidRDefault="00C2043B">
      <w:pPr>
        <w:pStyle w:val="Titre2"/>
        <w:rPr>
          <w:lang w:val="fr-FR"/>
        </w:rPr>
      </w:pPr>
      <w:r w:rsidRPr="00AE3F70">
        <w:rPr>
          <w:lang w:val="fr-FR"/>
        </w:rPr>
        <w:t>7. Dispositions finales</w:t>
      </w:r>
    </w:p>
    <w:p w14:paraId="63E19475" w14:textId="77777777" w:rsidR="00045A96" w:rsidRPr="00045A96" w:rsidRDefault="00045A96" w:rsidP="00045A96">
      <w:pPr>
        <w:rPr>
          <w:lang w:val="fr-FR"/>
        </w:rPr>
      </w:pPr>
    </w:p>
    <w:p w14:paraId="1E934CF4" w14:textId="0ABF3422" w:rsidR="00045A96" w:rsidRPr="00930100" w:rsidRDefault="00930100" w:rsidP="00930100">
      <w:pPr>
        <w:rPr>
          <w:rFonts w:ascii="Cambria" w:eastAsia="Cambria" w:hAnsi="Cambria" w:cs="Cambria"/>
          <w:lang w:val="fr-FR"/>
        </w:rPr>
      </w:pPr>
      <w:r w:rsidRPr="00930100">
        <w:rPr>
          <w:rFonts w:ascii="Cambria" w:eastAsia="Cambria" w:hAnsi="Cambria" w:cs="Cambria"/>
          <w:sz w:val="24"/>
          <w:szCs w:val="24"/>
          <w:lang w:val="fr-FR"/>
        </w:rPr>
        <w:t xml:space="preserve">Toute demande relative à un retard de ramassage doit être traitée avec précision et réactivité. La distinction basée sur l'horaire d'ajout (14h30) est cruciale pour une explication claire au vendeur. En cas de problème avéré, la relance du ramasseur et </w:t>
      </w:r>
      <w:r w:rsidRPr="00930100">
        <w:rPr>
          <w:rFonts w:ascii="Cambria" w:eastAsia="Cambria" w:hAnsi="Cambria" w:cs="Cambria"/>
          <w:sz w:val="24"/>
          <w:szCs w:val="24"/>
          <w:lang w:val="fr-FR"/>
        </w:rPr>
        <w:lastRenderedPageBreak/>
        <w:t>l'escalade via carte VCL ou ticket permettent d'assurer une résolution efficace et de maintenir la qualité de service attendue par le vendeur.</w:t>
      </w:r>
    </w:p>
    <w:p w14:paraId="45E4F61D" w14:textId="77777777" w:rsidR="00045A96" w:rsidRPr="00045A96" w:rsidRDefault="00045A96" w:rsidP="00045A96">
      <w:pPr>
        <w:rPr>
          <w:lang w:val="fr-FR"/>
        </w:rPr>
      </w:pPr>
    </w:p>
    <w:tbl>
      <w:tblPr>
        <w:tblStyle w:val="Grilledutableau"/>
        <w:tblW w:w="9440" w:type="dxa"/>
        <w:tblLook w:val="04A0" w:firstRow="1" w:lastRow="0" w:firstColumn="1" w:lastColumn="0" w:noHBand="0" w:noVBand="1"/>
      </w:tblPr>
      <w:tblGrid>
        <w:gridCol w:w="2360"/>
        <w:gridCol w:w="2360"/>
        <w:gridCol w:w="2360"/>
        <w:gridCol w:w="2360"/>
      </w:tblGrid>
      <w:tr w:rsidR="00273A73" w14:paraId="1F1589F5" w14:textId="77777777" w:rsidTr="2B2D5354">
        <w:trPr>
          <w:trHeight w:val="534"/>
        </w:trPr>
        <w:tc>
          <w:tcPr>
            <w:tcW w:w="2360" w:type="dxa"/>
          </w:tcPr>
          <w:p w14:paraId="44E1FAE9" w14:textId="77777777" w:rsidR="00273A73" w:rsidRDefault="00273A73" w:rsidP="00D465E7">
            <w:r>
              <w:t>Rédigé par</w:t>
            </w:r>
          </w:p>
        </w:tc>
        <w:tc>
          <w:tcPr>
            <w:tcW w:w="2360" w:type="dxa"/>
          </w:tcPr>
          <w:p w14:paraId="667E5822" w14:textId="0E35AC59" w:rsidR="00273A73" w:rsidRDefault="00785854" w:rsidP="294C7BFE">
            <w:r>
              <w:t xml:space="preserve">LHAMALI Hamza </w:t>
            </w:r>
          </w:p>
        </w:tc>
        <w:tc>
          <w:tcPr>
            <w:tcW w:w="2360" w:type="dxa"/>
          </w:tcPr>
          <w:p w14:paraId="00125E5C" w14:textId="14F43574" w:rsidR="00273A73" w:rsidRDefault="00045A96" w:rsidP="00D465E7">
            <w:r>
              <w:t>10/12/2025</w:t>
            </w:r>
          </w:p>
        </w:tc>
        <w:tc>
          <w:tcPr>
            <w:tcW w:w="2360" w:type="dxa"/>
          </w:tcPr>
          <w:p w14:paraId="6A05A809" w14:textId="77777777" w:rsidR="00273A73" w:rsidRDefault="00273A73" w:rsidP="00D465E7"/>
        </w:tc>
      </w:tr>
      <w:tr w:rsidR="00273A73" w14:paraId="41982D32" w14:textId="77777777" w:rsidTr="2B2D5354">
        <w:trPr>
          <w:trHeight w:val="560"/>
        </w:trPr>
        <w:tc>
          <w:tcPr>
            <w:tcW w:w="2360" w:type="dxa"/>
          </w:tcPr>
          <w:p w14:paraId="006BDE69" w14:textId="77777777" w:rsidR="00273A73" w:rsidRDefault="00273A73" w:rsidP="00D465E7">
            <w:r>
              <w:t>Vérifié par</w:t>
            </w:r>
          </w:p>
        </w:tc>
        <w:tc>
          <w:tcPr>
            <w:tcW w:w="2360" w:type="dxa"/>
          </w:tcPr>
          <w:p w14:paraId="5A39BBE3" w14:textId="006E764C" w:rsidR="00273A73" w:rsidRDefault="0047744E" w:rsidP="00D465E7">
            <w:r>
              <w:t xml:space="preserve">Imane ZOUITA </w:t>
            </w:r>
          </w:p>
        </w:tc>
        <w:tc>
          <w:tcPr>
            <w:tcW w:w="2360" w:type="dxa"/>
          </w:tcPr>
          <w:p w14:paraId="793616BD" w14:textId="01A6BD5F" w:rsidR="00273A73" w:rsidRDefault="004957C7" w:rsidP="00D465E7">
            <w:r>
              <w:t>16/12/2025</w:t>
            </w:r>
          </w:p>
        </w:tc>
        <w:tc>
          <w:tcPr>
            <w:tcW w:w="2360" w:type="dxa"/>
          </w:tcPr>
          <w:p w14:paraId="41C8F396" w14:textId="77777777" w:rsidR="00273A73" w:rsidRDefault="00273A73" w:rsidP="00D465E7"/>
        </w:tc>
      </w:tr>
      <w:tr w:rsidR="00273A73" w14:paraId="0F74910F" w14:textId="77777777" w:rsidTr="2B2D5354">
        <w:trPr>
          <w:trHeight w:val="534"/>
        </w:trPr>
        <w:tc>
          <w:tcPr>
            <w:tcW w:w="2360" w:type="dxa"/>
          </w:tcPr>
          <w:p w14:paraId="5EDC78E6" w14:textId="77777777" w:rsidR="00273A73" w:rsidRDefault="00273A73" w:rsidP="00D465E7">
            <w:r>
              <w:t>Approuvé par</w:t>
            </w:r>
          </w:p>
        </w:tc>
        <w:tc>
          <w:tcPr>
            <w:tcW w:w="2360" w:type="dxa"/>
          </w:tcPr>
          <w:p w14:paraId="72A3D3EC" w14:textId="069FBC71" w:rsidR="00273A73" w:rsidRDefault="008F13E5" w:rsidP="00D465E7">
            <w:r>
              <w:t>Anass YONOUS</w:t>
            </w:r>
          </w:p>
          <w:p w14:paraId="0D0B940D" w14:textId="77777777" w:rsidR="00273A73" w:rsidRDefault="00273A73" w:rsidP="00D465E7"/>
        </w:tc>
        <w:tc>
          <w:tcPr>
            <w:tcW w:w="2360" w:type="dxa"/>
          </w:tcPr>
          <w:p w14:paraId="0E27B00A" w14:textId="16B25F20" w:rsidR="00273A73" w:rsidRDefault="004957C7" w:rsidP="00D465E7">
            <w:r>
              <w:t>17/12/2025</w:t>
            </w:r>
          </w:p>
        </w:tc>
        <w:tc>
          <w:tcPr>
            <w:tcW w:w="2360" w:type="dxa"/>
          </w:tcPr>
          <w:p w14:paraId="60061E4C" w14:textId="77777777" w:rsidR="00273A73" w:rsidRDefault="00273A73" w:rsidP="00D465E7"/>
        </w:tc>
      </w:tr>
      <w:tr w:rsidR="00273A73" w14:paraId="175E91D3" w14:textId="77777777" w:rsidTr="2B2D5354">
        <w:trPr>
          <w:trHeight w:val="534"/>
        </w:trPr>
        <w:tc>
          <w:tcPr>
            <w:tcW w:w="2360" w:type="dxa"/>
          </w:tcPr>
          <w:p w14:paraId="087A27B3" w14:textId="77777777" w:rsidR="00273A73" w:rsidRDefault="00273A73" w:rsidP="00D465E7">
            <w:r>
              <w:t>Validé par</w:t>
            </w:r>
          </w:p>
        </w:tc>
        <w:tc>
          <w:tcPr>
            <w:tcW w:w="2360" w:type="dxa"/>
          </w:tcPr>
          <w:p w14:paraId="4BBE921E" w14:textId="29E8A19E" w:rsidR="00273A73" w:rsidRDefault="00273A73" w:rsidP="00D465E7"/>
        </w:tc>
        <w:tc>
          <w:tcPr>
            <w:tcW w:w="2360"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FA829" w14:textId="77777777" w:rsidR="00975DD4" w:rsidRDefault="00975DD4" w:rsidP="00462107">
      <w:pPr>
        <w:spacing w:after="0" w:line="240" w:lineRule="auto"/>
      </w:pPr>
      <w:r>
        <w:separator/>
      </w:r>
    </w:p>
  </w:endnote>
  <w:endnote w:type="continuationSeparator" w:id="0">
    <w:p w14:paraId="3688AA6B" w14:textId="77777777" w:rsidR="00975DD4" w:rsidRDefault="00975DD4"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B2D5354" w14:paraId="7DBCE8F6" w14:textId="77777777" w:rsidTr="2B2D5354">
      <w:trPr>
        <w:trHeight w:val="300"/>
      </w:trPr>
      <w:tc>
        <w:tcPr>
          <w:tcW w:w="2880" w:type="dxa"/>
        </w:tcPr>
        <w:p w14:paraId="33E1B587" w14:textId="612E095F" w:rsidR="2B2D5354" w:rsidRDefault="2B2D5354" w:rsidP="2B2D5354">
          <w:pPr>
            <w:pStyle w:val="En-tte"/>
            <w:ind w:left="-115"/>
          </w:pPr>
        </w:p>
      </w:tc>
      <w:tc>
        <w:tcPr>
          <w:tcW w:w="2880" w:type="dxa"/>
        </w:tcPr>
        <w:p w14:paraId="2C1DEB4D" w14:textId="2E1DE2D4" w:rsidR="2B2D5354" w:rsidRDefault="2B2D5354" w:rsidP="2B2D5354">
          <w:pPr>
            <w:pStyle w:val="En-tte"/>
            <w:jc w:val="center"/>
          </w:pPr>
        </w:p>
      </w:tc>
      <w:tc>
        <w:tcPr>
          <w:tcW w:w="2880" w:type="dxa"/>
        </w:tcPr>
        <w:p w14:paraId="13BB64CD" w14:textId="292DBFC2" w:rsidR="2B2D5354" w:rsidRDefault="2B2D5354" w:rsidP="2B2D5354">
          <w:pPr>
            <w:pStyle w:val="En-tte"/>
            <w:ind w:right="-115"/>
            <w:jc w:val="right"/>
          </w:pPr>
        </w:p>
      </w:tc>
    </w:tr>
  </w:tbl>
  <w:p w14:paraId="30C193F4" w14:textId="49C24F32" w:rsidR="2B2D5354" w:rsidRDefault="2B2D5354" w:rsidP="2B2D53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03C53" w14:textId="77777777" w:rsidR="00975DD4" w:rsidRDefault="00975DD4" w:rsidP="00462107">
      <w:pPr>
        <w:spacing w:after="0" w:line="240" w:lineRule="auto"/>
      </w:pPr>
      <w:r>
        <w:separator/>
      </w:r>
    </w:p>
  </w:footnote>
  <w:footnote w:type="continuationSeparator" w:id="0">
    <w:p w14:paraId="3FC279A2" w14:textId="77777777" w:rsidR="00975DD4" w:rsidRDefault="00975DD4"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9A127A"/>
    <w:multiLevelType w:val="multilevel"/>
    <w:tmpl w:val="323201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C60AC"/>
    <w:multiLevelType w:val="hybridMultilevel"/>
    <w:tmpl w:val="FFEA74C6"/>
    <w:lvl w:ilvl="0" w:tplc="5ACEEE76">
      <w:start w:val="1"/>
      <w:numFmt w:val="bullet"/>
      <w:lvlText w:val=""/>
      <w:lvlJc w:val="left"/>
      <w:pPr>
        <w:ind w:left="720" w:hanging="360"/>
      </w:pPr>
      <w:rPr>
        <w:rFonts w:ascii="Symbol" w:hAnsi="Symbol" w:hint="default"/>
      </w:rPr>
    </w:lvl>
    <w:lvl w:ilvl="1" w:tplc="A3BCD60C">
      <w:start w:val="1"/>
      <w:numFmt w:val="bullet"/>
      <w:lvlText w:val="o"/>
      <w:lvlJc w:val="left"/>
      <w:pPr>
        <w:ind w:left="1440" w:hanging="360"/>
      </w:pPr>
      <w:rPr>
        <w:rFonts w:ascii="Courier New" w:hAnsi="Courier New" w:hint="default"/>
      </w:rPr>
    </w:lvl>
    <w:lvl w:ilvl="2" w:tplc="1332A2F0">
      <w:start w:val="1"/>
      <w:numFmt w:val="bullet"/>
      <w:lvlText w:val=""/>
      <w:lvlJc w:val="left"/>
      <w:pPr>
        <w:ind w:left="2160" w:hanging="360"/>
      </w:pPr>
      <w:rPr>
        <w:rFonts w:ascii="Wingdings" w:hAnsi="Wingdings" w:hint="default"/>
      </w:rPr>
    </w:lvl>
    <w:lvl w:ilvl="3" w:tplc="55E821B8">
      <w:start w:val="1"/>
      <w:numFmt w:val="bullet"/>
      <w:lvlText w:val=""/>
      <w:lvlJc w:val="left"/>
      <w:pPr>
        <w:ind w:left="2880" w:hanging="360"/>
      </w:pPr>
      <w:rPr>
        <w:rFonts w:ascii="Symbol" w:hAnsi="Symbol" w:hint="default"/>
      </w:rPr>
    </w:lvl>
    <w:lvl w:ilvl="4" w:tplc="0FF464DE">
      <w:start w:val="1"/>
      <w:numFmt w:val="bullet"/>
      <w:lvlText w:val="o"/>
      <w:lvlJc w:val="left"/>
      <w:pPr>
        <w:ind w:left="3600" w:hanging="360"/>
      </w:pPr>
      <w:rPr>
        <w:rFonts w:ascii="Courier New" w:hAnsi="Courier New" w:hint="default"/>
      </w:rPr>
    </w:lvl>
    <w:lvl w:ilvl="5" w:tplc="01B26406">
      <w:start w:val="1"/>
      <w:numFmt w:val="bullet"/>
      <w:lvlText w:val=""/>
      <w:lvlJc w:val="left"/>
      <w:pPr>
        <w:ind w:left="4320" w:hanging="360"/>
      </w:pPr>
      <w:rPr>
        <w:rFonts w:ascii="Wingdings" w:hAnsi="Wingdings" w:hint="default"/>
      </w:rPr>
    </w:lvl>
    <w:lvl w:ilvl="6" w:tplc="A67EC986">
      <w:start w:val="1"/>
      <w:numFmt w:val="bullet"/>
      <w:lvlText w:val=""/>
      <w:lvlJc w:val="left"/>
      <w:pPr>
        <w:ind w:left="5040" w:hanging="360"/>
      </w:pPr>
      <w:rPr>
        <w:rFonts w:ascii="Symbol" w:hAnsi="Symbol" w:hint="default"/>
      </w:rPr>
    </w:lvl>
    <w:lvl w:ilvl="7" w:tplc="CB422BBE">
      <w:start w:val="1"/>
      <w:numFmt w:val="bullet"/>
      <w:lvlText w:val="o"/>
      <w:lvlJc w:val="left"/>
      <w:pPr>
        <w:ind w:left="5760" w:hanging="360"/>
      </w:pPr>
      <w:rPr>
        <w:rFonts w:ascii="Courier New" w:hAnsi="Courier New" w:hint="default"/>
      </w:rPr>
    </w:lvl>
    <w:lvl w:ilvl="8" w:tplc="7630A1FC">
      <w:start w:val="1"/>
      <w:numFmt w:val="bullet"/>
      <w:lvlText w:val=""/>
      <w:lvlJc w:val="left"/>
      <w:pPr>
        <w:ind w:left="6480" w:hanging="360"/>
      </w:pPr>
      <w:rPr>
        <w:rFonts w:ascii="Wingdings" w:hAnsi="Wingdings" w:hint="default"/>
      </w:rPr>
    </w:lvl>
  </w:abstractNum>
  <w:abstractNum w:abstractNumId="11" w15:restartNumberingAfterBreak="0">
    <w:nsid w:val="12746FBE"/>
    <w:multiLevelType w:val="hybridMultilevel"/>
    <w:tmpl w:val="BA8E6AB0"/>
    <w:lvl w:ilvl="0" w:tplc="53A2C102">
      <w:start w:val="1"/>
      <w:numFmt w:val="bullet"/>
      <w:lvlText w:val=""/>
      <w:lvlJc w:val="left"/>
      <w:pPr>
        <w:ind w:left="720" w:hanging="360"/>
      </w:pPr>
      <w:rPr>
        <w:rFonts w:ascii="Symbol" w:hAnsi="Symbol" w:hint="default"/>
      </w:rPr>
    </w:lvl>
    <w:lvl w:ilvl="1" w:tplc="FB42D56C">
      <w:start w:val="1"/>
      <w:numFmt w:val="bullet"/>
      <w:lvlText w:val="o"/>
      <w:lvlJc w:val="left"/>
      <w:pPr>
        <w:ind w:left="1440" w:hanging="360"/>
      </w:pPr>
      <w:rPr>
        <w:rFonts w:ascii="Courier New" w:hAnsi="Courier New" w:hint="default"/>
      </w:rPr>
    </w:lvl>
    <w:lvl w:ilvl="2" w:tplc="13A26B32">
      <w:start w:val="1"/>
      <w:numFmt w:val="bullet"/>
      <w:lvlText w:val=""/>
      <w:lvlJc w:val="left"/>
      <w:pPr>
        <w:ind w:left="2160" w:hanging="360"/>
      </w:pPr>
      <w:rPr>
        <w:rFonts w:ascii="Wingdings" w:hAnsi="Wingdings" w:hint="default"/>
      </w:rPr>
    </w:lvl>
    <w:lvl w:ilvl="3" w:tplc="DC507350">
      <w:start w:val="1"/>
      <w:numFmt w:val="bullet"/>
      <w:lvlText w:val=""/>
      <w:lvlJc w:val="left"/>
      <w:pPr>
        <w:ind w:left="2880" w:hanging="360"/>
      </w:pPr>
      <w:rPr>
        <w:rFonts w:ascii="Symbol" w:hAnsi="Symbol" w:hint="default"/>
      </w:rPr>
    </w:lvl>
    <w:lvl w:ilvl="4" w:tplc="40406A9C">
      <w:start w:val="1"/>
      <w:numFmt w:val="bullet"/>
      <w:lvlText w:val="o"/>
      <w:lvlJc w:val="left"/>
      <w:pPr>
        <w:ind w:left="3600" w:hanging="360"/>
      </w:pPr>
      <w:rPr>
        <w:rFonts w:ascii="Courier New" w:hAnsi="Courier New" w:hint="default"/>
      </w:rPr>
    </w:lvl>
    <w:lvl w:ilvl="5" w:tplc="47A4DFA8">
      <w:start w:val="1"/>
      <w:numFmt w:val="bullet"/>
      <w:lvlText w:val=""/>
      <w:lvlJc w:val="left"/>
      <w:pPr>
        <w:ind w:left="4320" w:hanging="360"/>
      </w:pPr>
      <w:rPr>
        <w:rFonts w:ascii="Wingdings" w:hAnsi="Wingdings" w:hint="default"/>
      </w:rPr>
    </w:lvl>
    <w:lvl w:ilvl="6" w:tplc="D3DADFF2">
      <w:start w:val="1"/>
      <w:numFmt w:val="bullet"/>
      <w:lvlText w:val=""/>
      <w:lvlJc w:val="left"/>
      <w:pPr>
        <w:ind w:left="5040" w:hanging="360"/>
      </w:pPr>
      <w:rPr>
        <w:rFonts w:ascii="Symbol" w:hAnsi="Symbol" w:hint="default"/>
      </w:rPr>
    </w:lvl>
    <w:lvl w:ilvl="7" w:tplc="DDEA028A">
      <w:start w:val="1"/>
      <w:numFmt w:val="bullet"/>
      <w:lvlText w:val="o"/>
      <w:lvlJc w:val="left"/>
      <w:pPr>
        <w:ind w:left="5760" w:hanging="360"/>
      </w:pPr>
      <w:rPr>
        <w:rFonts w:ascii="Courier New" w:hAnsi="Courier New" w:hint="default"/>
      </w:rPr>
    </w:lvl>
    <w:lvl w:ilvl="8" w:tplc="A94EA850">
      <w:start w:val="1"/>
      <w:numFmt w:val="bullet"/>
      <w:lvlText w:val=""/>
      <w:lvlJc w:val="left"/>
      <w:pPr>
        <w:ind w:left="6480" w:hanging="360"/>
      </w:pPr>
      <w:rPr>
        <w:rFonts w:ascii="Wingdings" w:hAnsi="Wingdings" w:hint="default"/>
      </w:rPr>
    </w:lvl>
  </w:abstractNum>
  <w:abstractNum w:abstractNumId="12" w15:restartNumberingAfterBreak="0">
    <w:nsid w:val="13473FA0"/>
    <w:multiLevelType w:val="multilevel"/>
    <w:tmpl w:val="5E4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E1D6F"/>
    <w:multiLevelType w:val="multilevel"/>
    <w:tmpl w:val="C46E4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67B50"/>
    <w:multiLevelType w:val="multilevel"/>
    <w:tmpl w:val="2394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10466"/>
    <w:multiLevelType w:val="multilevel"/>
    <w:tmpl w:val="E09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9114F"/>
    <w:multiLevelType w:val="multilevel"/>
    <w:tmpl w:val="73D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038FF"/>
    <w:multiLevelType w:val="multilevel"/>
    <w:tmpl w:val="873C7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44192"/>
    <w:multiLevelType w:val="hybridMultilevel"/>
    <w:tmpl w:val="E91A2240"/>
    <w:lvl w:ilvl="0" w:tplc="7E0CF7AA">
      <w:start w:val="1"/>
      <w:numFmt w:val="bullet"/>
      <w:lvlText w:val=""/>
      <w:lvlJc w:val="left"/>
      <w:pPr>
        <w:ind w:left="720" w:hanging="360"/>
      </w:pPr>
      <w:rPr>
        <w:rFonts w:ascii="Symbol" w:hAnsi="Symbol" w:hint="default"/>
      </w:rPr>
    </w:lvl>
    <w:lvl w:ilvl="1" w:tplc="FEFC9B16">
      <w:start w:val="1"/>
      <w:numFmt w:val="bullet"/>
      <w:lvlText w:val="o"/>
      <w:lvlJc w:val="left"/>
      <w:pPr>
        <w:ind w:left="1440" w:hanging="360"/>
      </w:pPr>
      <w:rPr>
        <w:rFonts w:ascii="Courier New" w:hAnsi="Courier New" w:hint="default"/>
      </w:rPr>
    </w:lvl>
    <w:lvl w:ilvl="2" w:tplc="2C0059EA">
      <w:start w:val="1"/>
      <w:numFmt w:val="bullet"/>
      <w:lvlText w:val=""/>
      <w:lvlJc w:val="left"/>
      <w:pPr>
        <w:ind w:left="2160" w:hanging="360"/>
      </w:pPr>
      <w:rPr>
        <w:rFonts w:ascii="Wingdings" w:hAnsi="Wingdings" w:hint="default"/>
      </w:rPr>
    </w:lvl>
    <w:lvl w:ilvl="3" w:tplc="C534E98A">
      <w:start w:val="1"/>
      <w:numFmt w:val="bullet"/>
      <w:lvlText w:val=""/>
      <w:lvlJc w:val="left"/>
      <w:pPr>
        <w:ind w:left="2880" w:hanging="360"/>
      </w:pPr>
      <w:rPr>
        <w:rFonts w:ascii="Symbol" w:hAnsi="Symbol" w:hint="default"/>
      </w:rPr>
    </w:lvl>
    <w:lvl w:ilvl="4" w:tplc="E2124E46">
      <w:start w:val="1"/>
      <w:numFmt w:val="bullet"/>
      <w:lvlText w:val="o"/>
      <w:lvlJc w:val="left"/>
      <w:pPr>
        <w:ind w:left="3600" w:hanging="360"/>
      </w:pPr>
      <w:rPr>
        <w:rFonts w:ascii="Courier New" w:hAnsi="Courier New" w:hint="default"/>
      </w:rPr>
    </w:lvl>
    <w:lvl w:ilvl="5" w:tplc="3904B90C">
      <w:start w:val="1"/>
      <w:numFmt w:val="bullet"/>
      <w:lvlText w:val=""/>
      <w:lvlJc w:val="left"/>
      <w:pPr>
        <w:ind w:left="4320" w:hanging="360"/>
      </w:pPr>
      <w:rPr>
        <w:rFonts w:ascii="Wingdings" w:hAnsi="Wingdings" w:hint="default"/>
      </w:rPr>
    </w:lvl>
    <w:lvl w:ilvl="6" w:tplc="7752FB3A">
      <w:start w:val="1"/>
      <w:numFmt w:val="bullet"/>
      <w:lvlText w:val=""/>
      <w:lvlJc w:val="left"/>
      <w:pPr>
        <w:ind w:left="5040" w:hanging="360"/>
      </w:pPr>
      <w:rPr>
        <w:rFonts w:ascii="Symbol" w:hAnsi="Symbol" w:hint="default"/>
      </w:rPr>
    </w:lvl>
    <w:lvl w:ilvl="7" w:tplc="9334964E">
      <w:start w:val="1"/>
      <w:numFmt w:val="bullet"/>
      <w:lvlText w:val="o"/>
      <w:lvlJc w:val="left"/>
      <w:pPr>
        <w:ind w:left="5760" w:hanging="360"/>
      </w:pPr>
      <w:rPr>
        <w:rFonts w:ascii="Courier New" w:hAnsi="Courier New" w:hint="default"/>
      </w:rPr>
    </w:lvl>
    <w:lvl w:ilvl="8" w:tplc="C3BC7460">
      <w:start w:val="1"/>
      <w:numFmt w:val="bullet"/>
      <w:lvlText w:val=""/>
      <w:lvlJc w:val="left"/>
      <w:pPr>
        <w:ind w:left="6480" w:hanging="360"/>
      </w:pPr>
      <w:rPr>
        <w:rFonts w:ascii="Wingdings" w:hAnsi="Wingdings" w:hint="default"/>
      </w:rPr>
    </w:lvl>
  </w:abstractNum>
  <w:abstractNum w:abstractNumId="19" w15:restartNumberingAfterBreak="0">
    <w:nsid w:val="3EBE3DD5"/>
    <w:multiLevelType w:val="multilevel"/>
    <w:tmpl w:val="873C7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63BF7"/>
    <w:multiLevelType w:val="hybridMultilevel"/>
    <w:tmpl w:val="A1886544"/>
    <w:lvl w:ilvl="0" w:tplc="3DA2FE08">
      <w:start w:val="1"/>
      <w:numFmt w:val="bullet"/>
      <w:lvlText w:val=""/>
      <w:lvlJc w:val="left"/>
      <w:pPr>
        <w:ind w:left="720" w:hanging="360"/>
      </w:pPr>
      <w:rPr>
        <w:rFonts w:ascii="Symbol" w:hAnsi="Symbol" w:hint="default"/>
      </w:rPr>
    </w:lvl>
    <w:lvl w:ilvl="1" w:tplc="47726806">
      <w:start w:val="1"/>
      <w:numFmt w:val="bullet"/>
      <w:lvlText w:val="o"/>
      <w:lvlJc w:val="left"/>
      <w:pPr>
        <w:ind w:left="1440" w:hanging="360"/>
      </w:pPr>
      <w:rPr>
        <w:rFonts w:ascii="Courier New" w:hAnsi="Courier New" w:hint="default"/>
      </w:rPr>
    </w:lvl>
    <w:lvl w:ilvl="2" w:tplc="0D38972A">
      <w:start w:val="1"/>
      <w:numFmt w:val="bullet"/>
      <w:lvlText w:val=""/>
      <w:lvlJc w:val="left"/>
      <w:pPr>
        <w:ind w:left="2160" w:hanging="360"/>
      </w:pPr>
      <w:rPr>
        <w:rFonts w:ascii="Wingdings" w:hAnsi="Wingdings" w:hint="default"/>
      </w:rPr>
    </w:lvl>
    <w:lvl w:ilvl="3" w:tplc="A8FEAB50">
      <w:start w:val="1"/>
      <w:numFmt w:val="bullet"/>
      <w:lvlText w:val=""/>
      <w:lvlJc w:val="left"/>
      <w:pPr>
        <w:ind w:left="2880" w:hanging="360"/>
      </w:pPr>
      <w:rPr>
        <w:rFonts w:ascii="Symbol" w:hAnsi="Symbol" w:hint="default"/>
      </w:rPr>
    </w:lvl>
    <w:lvl w:ilvl="4" w:tplc="A73E8C2E">
      <w:start w:val="1"/>
      <w:numFmt w:val="bullet"/>
      <w:lvlText w:val="o"/>
      <w:lvlJc w:val="left"/>
      <w:pPr>
        <w:ind w:left="3600" w:hanging="360"/>
      </w:pPr>
      <w:rPr>
        <w:rFonts w:ascii="Courier New" w:hAnsi="Courier New" w:hint="default"/>
      </w:rPr>
    </w:lvl>
    <w:lvl w:ilvl="5" w:tplc="41BEA098">
      <w:start w:val="1"/>
      <w:numFmt w:val="bullet"/>
      <w:lvlText w:val=""/>
      <w:lvlJc w:val="left"/>
      <w:pPr>
        <w:ind w:left="4320" w:hanging="360"/>
      </w:pPr>
      <w:rPr>
        <w:rFonts w:ascii="Wingdings" w:hAnsi="Wingdings" w:hint="default"/>
      </w:rPr>
    </w:lvl>
    <w:lvl w:ilvl="6" w:tplc="6F242C62">
      <w:start w:val="1"/>
      <w:numFmt w:val="bullet"/>
      <w:lvlText w:val=""/>
      <w:lvlJc w:val="left"/>
      <w:pPr>
        <w:ind w:left="5040" w:hanging="360"/>
      </w:pPr>
      <w:rPr>
        <w:rFonts w:ascii="Symbol" w:hAnsi="Symbol" w:hint="default"/>
      </w:rPr>
    </w:lvl>
    <w:lvl w:ilvl="7" w:tplc="2D9E785E">
      <w:start w:val="1"/>
      <w:numFmt w:val="bullet"/>
      <w:lvlText w:val="o"/>
      <w:lvlJc w:val="left"/>
      <w:pPr>
        <w:ind w:left="5760" w:hanging="360"/>
      </w:pPr>
      <w:rPr>
        <w:rFonts w:ascii="Courier New" w:hAnsi="Courier New" w:hint="default"/>
      </w:rPr>
    </w:lvl>
    <w:lvl w:ilvl="8" w:tplc="15B4DFB2">
      <w:start w:val="1"/>
      <w:numFmt w:val="bullet"/>
      <w:lvlText w:val=""/>
      <w:lvlJc w:val="left"/>
      <w:pPr>
        <w:ind w:left="6480" w:hanging="360"/>
      </w:pPr>
      <w:rPr>
        <w:rFonts w:ascii="Wingdings" w:hAnsi="Wingdings" w:hint="default"/>
      </w:rPr>
    </w:lvl>
  </w:abstractNum>
  <w:abstractNum w:abstractNumId="21" w15:restartNumberingAfterBreak="0">
    <w:nsid w:val="41C908AC"/>
    <w:multiLevelType w:val="multilevel"/>
    <w:tmpl w:val="BCEE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C1FC5"/>
    <w:multiLevelType w:val="multilevel"/>
    <w:tmpl w:val="062E4E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C0F2F"/>
    <w:multiLevelType w:val="hybridMultilevel"/>
    <w:tmpl w:val="91480812"/>
    <w:lvl w:ilvl="0" w:tplc="F0745286">
      <w:start w:val="1"/>
      <w:numFmt w:val="bullet"/>
      <w:lvlText w:val=""/>
      <w:lvlJc w:val="left"/>
      <w:pPr>
        <w:ind w:left="720" w:hanging="360"/>
      </w:pPr>
      <w:rPr>
        <w:rFonts w:ascii="Symbol" w:hAnsi="Symbol" w:hint="default"/>
      </w:rPr>
    </w:lvl>
    <w:lvl w:ilvl="1" w:tplc="749C04DA">
      <w:start w:val="1"/>
      <w:numFmt w:val="bullet"/>
      <w:lvlText w:val="o"/>
      <w:lvlJc w:val="left"/>
      <w:pPr>
        <w:ind w:left="1440" w:hanging="360"/>
      </w:pPr>
      <w:rPr>
        <w:rFonts w:ascii="Courier New" w:hAnsi="Courier New" w:hint="default"/>
      </w:rPr>
    </w:lvl>
    <w:lvl w:ilvl="2" w:tplc="730C2410">
      <w:start w:val="1"/>
      <w:numFmt w:val="bullet"/>
      <w:lvlText w:val=""/>
      <w:lvlJc w:val="left"/>
      <w:pPr>
        <w:ind w:left="2160" w:hanging="360"/>
      </w:pPr>
      <w:rPr>
        <w:rFonts w:ascii="Wingdings" w:hAnsi="Wingdings" w:hint="default"/>
      </w:rPr>
    </w:lvl>
    <w:lvl w:ilvl="3" w:tplc="C1E85528">
      <w:start w:val="1"/>
      <w:numFmt w:val="bullet"/>
      <w:lvlText w:val=""/>
      <w:lvlJc w:val="left"/>
      <w:pPr>
        <w:ind w:left="2880" w:hanging="360"/>
      </w:pPr>
      <w:rPr>
        <w:rFonts w:ascii="Symbol" w:hAnsi="Symbol" w:hint="default"/>
      </w:rPr>
    </w:lvl>
    <w:lvl w:ilvl="4" w:tplc="59380DF0">
      <w:start w:val="1"/>
      <w:numFmt w:val="bullet"/>
      <w:lvlText w:val="o"/>
      <w:lvlJc w:val="left"/>
      <w:pPr>
        <w:ind w:left="3600" w:hanging="360"/>
      </w:pPr>
      <w:rPr>
        <w:rFonts w:ascii="Courier New" w:hAnsi="Courier New" w:hint="default"/>
      </w:rPr>
    </w:lvl>
    <w:lvl w:ilvl="5" w:tplc="1D406EA6">
      <w:start w:val="1"/>
      <w:numFmt w:val="bullet"/>
      <w:lvlText w:val=""/>
      <w:lvlJc w:val="left"/>
      <w:pPr>
        <w:ind w:left="4320" w:hanging="360"/>
      </w:pPr>
      <w:rPr>
        <w:rFonts w:ascii="Wingdings" w:hAnsi="Wingdings" w:hint="default"/>
      </w:rPr>
    </w:lvl>
    <w:lvl w:ilvl="6" w:tplc="4ADE8BB8">
      <w:start w:val="1"/>
      <w:numFmt w:val="bullet"/>
      <w:lvlText w:val=""/>
      <w:lvlJc w:val="left"/>
      <w:pPr>
        <w:ind w:left="5040" w:hanging="360"/>
      </w:pPr>
      <w:rPr>
        <w:rFonts w:ascii="Symbol" w:hAnsi="Symbol" w:hint="default"/>
      </w:rPr>
    </w:lvl>
    <w:lvl w:ilvl="7" w:tplc="9C3AE26A">
      <w:start w:val="1"/>
      <w:numFmt w:val="bullet"/>
      <w:lvlText w:val="o"/>
      <w:lvlJc w:val="left"/>
      <w:pPr>
        <w:ind w:left="5760" w:hanging="360"/>
      </w:pPr>
      <w:rPr>
        <w:rFonts w:ascii="Courier New" w:hAnsi="Courier New" w:hint="default"/>
      </w:rPr>
    </w:lvl>
    <w:lvl w:ilvl="8" w:tplc="9F5E6726">
      <w:start w:val="1"/>
      <w:numFmt w:val="bullet"/>
      <w:lvlText w:val=""/>
      <w:lvlJc w:val="left"/>
      <w:pPr>
        <w:ind w:left="6480" w:hanging="360"/>
      </w:pPr>
      <w:rPr>
        <w:rFonts w:ascii="Wingdings" w:hAnsi="Wingdings" w:hint="default"/>
      </w:rPr>
    </w:lvl>
  </w:abstractNum>
  <w:abstractNum w:abstractNumId="24" w15:restartNumberingAfterBreak="0">
    <w:nsid w:val="5263789D"/>
    <w:multiLevelType w:val="multilevel"/>
    <w:tmpl w:val="FC6C7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A4844"/>
    <w:multiLevelType w:val="multilevel"/>
    <w:tmpl w:val="348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9271F"/>
    <w:multiLevelType w:val="multilevel"/>
    <w:tmpl w:val="169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9E06B1"/>
    <w:multiLevelType w:val="multilevel"/>
    <w:tmpl w:val="AE5A3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519409">
    <w:abstractNumId w:val="11"/>
  </w:num>
  <w:num w:numId="2" w16cid:durableId="281376597">
    <w:abstractNumId w:val="10"/>
  </w:num>
  <w:num w:numId="3" w16cid:durableId="1334649369">
    <w:abstractNumId w:val="23"/>
  </w:num>
  <w:num w:numId="4" w16cid:durableId="650911428">
    <w:abstractNumId w:val="20"/>
  </w:num>
  <w:num w:numId="5" w16cid:durableId="716972326">
    <w:abstractNumId w:val="18"/>
  </w:num>
  <w:num w:numId="6" w16cid:durableId="1390300462">
    <w:abstractNumId w:val="8"/>
  </w:num>
  <w:num w:numId="7" w16cid:durableId="1689746024">
    <w:abstractNumId w:val="6"/>
  </w:num>
  <w:num w:numId="8" w16cid:durableId="1062604167">
    <w:abstractNumId w:val="5"/>
  </w:num>
  <w:num w:numId="9" w16cid:durableId="666636191">
    <w:abstractNumId w:val="4"/>
  </w:num>
  <w:num w:numId="10" w16cid:durableId="1996839659">
    <w:abstractNumId w:val="7"/>
  </w:num>
  <w:num w:numId="11" w16cid:durableId="1059285940">
    <w:abstractNumId w:val="3"/>
  </w:num>
  <w:num w:numId="12" w16cid:durableId="2028284405">
    <w:abstractNumId w:val="2"/>
  </w:num>
  <w:num w:numId="13" w16cid:durableId="444227036">
    <w:abstractNumId w:val="1"/>
  </w:num>
  <w:num w:numId="14" w16cid:durableId="372653703">
    <w:abstractNumId w:val="0"/>
  </w:num>
  <w:num w:numId="15" w16cid:durableId="1445034015">
    <w:abstractNumId w:val="26"/>
  </w:num>
  <w:num w:numId="16" w16cid:durableId="737900056">
    <w:abstractNumId w:val="25"/>
  </w:num>
  <w:num w:numId="17" w16cid:durableId="692026723">
    <w:abstractNumId w:val="15"/>
  </w:num>
  <w:num w:numId="18" w16cid:durableId="838227616">
    <w:abstractNumId w:val="14"/>
  </w:num>
  <w:num w:numId="19" w16cid:durableId="805122617">
    <w:abstractNumId w:val="16"/>
  </w:num>
  <w:num w:numId="20" w16cid:durableId="1109545564">
    <w:abstractNumId w:val="21"/>
  </w:num>
  <w:num w:numId="21" w16cid:durableId="1704556016">
    <w:abstractNumId w:val="22"/>
  </w:num>
  <w:num w:numId="22" w16cid:durableId="1436973688">
    <w:abstractNumId w:val="24"/>
  </w:num>
  <w:num w:numId="23" w16cid:durableId="1925873260">
    <w:abstractNumId w:val="24"/>
    <w:lvlOverride w:ilvl="2">
      <w:startOverride w:val="1"/>
    </w:lvlOverride>
  </w:num>
  <w:num w:numId="24" w16cid:durableId="2134866288">
    <w:abstractNumId w:val="9"/>
  </w:num>
  <w:num w:numId="25" w16cid:durableId="1101605189">
    <w:abstractNumId w:val="17"/>
  </w:num>
  <w:num w:numId="26" w16cid:durableId="2006663226">
    <w:abstractNumId w:val="17"/>
    <w:lvlOverride w:ilvl="2">
      <w:startOverride w:val="1"/>
    </w:lvlOverride>
  </w:num>
  <w:num w:numId="27" w16cid:durableId="1879314440">
    <w:abstractNumId w:val="12"/>
  </w:num>
  <w:num w:numId="28" w16cid:durableId="1605921576">
    <w:abstractNumId w:val="19"/>
  </w:num>
  <w:num w:numId="29" w16cid:durableId="746925476">
    <w:abstractNumId w:val="27"/>
  </w:num>
  <w:num w:numId="30" w16cid:durableId="10033171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A96"/>
    <w:rsid w:val="0006063C"/>
    <w:rsid w:val="00102410"/>
    <w:rsid w:val="0015074B"/>
    <w:rsid w:val="001B7BD1"/>
    <w:rsid w:val="001D408B"/>
    <w:rsid w:val="00273A73"/>
    <w:rsid w:val="0029639D"/>
    <w:rsid w:val="00326F90"/>
    <w:rsid w:val="00376E73"/>
    <w:rsid w:val="004515F4"/>
    <w:rsid w:val="00462107"/>
    <w:rsid w:val="0047744E"/>
    <w:rsid w:val="004957C7"/>
    <w:rsid w:val="004A1DD8"/>
    <w:rsid w:val="004B7DB0"/>
    <w:rsid w:val="0059278C"/>
    <w:rsid w:val="005F70A9"/>
    <w:rsid w:val="00612B33"/>
    <w:rsid w:val="00653688"/>
    <w:rsid w:val="00674BF5"/>
    <w:rsid w:val="006F06F3"/>
    <w:rsid w:val="00785854"/>
    <w:rsid w:val="008F13E5"/>
    <w:rsid w:val="00930100"/>
    <w:rsid w:val="00975DD4"/>
    <w:rsid w:val="009C2081"/>
    <w:rsid w:val="00A60800"/>
    <w:rsid w:val="00AA1D8D"/>
    <w:rsid w:val="00AE3F70"/>
    <w:rsid w:val="00AF62AC"/>
    <w:rsid w:val="00B25852"/>
    <w:rsid w:val="00B37387"/>
    <w:rsid w:val="00B4414E"/>
    <w:rsid w:val="00B47730"/>
    <w:rsid w:val="00B910CB"/>
    <w:rsid w:val="00BC0110"/>
    <w:rsid w:val="00C2043B"/>
    <w:rsid w:val="00C75D82"/>
    <w:rsid w:val="00CB0664"/>
    <w:rsid w:val="00CD3869"/>
    <w:rsid w:val="00CE0F84"/>
    <w:rsid w:val="00D06B82"/>
    <w:rsid w:val="00EA3493"/>
    <w:rsid w:val="00EB2BF2"/>
    <w:rsid w:val="00EF2A9D"/>
    <w:rsid w:val="00FC693F"/>
    <w:rsid w:val="00FE32F4"/>
    <w:rsid w:val="00FF236F"/>
    <w:rsid w:val="0267DC56"/>
    <w:rsid w:val="028BB33B"/>
    <w:rsid w:val="029EE97B"/>
    <w:rsid w:val="02F9DF5D"/>
    <w:rsid w:val="053B6708"/>
    <w:rsid w:val="07F422D5"/>
    <w:rsid w:val="07F43E2D"/>
    <w:rsid w:val="08858950"/>
    <w:rsid w:val="08A23E1B"/>
    <w:rsid w:val="08D174A7"/>
    <w:rsid w:val="09804462"/>
    <w:rsid w:val="0D607785"/>
    <w:rsid w:val="0D68FE48"/>
    <w:rsid w:val="0DA679E4"/>
    <w:rsid w:val="0E4CFBBF"/>
    <w:rsid w:val="0F5D5F9E"/>
    <w:rsid w:val="0F8FDDCB"/>
    <w:rsid w:val="0F97C32E"/>
    <w:rsid w:val="105620A6"/>
    <w:rsid w:val="10DF9D66"/>
    <w:rsid w:val="10E68DDD"/>
    <w:rsid w:val="134CCFEE"/>
    <w:rsid w:val="1456F598"/>
    <w:rsid w:val="153E79C4"/>
    <w:rsid w:val="15574D0F"/>
    <w:rsid w:val="1574D591"/>
    <w:rsid w:val="1589C811"/>
    <w:rsid w:val="15AAC695"/>
    <w:rsid w:val="165AAE67"/>
    <w:rsid w:val="17ECE71C"/>
    <w:rsid w:val="1817F25D"/>
    <w:rsid w:val="18D4022F"/>
    <w:rsid w:val="1960DE61"/>
    <w:rsid w:val="19B40F69"/>
    <w:rsid w:val="1A0BC287"/>
    <w:rsid w:val="1C208B79"/>
    <w:rsid w:val="1CFDBE0B"/>
    <w:rsid w:val="1D96456D"/>
    <w:rsid w:val="1E3FEF62"/>
    <w:rsid w:val="1F4078A7"/>
    <w:rsid w:val="1F45CAAC"/>
    <w:rsid w:val="2122D1BA"/>
    <w:rsid w:val="2189DB1B"/>
    <w:rsid w:val="21B1FAEE"/>
    <w:rsid w:val="2224E5C0"/>
    <w:rsid w:val="23C2E7B0"/>
    <w:rsid w:val="24B2DE88"/>
    <w:rsid w:val="253F0217"/>
    <w:rsid w:val="26066FD8"/>
    <w:rsid w:val="26E0D6DB"/>
    <w:rsid w:val="27A026C7"/>
    <w:rsid w:val="294C7BFE"/>
    <w:rsid w:val="2B0E869C"/>
    <w:rsid w:val="2B27DD89"/>
    <w:rsid w:val="2B2D13C8"/>
    <w:rsid w:val="2B2D5354"/>
    <w:rsid w:val="2DEC6D66"/>
    <w:rsid w:val="2E297AF8"/>
    <w:rsid w:val="30715A1C"/>
    <w:rsid w:val="307B6DB1"/>
    <w:rsid w:val="30B7D1C8"/>
    <w:rsid w:val="30D13986"/>
    <w:rsid w:val="33BD402F"/>
    <w:rsid w:val="33DF4EC2"/>
    <w:rsid w:val="3487C6A9"/>
    <w:rsid w:val="34E1314F"/>
    <w:rsid w:val="35A4C4CA"/>
    <w:rsid w:val="35CF3447"/>
    <w:rsid w:val="35FDD355"/>
    <w:rsid w:val="36934C38"/>
    <w:rsid w:val="36968076"/>
    <w:rsid w:val="36AA1FC9"/>
    <w:rsid w:val="36B05F55"/>
    <w:rsid w:val="37819373"/>
    <w:rsid w:val="37B8BA28"/>
    <w:rsid w:val="3A4C4AE8"/>
    <w:rsid w:val="3B63BF77"/>
    <w:rsid w:val="3C1DFFF0"/>
    <w:rsid w:val="3C7B4888"/>
    <w:rsid w:val="3CDE7360"/>
    <w:rsid w:val="3D30DF67"/>
    <w:rsid w:val="3D49039D"/>
    <w:rsid w:val="3DC2B3E6"/>
    <w:rsid w:val="3E2AABCC"/>
    <w:rsid w:val="3EC3A2D7"/>
    <w:rsid w:val="40E2F9FF"/>
    <w:rsid w:val="436D055A"/>
    <w:rsid w:val="4380C9B7"/>
    <w:rsid w:val="44131F12"/>
    <w:rsid w:val="44885338"/>
    <w:rsid w:val="47271993"/>
    <w:rsid w:val="478916AB"/>
    <w:rsid w:val="47A0AF61"/>
    <w:rsid w:val="482AD436"/>
    <w:rsid w:val="4ED01A2F"/>
    <w:rsid w:val="4F26AFF9"/>
    <w:rsid w:val="5103A19E"/>
    <w:rsid w:val="52109E4A"/>
    <w:rsid w:val="5359168C"/>
    <w:rsid w:val="53AF35CC"/>
    <w:rsid w:val="54E5B07E"/>
    <w:rsid w:val="55393C9F"/>
    <w:rsid w:val="55865C2B"/>
    <w:rsid w:val="57953DE2"/>
    <w:rsid w:val="584FF99A"/>
    <w:rsid w:val="58D1D931"/>
    <w:rsid w:val="594D4F8A"/>
    <w:rsid w:val="59BBD2BC"/>
    <w:rsid w:val="5A07D3E8"/>
    <w:rsid w:val="5A906871"/>
    <w:rsid w:val="5EBC276A"/>
    <w:rsid w:val="5FEDC0DA"/>
    <w:rsid w:val="61D4AEB1"/>
    <w:rsid w:val="61F77743"/>
    <w:rsid w:val="6231719D"/>
    <w:rsid w:val="627A5F86"/>
    <w:rsid w:val="6280EC3F"/>
    <w:rsid w:val="62F0E076"/>
    <w:rsid w:val="637192FF"/>
    <w:rsid w:val="63E329DA"/>
    <w:rsid w:val="648A7C20"/>
    <w:rsid w:val="65A716E4"/>
    <w:rsid w:val="6700808B"/>
    <w:rsid w:val="673D5D92"/>
    <w:rsid w:val="68964E20"/>
    <w:rsid w:val="68DF212A"/>
    <w:rsid w:val="69689D99"/>
    <w:rsid w:val="6C08B707"/>
    <w:rsid w:val="6C360463"/>
    <w:rsid w:val="6CA31685"/>
    <w:rsid w:val="6E1F2EEC"/>
    <w:rsid w:val="6FCA6DED"/>
    <w:rsid w:val="70632C1E"/>
    <w:rsid w:val="7070718A"/>
    <w:rsid w:val="712AF881"/>
    <w:rsid w:val="71780D7B"/>
    <w:rsid w:val="75AF88D3"/>
    <w:rsid w:val="765AF432"/>
    <w:rsid w:val="7681233C"/>
    <w:rsid w:val="77012D9D"/>
    <w:rsid w:val="774E6E49"/>
    <w:rsid w:val="7AEDA7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6"/>
      </w:numPr>
      <w:contextualSpacing/>
    </w:pPr>
  </w:style>
  <w:style w:type="paragraph" w:styleId="Listepuces2">
    <w:name w:val="List Bullet 2"/>
    <w:basedOn w:val="Normal"/>
    <w:uiPriority w:val="99"/>
    <w:unhideWhenUsed/>
    <w:rsid w:val="00326F90"/>
    <w:pPr>
      <w:numPr>
        <w:numId w:val="7"/>
      </w:numPr>
      <w:contextualSpacing/>
    </w:pPr>
  </w:style>
  <w:style w:type="paragraph" w:styleId="Listepuces3">
    <w:name w:val="List Bullet 3"/>
    <w:basedOn w:val="Normal"/>
    <w:uiPriority w:val="99"/>
    <w:unhideWhenUsed/>
    <w:rsid w:val="00326F90"/>
    <w:pPr>
      <w:numPr>
        <w:numId w:val="8"/>
      </w:numPr>
      <w:contextualSpacing/>
    </w:pPr>
  </w:style>
  <w:style w:type="paragraph" w:styleId="Listenumros">
    <w:name w:val="List Number"/>
    <w:basedOn w:val="Normal"/>
    <w:uiPriority w:val="99"/>
    <w:unhideWhenUsed/>
    <w:rsid w:val="00326F90"/>
    <w:pPr>
      <w:numPr>
        <w:numId w:val="10"/>
      </w:numPr>
      <w:contextualSpacing/>
    </w:pPr>
  </w:style>
  <w:style w:type="paragraph" w:styleId="Listenumros2">
    <w:name w:val="List Number 2"/>
    <w:basedOn w:val="Normal"/>
    <w:uiPriority w:val="99"/>
    <w:unhideWhenUsed/>
    <w:rsid w:val="0029639D"/>
    <w:pPr>
      <w:numPr>
        <w:numId w:val="11"/>
      </w:numPr>
      <w:contextualSpacing/>
    </w:pPr>
  </w:style>
  <w:style w:type="paragraph" w:styleId="Listenumros3">
    <w:name w:val="List Number 3"/>
    <w:basedOn w:val="Normal"/>
    <w:uiPriority w:val="99"/>
    <w:unhideWhenUsed/>
    <w:rsid w:val="0029639D"/>
    <w:pPr>
      <w:numPr>
        <w:numId w:val="12"/>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521</Words>
  <Characters>2867</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8</cp:revision>
  <dcterms:created xsi:type="dcterms:W3CDTF">2025-12-12T10:32:00Z</dcterms:created>
  <dcterms:modified xsi:type="dcterms:W3CDTF">2025-12-17T14:55:00Z</dcterms:modified>
  <cp:category/>
</cp:coreProperties>
</file>