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6143C" w:rsidRDefault="00000000">
      <w:pPr>
        <w:rPr>
          <w:b/>
        </w:rPr>
      </w:pPr>
      <w:r>
        <w:rPr>
          <w:b/>
        </w:rPr>
        <w:t>Byootify Billing / Income Vehicles</w:t>
      </w:r>
    </w:p>
    <w:p w14:paraId="00000002" w14:textId="77777777" w:rsidR="0096143C" w:rsidRDefault="0096143C"/>
    <w:p w14:paraId="00000003" w14:textId="77777777" w:rsidR="0096143C" w:rsidRDefault="00000000">
      <w:pPr>
        <w:numPr>
          <w:ilvl w:val="0"/>
          <w:numId w:val="1"/>
        </w:numPr>
      </w:pPr>
      <w:r>
        <w:t>15% revenue on every completed job</w:t>
      </w:r>
    </w:p>
    <w:p w14:paraId="00000004" w14:textId="77777777" w:rsidR="0096143C" w:rsidRDefault="00000000">
      <w:pPr>
        <w:numPr>
          <w:ilvl w:val="0"/>
          <w:numId w:val="1"/>
        </w:numPr>
      </w:pPr>
      <w:r>
        <w:t>25% Hold Fee on every Reservation</w:t>
      </w:r>
    </w:p>
    <w:p w14:paraId="00000005" w14:textId="77777777" w:rsidR="0096143C" w:rsidRDefault="00000000">
      <w:pPr>
        <w:numPr>
          <w:ilvl w:val="1"/>
          <w:numId w:val="1"/>
        </w:numPr>
      </w:pPr>
      <w:r>
        <w:t>10% service fees</w:t>
      </w:r>
    </w:p>
    <w:p w14:paraId="00000006" w14:textId="77777777" w:rsidR="0096143C" w:rsidRDefault="00000000">
      <w:pPr>
        <w:numPr>
          <w:ilvl w:val="1"/>
          <w:numId w:val="1"/>
        </w:numPr>
      </w:pPr>
      <w:r>
        <w:t>15% cancellation fees</w:t>
      </w:r>
    </w:p>
    <w:p w14:paraId="00000007" w14:textId="77777777" w:rsidR="0096143C" w:rsidRDefault="00000000">
      <w:pPr>
        <w:numPr>
          <w:ilvl w:val="2"/>
          <w:numId w:val="1"/>
        </w:numPr>
      </w:pPr>
      <w:r>
        <w:t>Cancellation goes to the service provider</w:t>
      </w:r>
    </w:p>
    <w:p w14:paraId="00000008" w14:textId="77777777" w:rsidR="0096143C" w:rsidRDefault="00000000">
      <w:pPr>
        <w:numPr>
          <w:ilvl w:val="0"/>
          <w:numId w:val="1"/>
        </w:numPr>
      </w:pPr>
      <w:r>
        <w:t>Tokens</w:t>
      </w:r>
    </w:p>
    <w:p w14:paraId="00000009" w14:textId="77777777" w:rsidR="0096143C" w:rsidRDefault="00000000">
      <w:pPr>
        <w:numPr>
          <w:ilvl w:val="1"/>
          <w:numId w:val="1"/>
        </w:numPr>
      </w:pPr>
      <w:r>
        <w:t>Service providers can buy tokens for visibility… to be featured based on a certain geolocation/parameters</w:t>
      </w:r>
    </w:p>
    <w:p w14:paraId="0000000A" w14:textId="77777777" w:rsidR="0096143C" w:rsidRDefault="00000000">
      <w:pPr>
        <w:numPr>
          <w:ilvl w:val="0"/>
          <w:numId w:val="1"/>
        </w:numPr>
      </w:pPr>
      <w:r>
        <w:t>Advertising</w:t>
      </w:r>
    </w:p>
    <w:p w14:paraId="0000000B" w14:textId="77777777" w:rsidR="0096143C" w:rsidRDefault="00000000">
      <w:pPr>
        <w:numPr>
          <w:ilvl w:val="1"/>
          <w:numId w:val="1"/>
        </w:numPr>
      </w:pPr>
      <w:r>
        <w:t>Allow advertisements from beauty/health centric companies</w:t>
      </w:r>
    </w:p>
    <w:p w14:paraId="0000000C" w14:textId="77777777" w:rsidR="0096143C" w:rsidRDefault="00000000">
      <w:pPr>
        <w:numPr>
          <w:ilvl w:val="0"/>
          <w:numId w:val="1"/>
        </w:numPr>
      </w:pPr>
      <w:r>
        <w:t>Product Sales / Shop</w:t>
      </w:r>
    </w:p>
    <w:p w14:paraId="0000000D" w14:textId="77777777" w:rsidR="0096143C" w:rsidRDefault="00000000">
      <w:pPr>
        <w:numPr>
          <w:ilvl w:val="1"/>
          <w:numId w:val="1"/>
        </w:numPr>
      </w:pPr>
      <w:r>
        <w:t>Byootify Shop will include all common hair/beauty accessories for use by out service providers</w:t>
      </w:r>
    </w:p>
    <w:p w14:paraId="0000000E" w14:textId="77777777" w:rsidR="0096143C" w:rsidRDefault="00000000">
      <w:pPr>
        <w:numPr>
          <w:ilvl w:val="0"/>
          <w:numId w:val="1"/>
        </w:numPr>
      </w:pPr>
      <w:r>
        <w:t>Monthly subscription plans for businesses</w:t>
      </w:r>
    </w:p>
    <w:p w14:paraId="0000000F" w14:textId="77777777" w:rsidR="0096143C" w:rsidRDefault="00000000">
      <w:pPr>
        <w:numPr>
          <w:ilvl w:val="1"/>
          <w:numId w:val="1"/>
        </w:numPr>
      </w:pPr>
      <w:r>
        <w:t>Businesses can join</w:t>
      </w:r>
    </w:p>
    <w:p w14:paraId="00000010" w14:textId="77777777" w:rsidR="0096143C" w:rsidRDefault="00000000">
      <w:pPr>
        <w:numPr>
          <w:ilvl w:val="2"/>
          <w:numId w:val="1"/>
        </w:numPr>
      </w:pPr>
      <w:r>
        <w:t>Pay monthly subscription fees?</w:t>
      </w:r>
    </w:p>
    <w:p w14:paraId="00000011" w14:textId="77777777" w:rsidR="0096143C" w:rsidRDefault="00000000">
      <w:pPr>
        <w:numPr>
          <w:ilvl w:val="0"/>
          <w:numId w:val="1"/>
        </w:numPr>
      </w:pPr>
      <w:r>
        <w:t>Byootify University</w:t>
      </w:r>
    </w:p>
    <w:p w14:paraId="00000012" w14:textId="77777777" w:rsidR="0096143C" w:rsidRDefault="00000000">
      <w:pPr>
        <w:numPr>
          <w:ilvl w:val="1"/>
          <w:numId w:val="1"/>
        </w:numPr>
      </w:pPr>
      <w:r>
        <w:t>Take courses to get certified for different services</w:t>
      </w:r>
    </w:p>
    <w:p w14:paraId="00000013" w14:textId="74806A52" w:rsidR="0096143C" w:rsidRDefault="0096143C" w:rsidP="00774932">
      <w:pPr>
        <w:ind w:left="720"/>
      </w:pPr>
    </w:p>
    <w:sectPr w:rsidR="0096143C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9FC9E" w14:textId="77777777" w:rsidR="00D75204" w:rsidRDefault="00D75204" w:rsidP="00774932">
      <w:pPr>
        <w:spacing w:line="240" w:lineRule="auto"/>
      </w:pPr>
      <w:r>
        <w:separator/>
      </w:r>
    </w:p>
  </w:endnote>
  <w:endnote w:type="continuationSeparator" w:id="0">
    <w:p w14:paraId="7EF4F28E" w14:textId="77777777" w:rsidR="00D75204" w:rsidRDefault="00D75204" w:rsidP="007749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B31A7" w14:textId="19C3510F" w:rsidR="00774932" w:rsidRDefault="0077493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097713" wp14:editId="0E522AE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68630" cy="333375"/>
              <wp:effectExtent l="0" t="0" r="1270" b="0"/>
              <wp:wrapNone/>
              <wp:docPr id="23950388" name="Text Box 2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863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C3F1C2" w14:textId="0D1E591A" w:rsidR="00774932" w:rsidRPr="00774932" w:rsidRDefault="00774932" w:rsidP="007749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749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0977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roprietary" style="position:absolute;margin-left:0;margin-top:0;width:36.9pt;height:26.2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" filled="f" stroked="f">
              <v:fill o:detectmouseclick="t"/>
              <v:textbox style="mso-fit-shape-to-text:t" inset="0,0,0,15pt">
                <w:txbxContent>
                  <w:p w14:paraId="19C3F1C2" w14:textId="0D1E591A" w:rsidR="00774932" w:rsidRPr="00774932" w:rsidRDefault="00774932" w:rsidP="007749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74932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F9E16" w14:textId="6615B75E" w:rsidR="00774932" w:rsidRDefault="0077493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A28800B" wp14:editId="1BBA1AF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68630" cy="333375"/>
              <wp:effectExtent l="0" t="0" r="1270" b="0"/>
              <wp:wrapNone/>
              <wp:docPr id="2073151922" name="Text Box 3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863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ED4CCB" w14:textId="63A7C7F5" w:rsidR="00774932" w:rsidRPr="00774932" w:rsidRDefault="00774932" w:rsidP="007749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749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28800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roprietary" style="position:absolute;margin-left:0;margin-top:0;width:36.9pt;height:26.2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" filled="f" stroked="f">
              <v:fill o:detectmouseclick="t"/>
              <v:textbox style="mso-fit-shape-to-text:t" inset="0,0,0,15pt">
                <w:txbxContent>
                  <w:p w14:paraId="0DED4CCB" w14:textId="63A7C7F5" w:rsidR="00774932" w:rsidRPr="00774932" w:rsidRDefault="00774932" w:rsidP="007749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74932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FA748" w14:textId="05B65BB9" w:rsidR="00774932" w:rsidRDefault="0077493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FE97F0E" wp14:editId="1BD1880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68630" cy="333375"/>
              <wp:effectExtent l="0" t="0" r="1270" b="0"/>
              <wp:wrapNone/>
              <wp:docPr id="1417373353" name="Text Box 1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863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047725" w14:textId="1E5B8D40" w:rsidR="00774932" w:rsidRPr="00774932" w:rsidRDefault="00774932" w:rsidP="007749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749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E97F0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roprietary" style="position:absolute;margin-left:0;margin-top:0;width:36.9pt;height:26.2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38047725" w14:textId="1E5B8D40" w:rsidR="00774932" w:rsidRPr="00774932" w:rsidRDefault="00774932" w:rsidP="007749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74932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BC3FE" w14:textId="77777777" w:rsidR="00D75204" w:rsidRDefault="00D75204" w:rsidP="00774932">
      <w:pPr>
        <w:spacing w:line="240" w:lineRule="auto"/>
      </w:pPr>
      <w:r>
        <w:separator/>
      </w:r>
    </w:p>
  </w:footnote>
  <w:footnote w:type="continuationSeparator" w:id="0">
    <w:p w14:paraId="02B02503" w14:textId="77777777" w:rsidR="00D75204" w:rsidRDefault="00D75204" w:rsidP="007749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3A1765"/>
    <w:multiLevelType w:val="multilevel"/>
    <w:tmpl w:val="80F83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63780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43C"/>
    <w:rsid w:val="00774932"/>
    <w:rsid w:val="008B166B"/>
    <w:rsid w:val="0096143C"/>
    <w:rsid w:val="00D7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3E79C"/>
  <w15:docId w15:val="{2AF87A1C-869B-AD4E-A708-7D8DD930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7749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Amon Chafukira</cp:lastModifiedBy>
  <cp:revision>2</cp:revision>
  <dcterms:created xsi:type="dcterms:W3CDTF">2025-07-27T08:11:00Z</dcterms:created>
  <dcterms:modified xsi:type="dcterms:W3CDTF">2025-07-27T08:11:00Z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547b66a9,16d7434,7b91c9b2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Proprietary</vt:lpwstr>
  </property>
  <property fmtid="{D5CDD505-2E9C-101B-9397-08002B2CF9AE}" pid="5" name="MSIP_Label_e3667399-6779-4869-b283-e1544a746bca_Enabled">
    <vt:lpwstr>true</vt:lpwstr>
  </property>
  <property fmtid="{D5CDD505-2E9C-101B-9397-08002B2CF9AE}" pid="6" name="MSIP_Label_e3667399-6779-4869-b283-e1544a746bca_SetDate">
    <vt:lpwstr>2025-07-27T08:11:28Z</vt:lpwstr>
  </property>
  <property fmtid="{D5CDD505-2E9C-101B-9397-08002B2CF9AE}" pid="7" name="MSIP_Label_e3667399-6779-4869-b283-e1544a746bca_Method">
    <vt:lpwstr>Standard</vt:lpwstr>
  </property>
  <property fmtid="{D5CDD505-2E9C-101B-9397-08002B2CF9AE}" pid="8" name="MSIP_Label_e3667399-6779-4869-b283-e1544a746bca_Name">
    <vt:lpwstr>Proprietary</vt:lpwstr>
  </property>
  <property fmtid="{D5CDD505-2E9C-101B-9397-08002B2CF9AE}" pid="9" name="MSIP_Label_e3667399-6779-4869-b283-e1544a746bca_SiteId">
    <vt:lpwstr>34b981c0-c465-426c-b49e-9b70d1c50ea1</vt:lpwstr>
  </property>
  <property fmtid="{D5CDD505-2E9C-101B-9397-08002B2CF9AE}" pid="10" name="MSIP_Label_e3667399-6779-4869-b283-e1544a746bca_ActionId">
    <vt:lpwstr>eb296ebe-44e7-42e7-ae16-3a26cd098668</vt:lpwstr>
  </property>
  <property fmtid="{D5CDD505-2E9C-101B-9397-08002B2CF9AE}" pid="11" name="MSIP_Label_e3667399-6779-4869-b283-e1544a746bca_ContentBits">
    <vt:lpwstr>2</vt:lpwstr>
  </property>
  <property fmtid="{D5CDD505-2E9C-101B-9397-08002B2CF9AE}" pid="12" name="MSIP_Label_e3667399-6779-4869-b283-e1544a746bca_Tag">
    <vt:lpwstr>50, 3, 0, 1</vt:lpwstr>
  </property>
</Properties>
</file>