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120"/>
      </w:pPr>
      <w:r>
        <w:rPr>
          <w:b/>
          <w:bCs/>
          <w:sz w:val="32"/>
          <w:szCs w:val="32"/>
          <w:rtl/>
        </w:rPr>
        <w:t>תיקון שם אירוע — מסמך דרישות</w:t>
      </w:r>
    </w:p>
    <w:p>
      <w:pPr>
        <w:bidi/>
        <w:spacing w:after="120"/>
      </w:pPr>
      <w:r>
        <w:rPr>
          <w:b w:val="0"/>
          <w:bCs w:val="0"/>
          <w:sz w:val="20"/>
          <w:szCs w:val="20"/>
          <w:rtl/>
        </w:rPr>
        <w:t>ניסוח מחודש של מסמך הדרישות עבור בקשת השינוי: תיקון שם אירוע שגוי והצגת השם המתוקן בגלריה של הלקוחה.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עובדות שאומתו</w:t>
      </w:r>
    </w:p>
    <w:p>
      <w:pPr>
        <w:bidi/>
        <w:spacing w:after="120"/>
      </w:pPr>
      <w:r>
        <w:rPr>
          <w:b w:val="0"/>
          <w:bCs w:val="0"/>
          <w:sz w:val="22"/>
          <w:szCs w:val="22"/>
          <w:rtl/>
        </w:rPr>
        <w:t>העובדות הבאות נבדקו ישירות בקוד המאגר, וכל אחת מהן ניתנת לאימות בקובץ המצוין.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שדה השם (title) מוגדר כמחרוזת בקובץ types.ts.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אירוע הדוגמה במאגר הזיכרון נושא את השם "Cohen Wedding" (memory-store.ts).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פונקציות השליפה של הגלריה מחזירות את שם האירוע כחלק מהתשובה (event-service.ts).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נקודת הקצה לשליפת אירועים דורשת זיהוי צלם בכותרת הבקשה, ומעבירה את הבקשה לשירות האירועים (app.ts).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בדיקת השליפה מוודאת שצלם "studio-amber" מקבל אירוע אחד בלבד — event-100 (event-api.test.ts).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בדיקת שליחת הבחירה בודקת קוד תגובה 201 וסטטוס "submitted", ואינה בודקת את שם האירוע (event-api.test.ts).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הנחות עבודה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יש לאפשר עריכת שם האירוע גם לאחר יצירתו.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שאלות פתוחות</w:t>
      </w:r>
    </w:p>
    <w:p>
      <w:pPr>
        <w:pStyle w:val="ListNumber"/>
        <w:bidi/>
        <w:spacing w:after="60"/>
      </w:pPr>
      <w:r>
        <w:rPr>
          <w:sz w:val="22"/>
          <w:szCs w:val="22"/>
          <w:rtl/>
        </w:rPr>
        <w:t>מיהם בעלי ההרשאה לשנות שם אירוע — הצלם, הלקוחה, או שניהם?</w:t>
      </w:r>
    </w:p>
    <w:p>
      <w:pPr>
        <w:pStyle w:val="ListNumber"/>
        <w:bidi/>
        <w:spacing w:after="60"/>
      </w:pPr>
      <w:r>
        <w:rPr>
          <w:sz w:val="22"/>
          <w:szCs w:val="22"/>
          <w:rtl/>
        </w:rPr>
        <w:t>האם ניתן לשנות את השם בכל שלב, או רק כל עוד הגלריה טרם פורסמה?</w:t>
      </w:r>
    </w:p>
    <w:p>
      <w:pPr>
        <w:pStyle w:val="ListNumber"/>
        <w:bidi/>
        <w:spacing w:after="60"/>
      </w:pPr>
      <w:r>
        <w:rPr>
          <w:sz w:val="22"/>
          <w:szCs w:val="22"/>
          <w:rtl/>
        </w:rPr>
        <w:t>האם השם החופשי לגמרי, או שקיימים כללים לאורך ולתוכן שלו?</w:t>
      </w:r>
    </w:p>
    <w:p>
      <w:pPr>
        <w:pStyle w:val="ListNumber"/>
        <w:bidi/>
        <w:spacing w:after="60"/>
      </w:pPr>
      <w:r>
        <w:rPr>
          <w:sz w:val="22"/>
          <w:szCs w:val="22"/>
          <w:rtl/>
        </w:rPr>
        <w:t>האם השם החדש צריך להופיע מיד גם בגלריית הלקוחה וגם בתצוגת הצלם?</w:t>
      </w:r>
    </w:p>
    <w:p>
      <w:pPr>
        <w:pStyle w:val="ListNumber"/>
        <w:bidi/>
        <w:spacing w:after="60"/>
      </w:pPr>
      <w:r>
        <w:rPr>
          <w:sz w:val="22"/>
          <w:szCs w:val="22"/>
          <w:rtl/>
        </w:rPr>
        <w:t>מהי התגובה הרצויה כאשר מנסים לשנות שם של אירוע שאינו קיים, או של אירוע שאין הרשאה לערוך?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ניתוח הדרישה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דרישות פונקציונליות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המערכת תאפשר תיקון שם של אירוע קיים, ותציג את השם המעודכן בגלריה.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דרישות לא־פונקציונליות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עדכון השם יתבצע באופן מהימן, בלי לשנות inadvertent-ly נתוני אירוע אחרים.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שחקנים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הצלם והלקוחה הם השחקנים האפשריים; יש לאשר מי מהם מורשה לפעולה.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תרחישי שימוש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משתמש מורשה מתקן את שם האירוע.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המערכת מאמתת את השם החדש ומציגה אותו בגלריה.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המערכת דוחה את הבקשה כאשר המבקש אינו מורשה.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אילוצים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המערכת הנוכחית מזהה משתמשים באמצעות כותרות דמו ולא באמצעות אימות אמיתי.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המימוש חייב להתאים למודל הנתונים ולמבנה ה־API הקיימים.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הנחות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ניתן לערוך את שם האירוע לאחר יצירתו.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השם המעודכן יוצג בגלריה הרלוונטית.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קריטריוני קבלה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בהינתן אירוע קיים ומשתמש מורשה, כאשר המשתמש משנה את השם לערך תקין, הגלריה תציג את השם המעודכן.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בהינתן אירוע קיים ומשתמש שאינו מורשה, כאשר הוא מנסה לשנות את השם, המערכת תדחה את הבקשה.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בהינתן אירוע קיים, כאשר משתמש מורשה שולח שם ריק, המערכת תדחה את העדכון.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בהינתן אירוע שאינו קיים, כאשר משתמש מנסה לשנות את שמו, המערכת תחזיר תגובת שגיאה מתאימה.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עמימות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טרם הוברר מי רשאי לערוך שם אירוע.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טרם הוברר מהו שם תקין.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מידע חסר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חסרים הגדרת ההרשאות, כללי אימות השם וקודי התגובה הצפויים לשגיאה.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גבולות הדרישה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בתוך התחום: תיקון שם אירוע והצגת הערך המעודכן בגלריה.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מחוץ לתחום, אלא אם יתבקש במפורש: שינוי תמונות, שירותים, בחירות הלקוחה או פרטי אירוע אחרים.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שאלות לפי העדשות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שחקנים והרשאות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מי רשאי לשנות שם אירוע?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הלקוחה רשאית לשנות את השם, או שרק הצלם?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דרישות פונקציונליות וגבולות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השם החדש יוצג גם בתצוגת הצלם וגם בגלריית הלקוחה?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הדרישה מוגבלת לתיקון השם, או שפרטי אירוע נוספים צריכים להיות ניתנים לעריכה?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עמימות ומידע חסר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מה הופך שם לתקין?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מה יש להחזיר כאשר האירוע אינו קיים?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אילוצים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יש לאפשר שינוי שם לאחר פרסום הגלריה?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הנחות וקריטריוני קבלה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מקובל שהשם יתעדכן מיד לאחר שינוי מוצלח?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כיצד נאמת שהשם המעודכן מוצג נכון בגלריה?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עיון בינה מלאכותית — Gemini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הצעות שהתקבלו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להבהיר מי מורשה לשנות שם אירוע, שכן ה־API הקיים מסתמך על כותרות דמו ואינו כולל אימות אמיתי.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להגדיר כללי אימות לשם לפני המימוש, מפני שהדרישות הקיימות אינן מפרטות מה נחשב שם תקין.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הצעות שנדחו לעת עתה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נדרש יומן ביקורת (audit trail) — אינו חיוני לבירור ההתנהגות הבסיסית של תיקון השם.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האם צופים פעילים בגלריה זקוקים לעדכון בזמן אמת — הבקשה הנוכחית אינה מפרטת התנהגות זו.</w:t>
      </w:r>
    </w:p>
    <w:p>
      <w:pPr>
        <w:bidi/>
        <w:spacing w:before="200" w:after="120"/>
      </w:pPr>
      <w:r>
        <w:rPr>
          <w:b/>
          <w:bCs/>
          <w:sz w:val="26"/>
          <w:szCs w:val="26"/>
          <w:rtl/>
        </w:rPr>
        <w:t>הצעות שלא אומצו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בחירת שיטת HTTP ונתיב ספציפיים היא החלטת מימוש; יש להבהיר קודם את ההתנהגות וההרשאות הנדרשות.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התנהגות צד הלקוח, כגון רינדור מחדש אוטומטי, אינה ניתנת לאישור מהעובדות שנבדקו במאגר עד כה.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