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E4" w:rsidRDefault="00C239E4" w:rsidP="00C81079">
      <w:pPr>
        <w:pStyle w:val="a3"/>
        <w:numPr>
          <w:ilvl w:val="0"/>
          <w:numId w:val="1"/>
        </w:numPr>
        <w:ind w:left="-142"/>
      </w:pPr>
      <w:r>
        <w:t>Федерация</w:t>
      </w:r>
      <w:r w:rsidRPr="00C239E4">
        <w:t xml:space="preserve">; </w:t>
      </w:r>
      <w:r>
        <w:t xml:space="preserve">унитарное государство. Федерация – форма территориального (государственного) устройство при которой </w:t>
      </w:r>
      <w:proofErr w:type="gramStart"/>
      <w:r>
        <w:t>субъекты</w:t>
      </w:r>
      <w:proofErr w:type="gramEnd"/>
      <w:r>
        <w:t xml:space="preserve"> входящие в состав страны имеют независимость.</w:t>
      </w:r>
      <w:r w:rsidR="00800393">
        <w:t xml:space="preserve"> + 1</w:t>
      </w:r>
    </w:p>
    <w:p w:rsidR="00800393" w:rsidRDefault="00C239E4" w:rsidP="00800393">
      <w:pPr>
        <w:pStyle w:val="a3"/>
        <w:numPr>
          <w:ilvl w:val="0"/>
          <w:numId w:val="1"/>
        </w:numPr>
        <w:ind w:left="0"/>
      </w:pPr>
      <w:r>
        <w:t>2</w:t>
      </w:r>
      <w:r w:rsidR="00800393">
        <w:t xml:space="preserve"> +</w:t>
      </w:r>
    </w:p>
    <w:p w:rsidR="00C239E4" w:rsidRDefault="00C239E4" w:rsidP="00007437">
      <w:pPr>
        <w:pStyle w:val="a3"/>
        <w:numPr>
          <w:ilvl w:val="0"/>
          <w:numId w:val="1"/>
        </w:numPr>
        <w:ind w:left="0"/>
      </w:pPr>
      <w:r>
        <w:t>4</w:t>
      </w:r>
      <w:r w:rsidR="00800393">
        <w:t xml:space="preserve"> +</w:t>
      </w:r>
    </w:p>
    <w:p w:rsidR="00C239E4" w:rsidRDefault="00C239E4" w:rsidP="00007437">
      <w:pPr>
        <w:pStyle w:val="a3"/>
        <w:numPr>
          <w:ilvl w:val="0"/>
          <w:numId w:val="1"/>
        </w:numPr>
        <w:ind w:left="0"/>
      </w:pPr>
      <w:r>
        <w:t>3</w:t>
      </w:r>
      <w:r w:rsidR="00800393">
        <w:t xml:space="preserve"> +</w:t>
      </w:r>
    </w:p>
    <w:p w:rsidR="00C239E4" w:rsidRDefault="00007437" w:rsidP="00007437">
      <w:pPr>
        <w:pStyle w:val="a3"/>
        <w:numPr>
          <w:ilvl w:val="0"/>
          <w:numId w:val="1"/>
        </w:numPr>
        <w:ind w:left="0"/>
      </w:pPr>
      <w:r>
        <w:t>Защита отечества.</w:t>
      </w:r>
    </w:p>
    <w:p w:rsidR="00007437" w:rsidRDefault="00007437" w:rsidP="00007437">
      <w:pPr>
        <w:pStyle w:val="a3"/>
        <w:ind w:left="0"/>
      </w:pPr>
      <w:r>
        <w:t>Обязанность может выполняться по принуждению, а долг это осознанное желание защищать отечество.</w:t>
      </w:r>
    </w:p>
    <w:p w:rsidR="00007437" w:rsidRDefault="00007437" w:rsidP="00007437">
      <w:pPr>
        <w:pStyle w:val="a3"/>
        <w:ind w:left="0"/>
      </w:pPr>
      <w:r>
        <w:t>Прививает патриотизм и любовь к родине.</w:t>
      </w:r>
    </w:p>
    <w:p w:rsidR="00007437" w:rsidRDefault="00007437" w:rsidP="00007437">
      <w:pPr>
        <w:pStyle w:val="a3"/>
        <w:numPr>
          <w:ilvl w:val="0"/>
          <w:numId w:val="2"/>
        </w:numPr>
        <w:ind w:left="426"/>
      </w:pPr>
      <w:r>
        <w:t>Хранить памятники культуры</w:t>
      </w:r>
    </w:p>
    <w:p w:rsidR="00007437" w:rsidRPr="00007437" w:rsidRDefault="00007437" w:rsidP="00007437">
      <w:pPr>
        <w:pStyle w:val="a3"/>
        <w:numPr>
          <w:ilvl w:val="0"/>
          <w:numId w:val="2"/>
        </w:numPr>
        <w:ind w:left="426"/>
      </w:pPr>
      <w:r>
        <w:t>Заботиться о старшем поколении</w:t>
      </w:r>
      <w:r w:rsidR="00800393">
        <w:t xml:space="preserve"> +2</w:t>
      </w:r>
    </w:p>
    <w:p w:rsidR="00007437" w:rsidRDefault="00007437" w:rsidP="00007437">
      <w:pPr>
        <w:pStyle w:val="a3"/>
        <w:numPr>
          <w:ilvl w:val="0"/>
          <w:numId w:val="1"/>
        </w:numPr>
        <w:ind w:left="0"/>
      </w:pPr>
      <w:r>
        <w:t xml:space="preserve">Опасность состоит в том, что эта дверь мошенников и таким образом они узнают </w:t>
      </w:r>
      <w:proofErr w:type="spellStart"/>
      <w:r>
        <w:t>пин</w:t>
      </w:r>
      <w:proofErr w:type="spellEnd"/>
      <w:r>
        <w:t xml:space="preserve"> код или снимут деньги со счёта Эльвиры Аркад</w:t>
      </w:r>
      <w:r w:rsidR="00DC7792">
        <w:t>ь</w:t>
      </w:r>
      <w:r>
        <w:t>евны</w:t>
      </w:r>
      <w:r w:rsidR="00DC7792">
        <w:t>, потому что банкоматы должны быть в открытом доступе без каких либо защищающих дверей. Эльвире следовало найти другой банкомат и сообщить об этой двери банку по горячей линии.</w:t>
      </w:r>
      <w:r w:rsidR="00800393">
        <w:t xml:space="preserve"> +2</w:t>
      </w:r>
    </w:p>
    <w:p w:rsidR="00DC7792" w:rsidRDefault="00DC7792" w:rsidP="00007437">
      <w:pPr>
        <w:pStyle w:val="a3"/>
        <w:numPr>
          <w:ilvl w:val="0"/>
          <w:numId w:val="1"/>
        </w:numPr>
        <w:ind w:left="0"/>
      </w:pPr>
      <w:r>
        <w:t>1</w:t>
      </w:r>
      <w:r w:rsidR="00800393">
        <w:t xml:space="preserve"> +</w:t>
      </w:r>
    </w:p>
    <w:p w:rsidR="00DC7792" w:rsidRDefault="00DC7792" w:rsidP="00007437">
      <w:pPr>
        <w:pStyle w:val="a3"/>
        <w:numPr>
          <w:ilvl w:val="0"/>
          <w:numId w:val="1"/>
        </w:numPr>
        <w:ind w:left="0"/>
      </w:pPr>
      <w:r>
        <w:t>4</w:t>
      </w:r>
      <w:r w:rsidR="00800393">
        <w:t xml:space="preserve"> +</w:t>
      </w:r>
    </w:p>
    <w:p w:rsidR="00DC7792" w:rsidRDefault="00DC7792" w:rsidP="00007437">
      <w:pPr>
        <w:pStyle w:val="a3"/>
        <w:numPr>
          <w:ilvl w:val="0"/>
          <w:numId w:val="1"/>
        </w:numPr>
        <w:ind w:left="0"/>
      </w:pPr>
      <w:r>
        <w:t>3</w:t>
      </w:r>
      <w:r w:rsidR="00800393">
        <w:t xml:space="preserve"> </w:t>
      </w:r>
    </w:p>
    <w:p w:rsidR="00DC7792" w:rsidRDefault="00DC7792" w:rsidP="00007437">
      <w:pPr>
        <w:pStyle w:val="a3"/>
        <w:numPr>
          <w:ilvl w:val="0"/>
          <w:numId w:val="1"/>
        </w:numPr>
        <w:ind w:left="0"/>
      </w:pPr>
      <w:r>
        <w:t>2</w:t>
      </w:r>
      <w:r w:rsidR="00800393">
        <w:t xml:space="preserve"> +</w:t>
      </w:r>
    </w:p>
    <w:p w:rsidR="00DC7792" w:rsidRDefault="00DC7792" w:rsidP="00007437">
      <w:pPr>
        <w:pStyle w:val="a3"/>
        <w:numPr>
          <w:ilvl w:val="0"/>
          <w:numId w:val="1"/>
        </w:numPr>
        <w:ind w:left="0"/>
      </w:pPr>
      <w:r>
        <w:t>1</w:t>
      </w:r>
      <w:r w:rsidR="00800393">
        <w:t xml:space="preserve"> +</w:t>
      </w:r>
    </w:p>
    <w:p w:rsidR="00C81079" w:rsidRPr="00C81079" w:rsidRDefault="00C81079" w:rsidP="00C81079">
      <w:pPr>
        <w:pStyle w:val="a3"/>
        <w:numPr>
          <w:ilvl w:val="0"/>
          <w:numId w:val="1"/>
        </w:numPr>
        <w:ind w:left="0"/>
      </w:pPr>
      <w:r>
        <w:t>Сходство</w:t>
      </w:r>
      <w:r w:rsidRPr="00C81079">
        <w:t xml:space="preserve">: </w:t>
      </w:r>
      <w:r>
        <w:t xml:space="preserve"> Обе группы опрошенных в равной мере считают, что государство совершенно не выполняет свои обязанности перед гражданами. Это связано с тем, что какая то часть потребностей у людей разного возраста одинаков</w:t>
      </w:r>
      <w:proofErr w:type="gramStart"/>
      <w:r>
        <w:t>а(</w:t>
      </w:r>
      <w:proofErr w:type="gramEnd"/>
      <w:r>
        <w:t>качество дорог к примеру) и эти потребности не удовлетворяются государством</w:t>
      </w:r>
      <w:r w:rsidRPr="00C81079">
        <w:t>.</w:t>
      </w:r>
    </w:p>
    <w:p w:rsidR="00C81079" w:rsidRDefault="00C81079" w:rsidP="00C81079">
      <w:pPr>
        <w:pStyle w:val="a3"/>
        <w:ind w:left="0"/>
      </w:pPr>
      <w:r>
        <w:t xml:space="preserve"> Различие</w:t>
      </w:r>
      <w:r w:rsidRPr="00C81079">
        <w:t>:</w:t>
      </w:r>
      <w:r>
        <w:t xml:space="preserve"> 35-летние опрошенные в меньшей мере считают, что государство совершенно не выполняет свои обязанности перед гражданами, чем 65-летние. Это связано с тем, что у людей старшего возраста меньше возможностей обеспечить себя </w:t>
      </w:r>
      <w:proofErr w:type="gramStart"/>
      <w:r>
        <w:t>самостоятельно</w:t>
      </w:r>
      <w:proofErr w:type="gramEnd"/>
      <w:r>
        <w:t xml:space="preserve"> и они больше зависимы от государства, которое в свою очередь не удовлетворяет потребности старшего населения, люди помоложе могут обеспечить себя сами и не так зависимы от государства.</w:t>
      </w:r>
      <w:r w:rsidR="00800393">
        <w:t xml:space="preserve"> +4</w:t>
      </w:r>
    </w:p>
    <w:p w:rsidR="00C81079" w:rsidRDefault="005E4222" w:rsidP="00ED3FF0">
      <w:pPr>
        <w:pStyle w:val="a3"/>
        <w:numPr>
          <w:ilvl w:val="0"/>
          <w:numId w:val="1"/>
        </w:numPr>
        <w:ind w:left="0"/>
      </w:pPr>
      <w:r>
        <w:t>3</w:t>
      </w:r>
      <w:r w:rsidR="00800393">
        <w:t xml:space="preserve"> +</w:t>
      </w:r>
    </w:p>
    <w:p w:rsidR="005E4222" w:rsidRDefault="005E4222" w:rsidP="00ED3FF0">
      <w:pPr>
        <w:pStyle w:val="a3"/>
        <w:numPr>
          <w:ilvl w:val="0"/>
          <w:numId w:val="1"/>
        </w:numPr>
        <w:ind w:left="0"/>
      </w:pPr>
      <w:r>
        <w:t>3</w:t>
      </w:r>
      <w:r w:rsidR="00800393">
        <w:t xml:space="preserve"> +</w:t>
      </w:r>
    </w:p>
    <w:p w:rsidR="005E4222" w:rsidRDefault="005E4222" w:rsidP="00ED3FF0">
      <w:pPr>
        <w:pStyle w:val="a3"/>
        <w:numPr>
          <w:ilvl w:val="0"/>
          <w:numId w:val="1"/>
        </w:numPr>
        <w:ind w:left="0"/>
      </w:pPr>
      <w:r>
        <w:t>12121</w:t>
      </w:r>
      <w:r w:rsidR="00800393">
        <w:t xml:space="preserve"> +2</w:t>
      </w:r>
    </w:p>
    <w:p w:rsidR="005E4222" w:rsidRDefault="005E4222" w:rsidP="00ED3FF0">
      <w:pPr>
        <w:pStyle w:val="a3"/>
        <w:numPr>
          <w:ilvl w:val="0"/>
          <w:numId w:val="1"/>
        </w:numPr>
        <w:ind w:left="0"/>
      </w:pPr>
      <w:r>
        <w:t>1</w:t>
      </w:r>
      <w:r w:rsidR="00800393">
        <w:t xml:space="preserve"> +</w:t>
      </w:r>
    </w:p>
    <w:p w:rsidR="005E4222" w:rsidRDefault="005E4222" w:rsidP="00ED3FF0">
      <w:pPr>
        <w:pStyle w:val="a3"/>
        <w:numPr>
          <w:ilvl w:val="0"/>
          <w:numId w:val="1"/>
        </w:numPr>
        <w:ind w:left="0"/>
      </w:pPr>
      <w:r>
        <w:t>2</w:t>
      </w:r>
      <w:r w:rsidR="00800393">
        <w:t xml:space="preserve"> +</w:t>
      </w:r>
    </w:p>
    <w:p w:rsidR="005E4222" w:rsidRDefault="005E4222" w:rsidP="00ED3FF0">
      <w:pPr>
        <w:pStyle w:val="a3"/>
        <w:numPr>
          <w:ilvl w:val="0"/>
          <w:numId w:val="1"/>
        </w:numPr>
        <w:ind w:left="0"/>
      </w:pPr>
      <w:r>
        <w:t>3</w:t>
      </w:r>
      <w:r w:rsidR="00800393">
        <w:t xml:space="preserve"> +</w:t>
      </w:r>
    </w:p>
    <w:p w:rsidR="005E4222" w:rsidRDefault="005E4222" w:rsidP="00ED3FF0">
      <w:pPr>
        <w:pStyle w:val="a3"/>
        <w:numPr>
          <w:ilvl w:val="0"/>
          <w:numId w:val="1"/>
        </w:numPr>
        <w:ind w:left="0"/>
      </w:pPr>
      <w:r>
        <w:t>2314</w:t>
      </w:r>
      <w:r w:rsidR="00800393">
        <w:t xml:space="preserve"> +</w:t>
      </w:r>
    </w:p>
    <w:p w:rsidR="005E4222" w:rsidRDefault="005E4222" w:rsidP="00ED3FF0">
      <w:pPr>
        <w:pStyle w:val="a3"/>
        <w:numPr>
          <w:ilvl w:val="0"/>
          <w:numId w:val="1"/>
        </w:numPr>
        <w:ind w:left="0"/>
      </w:pPr>
      <w:r>
        <w:t>Рыночная</w:t>
      </w:r>
      <w:r w:rsidR="00800393">
        <w:t xml:space="preserve"> +</w:t>
      </w:r>
    </w:p>
    <w:p w:rsidR="005E4222" w:rsidRDefault="005E4222" w:rsidP="00ED3FF0">
      <w:pPr>
        <w:pStyle w:val="a3"/>
        <w:numPr>
          <w:ilvl w:val="0"/>
          <w:numId w:val="1"/>
        </w:numPr>
        <w:ind w:left="0"/>
      </w:pPr>
      <w:r>
        <w:t>1) Право культуры на международную  защиту</w:t>
      </w:r>
    </w:p>
    <w:p w:rsidR="005E4222" w:rsidRDefault="005E4222" w:rsidP="005E4222">
      <w:pPr>
        <w:pStyle w:val="a3"/>
        <w:ind w:left="0"/>
      </w:pPr>
      <w:r>
        <w:t>2) Право культуры на поддержку со стороны государства</w:t>
      </w:r>
    </w:p>
    <w:p w:rsidR="005E4222" w:rsidRDefault="005E4222" w:rsidP="005E4222">
      <w:pPr>
        <w:pStyle w:val="a3"/>
        <w:ind w:left="0"/>
      </w:pPr>
      <w:r>
        <w:t>3) Основа государственной политики в сфере культуры</w:t>
      </w:r>
    </w:p>
    <w:p w:rsidR="005E4222" w:rsidRDefault="005E4222" w:rsidP="005E4222">
      <w:pPr>
        <w:pStyle w:val="a3"/>
        <w:ind w:left="0"/>
      </w:pPr>
      <w:r>
        <w:t xml:space="preserve">4) </w:t>
      </w:r>
      <w:r w:rsidR="00A03D16">
        <w:t>Обязанность государственных организаций воспитывать уважение к отечественной культуре</w:t>
      </w:r>
    </w:p>
    <w:p w:rsidR="00A03D16" w:rsidRDefault="00A03D16" w:rsidP="00A03D16">
      <w:pPr>
        <w:pStyle w:val="a3"/>
        <w:ind w:left="0"/>
      </w:pPr>
      <w:r>
        <w:t>5) Обязанности государства как гаранта сохранения и развитии культуры.</w:t>
      </w:r>
      <w:r w:rsidR="00AA75ED">
        <w:t xml:space="preserve"> +2</w:t>
      </w:r>
    </w:p>
    <w:p w:rsidR="00A03D16" w:rsidRDefault="00A03D16" w:rsidP="00A03D16">
      <w:pPr>
        <w:pStyle w:val="a3"/>
        <w:numPr>
          <w:ilvl w:val="0"/>
          <w:numId w:val="1"/>
        </w:numPr>
        <w:ind w:left="0"/>
      </w:pPr>
      <w:r>
        <w:t>Государственная политика в сфере культуры должна строиться на уважении человечного достоинства, обеспечении свободы выбора каждым членом общества форм участи в культурной жизни и творчестве. Как преступление против человечества.</w:t>
      </w:r>
    </w:p>
    <w:p w:rsidR="00A03D16" w:rsidRDefault="00A03D16" w:rsidP="00A03D16">
      <w:pPr>
        <w:pStyle w:val="a3"/>
        <w:numPr>
          <w:ilvl w:val="0"/>
          <w:numId w:val="1"/>
        </w:numPr>
        <w:ind w:left="0"/>
      </w:pPr>
      <w:r>
        <w:t>В школах проводятся уроки посвящённый достижения государства и его людей. Городское управление проводит мероприятия, посвященные важным датам в истории государства.</w:t>
      </w:r>
      <w:r w:rsidR="00AA75ED">
        <w:t>+2</w:t>
      </w:r>
    </w:p>
    <w:p w:rsidR="00667E17" w:rsidRDefault="00A03D16" w:rsidP="00667E17">
      <w:pPr>
        <w:pStyle w:val="a3"/>
        <w:numPr>
          <w:ilvl w:val="0"/>
          <w:numId w:val="1"/>
        </w:numPr>
        <w:ind w:left="0"/>
      </w:pPr>
      <w:r>
        <w:lastRenderedPageBreak/>
        <w:t xml:space="preserve">1) </w:t>
      </w:r>
      <w:r w:rsidR="00667E17">
        <w:t>Участие в музыкальных объединениях</w:t>
      </w:r>
    </w:p>
    <w:p w:rsidR="00667E17" w:rsidRDefault="00800393" w:rsidP="00667E17">
      <w:r>
        <w:t>2)</w:t>
      </w:r>
      <w:r w:rsidR="00667E17">
        <w:t xml:space="preserve"> Обучение в музыкальной или художественной школе</w:t>
      </w:r>
    </w:p>
    <w:p w:rsidR="00667E17" w:rsidRDefault="00667E17" w:rsidP="00667E17">
      <w:r>
        <w:t>3)</w:t>
      </w:r>
      <w:r w:rsidR="00800393">
        <w:t xml:space="preserve"> Посещение театра.</w:t>
      </w:r>
    </w:p>
    <w:p w:rsidR="00800393" w:rsidRDefault="00800393" w:rsidP="00667E17">
      <w:r>
        <w:t>4) Выступление в театре.</w:t>
      </w:r>
      <w:r w:rsidR="00AA75ED">
        <w:t xml:space="preserve"> +2</w:t>
      </w:r>
    </w:p>
    <w:p w:rsidR="00AA75ED" w:rsidRPr="00AA75ED" w:rsidRDefault="00AA75ED" w:rsidP="00667E17">
      <w:pPr>
        <w:rPr>
          <w:sz w:val="40"/>
          <w:szCs w:val="40"/>
        </w:rPr>
      </w:pPr>
      <w:r w:rsidRPr="00AA75ED">
        <w:rPr>
          <w:sz w:val="40"/>
          <w:szCs w:val="40"/>
        </w:rPr>
        <w:t>Итог</w:t>
      </w:r>
      <w:r w:rsidRPr="00AA75ED">
        <w:rPr>
          <w:sz w:val="40"/>
          <w:szCs w:val="40"/>
          <w:lang w:val="en-US"/>
        </w:rPr>
        <w:t xml:space="preserve">: 31 </w:t>
      </w:r>
      <w:r w:rsidRPr="00AA75ED">
        <w:rPr>
          <w:sz w:val="40"/>
          <w:szCs w:val="40"/>
        </w:rPr>
        <w:t>балл</w:t>
      </w:r>
    </w:p>
    <w:sectPr w:rsidR="00AA75ED" w:rsidRPr="00AA75ED" w:rsidSect="00106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D78EC"/>
    <w:multiLevelType w:val="hybridMultilevel"/>
    <w:tmpl w:val="F42ABB10"/>
    <w:lvl w:ilvl="0" w:tplc="81CE5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A5A02"/>
    <w:multiLevelType w:val="hybridMultilevel"/>
    <w:tmpl w:val="9052389A"/>
    <w:lvl w:ilvl="0" w:tplc="0419000F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3A191D06"/>
    <w:multiLevelType w:val="hybridMultilevel"/>
    <w:tmpl w:val="38B8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90616"/>
    <w:multiLevelType w:val="hybridMultilevel"/>
    <w:tmpl w:val="FB54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473C0"/>
    <w:multiLevelType w:val="hybridMultilevel"/>
    <w:tmpl w:val="D17C1432"/>
    <w:lvl w:ilvl="0" w:tplc="041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39E4"/>
    <w:rsid w:val="00007437"/>
    <w:rsid w:val="00106112"/>
    <w:rsid w:val="00474D8F"/>
    <w:rsid w:val="005B7AD6"/>
    <w:rsid w:val="005E4222"/>
    <w:rsid w:val="00667E17"/>
    <w:rsid w:val="00800393"/>
    <w:rsid w:val="00802AFD"/>
    <w:rsid w:val="00A03D16"/>
    <w:rsid w:val="00AA75ED"/>
    <w:rsid w:val="00C239E4"/>
    <w:rsid w:val="00C81079"/>
    <w:rsid w:val="00DC7792"/>
    <w:rsid w:val="00ED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2024-03-02T04:43:00Z</dcterms:created>
  <dcterms:modified xsi:type="dcterms:W3CDTF">2024-03-02T06:52:00Z</dcterms:modified>
</cp:coreProperties>
</file>