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E593DD" w14:textId="77777777" w:rsidR="00A324FB" w:rsidRDefault="00A324FB"/>
    <w:p w14:paraId="6A03F042" w14:textId="77777777" w:rsidR="00A324FB" w:rsidRDefault="00A324FB"/>
    <w:p w14:paraId="55CBCE4F" w14:textId="6655D5D4" w:rsidR="00A324FB" w:rsidRDefault="00A324FB">
      <w:r>
        <w:t>Captura de Consola</w:t>
      </w:r>
    </w:p>
    <w:p w14:paraId="509788AB" w14:textId="0EF6B1F6" w:rsidR="00A324FB" w:rsidRDefault="00A324FB">
      <w:r w:rsidRPr="00A324FB">
        <w:rPr>
          <w:noProof/>
        </w:rPr>
        <w:drawing>
          <wp:inline distT="0" distB="0" distL="0" distR="0" wp14:anchorId="2915E111" wp14:editId="7AD9CDDF">
            <wp:extent cx="5612130" cy="1425575"/>
            <wp:effectExtent l="0" t="0" r="7620" b="3175"/>
            <wp:docPr id="712397399" name="Imagen 1" descr="Imagen que contien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397399" name="Imagen 1" descr="Imagen que contiene Text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2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EFA97" w14:textId="77777777" w:rsidR="00A324FB" w:rsidRDefault="00A324FB"/>
    <w:p w14:paraId="1B2523C4" w14:textId="0AE5D135" w:rsidR="00A324FB" w:rsidRDefault="00A324FB">
      <w:r>
        <w:t>Captura de la figura generada</w:t>
      </w:r>
    </w:p>
    <w:p w14:paraId="12F28685" w14:textId="757C8E97" w:rsidR="00A324FB" w:rsidRDefault="003947BF" w:rsidP="00A324FB">
      <w:pPr>
        <w:jc w:val="center"/>
      </w:pPr>
      <w:r w:rsidRPr="003947BF">
        <w:drawing>
          <wp:inline distT="0" distB="0" distL="0" distR="0" wp14:anchorId="4677235A" wp14:editId="51E2F6D1">
            <wp:extent cx="4056773" cy="3289300"/>
            <wp:effectExtent l="0" t="0" r="1270" b="6350"/>
            <wp:docPr id="1334969404" name="Imagen 1" descr="Imagen que contiene For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969404" name="Imagen 1" descr="Imagen que contiene Forma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7658" cy="3290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1B3AA" w14:textId="77777777" w:rsidR="00A324FB" w:rsidRDefault="00A324FB" w:rsidP="00A324FB"/>
    <w:p w14:paraId="2FDCC00E" w14:textId="3DCB9D10" w:rsidR="00A324FB" w:rsidRDefault="00A324FB" w:rsidP="00A324FB">
      <w:r>
        <w:t>Bibliografía</w:t>
      </w:r>
    </w:p>
    <w:p w14:paraId="2C694C00" w14:textId="6613B4DB" w:rsidR="00A324FB" w:rsidRPr="00A324FB" w:rsidRDefault="00A324FB" w:rsidP="00A324FB">
      <w:pPr>
        <w:jc w:val="both"/>
      </w:pPr>
      <w:r w:rsidRPr="00A324FB">
        <w:t xml:space="preserve">Pérez, A. [Tecnologías Interactivas y Computación Gráfica] (3 de agosto de 2024). Configuración Básica del Entorno de Desarrollo en OpenGL [Video]. YouTube: </w:t>
      </w:r>
      <w:hyperlink r:id="rId8" w:history="1">
        <w:r w:rsidRPr="00A324FB">
          <w:rPr>
            <w:rStyle w:val="Hipervnculo"/>
          </w:rPr>
          <w:t>https://www.youtube.com/watch?v=cHNs1glyUJ4</w:t>
        </w:r>
      </w:hyperlink>
    </w:p>
    <w:p w14:paraId="2DD99FF4" w14:textId="1D0E305E" w:rsidR="00A324FB" w:rsidRPr="00A324FB" w:rsidRDefault="00A324FB" w:rsidP="00A324FB">
      <w:pPr>
        <w:rPr>
          <w:b/>
          <w:bCs/>
        </w:rPr>
      </w:pPr>
      <w:r>
        <w:rPr>
          <w:b/>
          <w:bCs/>
        </w:rPr>
        <w:t xml:space="preserve"> </w:t>
      </w:r>
    </w:p>
    <w:sectPr w:rsidR="00A324FB" w:rsidRPr="00A324FB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35A2AF" w14:textId="77777777" w:rsidR="002A2940" w:rsidRDefault="002A2940" w:rsidP="00A324FB">
      <w:pPr>
        <w:spacing w:after="0" w:line="240" w:lineRule="auto"/>
      </w:pPr>
      <w:r>
        <w:separator/>
      </w:r>
    </w:p>
  </w:endnote>
  <w:endnote w:type="continuationSeparator" w:id="0">
    <w:p w14:paraId="39E91177" w14:textId="77777777" w:rsidR="002A2940" w:rsidRDefault="002A2940" w:rsidP="00A324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F994AF" w14:textId="77777777" w:rsidR="002A2940" w:rsidRDefault="002A2940" w:rsidP="00A324FB">
      <w:pPr>
        <w:spacing w:after="0" w:line="240" w:lineRule="auto"/>
      </w:pPr>
      <w:r>
        <w:separator/>
      </w:r>
    </w:p>
  </w:footnote>
  <w:footnote w:type="continuationSeparator" w:id="0">
    <w:p w14:paraId="4093781A" w14:textId="77777777" w:rsidR="002A2940" w:rsidRDefault="002A2940" w:rsidP="00A324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8642E2" w14:textId="724AC39E" w:rsidR="00A324FB" w:rsidRDefault="00A324FB">
    <w:pPr>
      <w:pStyle w:val="Encabezado"/>
    </w:pPr>
    <w:r>
      <w:t>Práctica1</w:t>
    </w:r>
    <w:r>
      <w:tab/>
    </w:r>
    <w:r>
      <w:tab/>
      <w:t>Chagoya González Leonardo</w:t>
    </w:r>
    <w:r>
      <w:tab/>
    </w:r>
    <w:r>
      <w:tab/>
    </w:r>
  </w:p>
  <w:p w14:paraId="0774D631" w14:textId="540F4800" w:rsidR="00A324FB" w:rsidRDefault="00A324FB">
    <w:pPr>
      <w:pStyle w:val="Encabezado"/>
    </w:pPr>
    <w:r>
      <w:t>17 de agosto de 2025</w:t>
    </w:r>
    <w:r>
      <w:tab/>
    </w:r>
    <w:r>
      <w:tab/>
      <w:t>318218814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4FB"/>
    <w:rsid w:val="002A2940"/>
    <w:rsid w:val="003947BF"/>
    <w:rsid w:val="009C6619"/>
    <w:rsid w:val="00A324FB"/>
    <w:rsid w:val="00A86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38649"/>
  <w15:chartTrackingRefBased/>
  <w15:docId w15:val="{E4ED680E-CC45-428A-83FB-2952401FC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324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324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324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324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324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324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324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324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324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324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324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324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324F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324F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324F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324F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324F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324F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324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324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324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324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324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324F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324F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324F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324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324F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324FB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A324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324FB"/>
  </w:style>
  <w:style w:type="paragraph" w:styleId="Piedepgina">
    <w:name w:val="footer"/>
    <w:basedOn w:val="Normal"/>
    <w:link w:val="PiedepginaCar"/>
    <w:uiPriority w:val="99"/>
    <w:unhideWhenUsed/>
    <w:rsid w:val="00A324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324FB"/>
  </w:style>
  <w:style w:type="character" w:styleId="Hipervnculo">
    <w:name w:val="Hyperlink"/>
    <w:basedOn w:val="Fuentedeprrafopredeter"/>
    <w:uiPriority w:val="99"/>
    <w:unhideWhenUsed/>
    <w:rsid w:val="00A324FB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324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cHNs1glyUJ4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51</Words>
  <Characters>281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Chagoya González</dc:creator>
  <cp:keywords/>
  <dc:description/>
  <cp:lastModifiedBy>Leonardo Chagoya González</cp:lastModifiedBy>
  <cp:revision>2</cp:revision>
  <dcterms:created xsi:type="dcterms:W3CDTF">2025-08-17T15:17:00Z</dcterms:created>
  <dcterms:modified xsi:type="dcterms:W3CDTF">2025-08-17T15:43:00Z</dcterms:modified>
</cp:coreProperties>
</file>